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8021" w14:textId="2E7C8322" w:rsidR="00F63C0F" w:rsidRDefault="00F63C0F" w:rsidP="008C7A11">
      <w:pPr>
        <w:rPr>
          <w:rFonts w:ascii="Tahoma" w:hAnsi="Tahoma" w:cs="Tahoma"/>
          <w:color w:val="000000"/>
          <w:sz w:val="20"/>
          <w:szCs w:val="20"/>
        </w:rPr>
      </w:pPr>
    </w:p>
    <w:p w14:paraId="79BF8C2F" w14:textId="77777777" w:rsidR="0052184A" w:rsidRPr="00062BFA" w:rsidRDefault="0052184A" w:rsidP="00F63C0F">
      <w:pPr>
        <w:tabs>
          <w:tab w:val="left" w:pos="567"/>
        </w:tabs>
        <w:ind w:right="142"/>
        <w:jc w:val="both"/>
        <w:rPr>
          <w:rFonts w:ascii="Tahoma" w:hAnsi="Tahoma" w:cs="Tahoma"/>
          <w:color w:val="000000"/>
          <w:sz w:val="22"/>
          <w:szCs w:val="22"/>
        </w:rPr>
      </w:pPr>
    </w:p>
    <w:p w14:paraId="7A793C69" w14:textId="43D4E6E5" w:rsidR="00F63C0F" w:rsidRDefault="00F63C0F" w:rsidP="00F63C0F">
      <w:pPr>
        <w:tabs>
          <w:tab w:val="left" w:pos="567"/>
        </w:tabs>
        <w:ind w:right="142"/>
        <w:jc w:val="center"/>
        <w:rPr>
          <w:rFonts w:ascii="Tahoma" w:hAnsi="Tahoma" w:cs="Tahoma"/>
          <w:b/>
          <w:bCs/>
          <w:sz w:val="22"/>
          <w:szCs w:val="22"/>
        </w:rPr>
      </w:pPr>
      <w:r w:rsidRPr="00E9554D">
        <w:rPr>
          <w:rFonts w:ascii="Tahoma" w:hAnsi="Tahoma" w:cs="Tahoma"/>
          <w:b/>
          <w:bCs/>
          <w:sz w:val="22"/>
          <w:szCs w:val="22"/>
        </w:rPr>
        <w:t>Edital</w:t>
      </w:r>
      <w:r w:rsidRPr="00E9554D">
        <w:rPr>
          <w:rFonts w:ascii="Tahoma" w:hAnsi="Tahoma" w:cs="Tahoma"/>
          <w:b/>
          <w:bCs/>
          <w:spacing w:val="-1"/>
          <w:sz w:val="22"/>
          <w:szCs w:val="22"/>
        </w:rPr>
        <w:t xml:space="preserve"> </w:t>
      </w:r>
      <w:r w:rsidRPr="00E9554D">
        <w:rPr>
          <w:rFonts w:ascii="Tahoma" w:hAnsi="Tahoma" w:cs="Tahoma"/>
          <w:b/>
          <w:bCs/>
          <w:sz w:val="22"/>
          <w:szCs w:val="22"/>
        </w:rPr>
        <w:t>do</w:t>
      </w:r>
      <w:r w:rsidRPr="00E9554D">
        <w:rPr>
          <w:rFonts w:ascii="Tahoma" w:hAnsi="Tahoma" w:cs="Tahoma"/>
          <w:b/>
          <w:bCs/>
          <w:spacing w:val="-1"/>
          <w:sz w:val="22"/>
          <w:szCs w:val="22"/>
        </w:rPr>
        <w:t xml:space="preserve"> </w:t>
      </w:r>
      <w:r w:rsidR="00BF3C52" w:rsidRPr="00E9554D">
        <w:rPr>
          <w:rFonts w:ascii="Tahoma" w:hAnsi="Tahoma" w:cs="Tahoma"/>
          <w:b/>
          <w:bCs/>
          <w:sz w:val="22"/>
          <w:szCs w:val="22"/>
        </w:rPr>
        <w:t xml:space="preserve">Processo </w:t>
      </w:r>
      <w:r w:rsidR="00694392" w:rsidRPr="00E9554D">
        <w:rPr>
          <w:rFonts w:ascii="Tahoma" w:hAnsi="Tahoma" w:cs="Tahoma"/>
          <w:b/>
          <w:bCs/>
          <w:sz w:val="22"/>
          <w:szCs w:val="22"/>
        </w:rPr>
        <w:t>S</w:t>
      </w:r>
      <w:r w:rsidR="00BF3C52" w:rsidRPr="00E9554D">
        <w:rPr>
          <w:rFonts w:ascii="Tahoma" w:hAnsi="Tahoma" w:cs="Tahoma"/>
          <w:b/>
          <w:bCs/>
          <w:sz w:val="22"/>
          <w:szCs w:val="22"/>
        </w:rPr>
        <w:t>eletivo</w:t>
      </w:r>
      <w:r w:rsidRPr="00E9554D">
        <w:rPr>
          <w:rFonts w:ascii="Tahoma" w:hAnsi="Tahoma" w:cs="Tahoma"/>
          <w:b/>
          <w:bCs/>
          <w:sz w:val="22"/>
          <w:szCs w:val="22"/>
        </w:rPr>
        <w:t xml:space="preserve"> </w:t>
      </w:r>
      <w:r w:rsidR="006B512E" w:rsidRPr="00E9554D">
        <w:rPr>
          <w:rFonts w:ascii="Tahoma" w:hAnsi="Tahoma" w:cs="Tahoma"/>
          <w:b/>
          <w:bCs/>
          <w:sz w:val="22"/>
          <w:szCs w:val="22"/>
        </w:rPr>
        <w:t>Simplificado</w:t>
      </w:r>
      <w:r w:rsidRPr="00E9554D">
        <w:rPr>
          <w:rFonts w:ascii="Tahoma" w:hAnsi="Tahoma" w:cs="Tahoma"/>
          <w:b/>
          <w:bCs/>
          <w:spacing w:val="-1"/>
          <w:sz w:val="22"/>
          <w:szCs w:val="22"/>
        </w:rPr>
        <w:t xml:space="preserve"> </w:t>
      </w:r>
      <w:r w:rsidRPr="00E9554D">
        <w:rPr>
          <w:rFonts w:ascii="Tahoma" w:hAnsi="Tahoma" w:cs="Tahoma"/>
          <w:b/>
          <w:bCs/>
          <w:sz w:val="22"/>
          <w:szCs w:val="22"/>
        </w:rPr>
        <w:t xml:space="preserve">nº </w:t>
      </w:r>
      <w:r w:rsidR="00E9554D" w:rsidRPr="00E9554D">
        <w:rPr>
          <w:rFonts w:ascii="Tahoma" w:hAnsi="Tahoma" w:cs="Tahoma"/>
          <w:b/>
          <w:bCs/>
          <w:sz w:val="22"/>
          <w:szCs w:val="22"/>
        </w:rPr>
        <w:t>001</w:t>
      </w:r>
      <w:r w:rsidRPr="00E9554D">
        <w:rPr>
          <w:rFonts w:ascii="Tahoma" w:hAnsi="Tahoma" w:cs="Tahoma"/>
          <w:b/>
          <w:bCs/>
          <w:sz w:val="22"/>
          <w:szCs w:val="22"/>
        </w:rPr>
        <w:t>/</w:t>
      </w:r>
      <w:r w:rsidR="00E9554D" w:rsidRPr="00E9554D">
        <w:rPr>
          <w:rFonts w:ascii="Tahoma" w:hAnsi="Tahoma" w:cs="Tahoma"/>
          <w:b/>
          <w:bCs/>
          <w:sz w:val="22"/>
          <w:szCs w:val="22"/>
        </w:rPr>
        <w:t>202</w:t>
      </w:r>
      <w:r w:rsidR="00121DC2">
        <w:rPr>
          <w:rFonts w:ascii="Tahoma" w:hAnsi="Tahoma" w:cs="Tahoma"/>
          <w:b/>
          <w:bCs/>
          <w:sz w:val="22"/>
          <w:szCs w:val="22"/>
        </w:rPr>
        <w:t>5</w:t>
      </w:r>
      <w:r w:rsidR="00795CC4" w:rsidRPr="00E9554D">
        <w:rPr>
          <w:rFonts w:ascii="Tahoma" w:hAnsi="Tahoma" w:cs="Tahoma"/>
          <w:b/>
          <w:bCs/>
          <w:sz w:val="22"/>
          <w:szCs w:val="22"/>
        </w:rPr>
        <w:t xml:space="preserve"> </w:t>
      </w:r>
      <w:r w:rsidR="00A67676">
        <w:rPr>
          <w:rFonts w:ascii="Tahoma" w:hAnsi="Tahoma" w:cs="Tahoma"/>
          <w:b/>
          <w:bCs/>
          <w:sz w:val="22"/>
          <w:szCs w:val="22"/>
        </w:rPr>
        <w:t>–</w:t>
      </w:r>
      <w:r w:rsidR="00795CC4" w:rsidRPr="00E9554D">
        <w:rPr>
          <w:rFonts w:ascii="Tahoma" w:hAnsi="Tahoma" w:cs="Tahoma"/>
          <w:b/>
          <w:bCs/>
          <w:sz w:val="22"/>
          <w:szCs w:val="22"/>
        </w:rPr>
        <w:t xml:space="preserve"> </w:t>
      </w:r>
      <w:r w:rsidR="00E9554D" w:rsidRPr="00E9554D">
        <w:rPr>
          <w:rFonts w:ascii="Tahoma" w:hAnsi="Tahoma" w:cs="Tahoma"/>
          <w:b/>
          <w:bCs/>
          <w:sz w:val="22"/>
          <w:szCs w:val="22"/>
        </w:rPr>
        <w:t>Educação</w:t>
      </w:r>
    </w:p>
    <w:p w14:paraId="27982886" w14:textId="77777777" w:rsidR="00F63C0F" w:rsidRPr="00062BFA" w:rsidRDefault="00F63C0F" w:rsidP="00F63C0F">
      <w:pPr>
        <w:tabs>
          <w:tab w:val="left" w:pos="567"/>
        </w:tabs>
        <w:ind w:right="142"/>
        <w:jc w:val="both"/>
        <w:rPr>
          <w:rFonts w:ascii="Tahoma" w:hAnsi="Tahoma" w:cs="Tahoma"/>
          <w:color w:val="000000"/>
          <w:sz w:val="22"/>
          <w:szCs w:val="22"/>
        </w:rPr>
      </w:pPr>
    </w:p>
    <w:p w14:paraId="0A9DABC8" w14:textId="17ED2DB4" w:rsidR="00F63C0F" w:rsidRPr="00062BFA" w:rsidRDefault="00F63C0F" w:rsidP="00F63C0F">
      <w:pPr>
        <w:tabs>
          <w:tab w:val="left" w:pos="567"/>
        </w:tabs>
        <w:ind w:right="142"/>
        <w:jc w:val="both"/>
        <w:rPr>
          <w:rFonts w:ascii="Tahoma" w:hAnsi="Tahoma" w:cs="Tahoma"/>
          <w:color w:val="000000"/>
          <w:sz w:val="22"/>
          <w:szCs w:val="22"/>
        </w:rPr>
      </w:pPr>
    </w:p>
    <w:p w14:paraId="00FF1934" w14:textId="77777777" w:rsidR="00C40E97" w:rsidRPr="00062BFA" w:rsidRDefault="00C40E97" w:rsidP="00F63C0F">
      <w:pPr>
        <w:tabs>
          <w:tab w:val="left" w:pos="567"/>
        </w:tabs>
        <w:ind w:right="142"/>
        <w:jc w:val="both"/>
        <w:rPr>
          <w:rFonts w:ascii="Tahoma" w:hAnsi="Tahoma" w:cs="Tahoma"/>
          <w:color w:val="000000"/>
          <w:sz w:val="22"/>
          <w:szCs w:val="22"/>
        </w:rPr>
      </w:pPr>
    </w:p>
    <w:p w14:paraId="5CF618CE" w14:textId="7A15672A" w:rsidR="00393651" w:rsidRPr="00062BFA" w:rsidRDefault="0072447A" w:rsidP="008D6813">
      <w:pPr>
        <w:jc w:val="both"/>
        <w:rPr>
          <w:rFonts w:ascii="Tahoma" w:hAnsi="Tahoma" w:cs="Tahoma"/>
          <w:color w:val="000000"/>
          <w:sz w:val="22"/>
          <w:szCs w:val="22"/>
        </w:rPr>
      </w:pPr>
      <w:r w:rsidRPr="006051A0">
        <w:rPr>
          <w:rFonts w:ascii="Tahoma" w:hAnsi="Tahoma" w:cs="Tahoma"/>
          <w:b/>
          <w:bCs/>
          <w:sz w:val="22"/>
          <w:szCs w:val="22"/>
          <w:shd w:val="clear" w:color="auto" w:fill="FFFFFF"/>
        </w:rPr>
        <w:t>MAICKON CAMPOS SGROTT</w:t>
      </w:r>
      <w:r w:rsidR="00393651" w:rsidRPr="00062BFA">
        <w:rPr>
          <w:rFonts w:ascii="Tahoma" w:hAnsi="Tahoma" w:cs="Tahoma"/>
          <w:b/>
          <w:bCs/>
          <w:sz w:val="22"/>
          <w:szCs w:val="22"/>
          <w:shd w:val="clear" w:color="auto" w:fill="FFFFFF"/>
        </w:rPr>
        <w:t>, Prefeit</w:t>
      </w:r>
      <w:r w:rsidR="007F3398" w:rsidRPr="00062BFA">
        <w:rPr>
          <w:rFonts w:ascii="Tahoma" w:hAnsi="Tahoma" w:cs="Tahoma"/>
          <w:b/>
          <w:bCs/>
          <w:sz w:val="22"/>
          <w:szCs w:val="22"/>
          <w:shd w:val="clear" w:color="auto" w:fill="FFFFFF"/>
        </w:rPr>
        <w:t xml:space="preserve">o </w:t>
      </w:r>
      <w:r w:rsidR="00393651" w:rsidRPr="00062BFA">
        <w:rPr>
          <w:rFonts w:ascii="Tahoma" w:hAnsi="Tahoma" w:cs="Tahoma"/>
          <w:b/>
          <w:bCs/>
          <w:sz w:val="22"/>
          <w:szCs w:val="22"/>
          <w:shd w:val="clear" w:color="auto" w:fill="FFFFFF"/>
        </w:rPr>
        <w:t xml:space="preserve">Municipal de </w:t>
      </w:r>
      <w:r w:rsidR="00E9554D">
        <w:rPr>
          <w:rFonts w:ascii="Tahoma" w:hAnsi="Tahoma" w:cs="Tahoma"/>
          <w:b/>
          <w:bCs/>
          <w:sz w:val="22"/>
          <w:szCs w:val="22"/>
          <w:shd w:val="clear" w:color="auto" w:fill="FFFFFF"/>
        </w:rPr>
        <w:t>Tijucas</w:t>
      </w:r>
      <w:r w:rsidR="006B512E" w:rsidRPr="00062BFA">
        <w:rPr>
          <w:rFonts w:ascii="Tahoma" w:hAnsi="Tahoma" w:cs="Tahoma"/>
          <w:b/>
          <w:bCs/>
          <w:sz w:val="22"/>
          <w:szCs w:val="22"/>
          <w:shd w:val="clear" w:color="auto" w:fill="FFFFFF"/>
        </w:rPr>
        <w:t>,</w:t>
      </w:r>
      <w:r w:rsidR="00393651" w:rsidRPr="00062BFA">
        <w:rPr>
          <w:rFonts w:ascii="Tahoma" w:hAnsi="Tahoma" w:cs="Tahoma"/>
          <w:b/>
          <w:bCs/>
          <w:sz w:val="22"/>
          <w:szCs w:val="22"/>
          <w:shd w:val="clear" w:color="auto" w:fill="FFFFFF"/>
        </w:rPr>
        <w:t xml:space="preserve"> Estado de Santa Catarina</w:t>
      </w:r>
      <w:r w:rsidR="00393651" w:rsidRPr="00474ACC">
        <w:rPr>
          <w:rFonts w:ascii="Tahoma" w:hAnsi="Tahoma" w:cs="Tahoma"/>
          <w:b/>
          <w:bCs/>
          <w:sz w:val="22"/>
          <w:szCs w:val="22"/>
          <w:shd w:val="clear" w:color="auto" w:fill="FFFFFF"/>
        </w:rPr>
        <w:t xml:space="preserve">, </w:t>
      </w:r>
      <w:r w:rsidR="00393651" w:rsidRPr="00062BFA">
        <w:rPr>
          <w:rFonts w:ascii="Tahoma" w:hAnsi="Tahoma" w:cs="Tahoma"/>
          <w:color w:val="000000"/>
          <w:sz w:val="22"/>
          <w:szCs w:val="22"/>
        </w:rPr>
        <w:t xml:space="preserve">torna público que realizará </w:t>
      </w:r>
      <w:r w:rsidR="00393651" w:rsidRPr="00062BFA">
        <w:rPr>
          <w:rFonts w:ascii="Tahoma" w:hAnsi="Tahoma" w:cs="Tahoma"/>
          <w:b/>
          <w:color w:val="000000"/>
          <w:sz w:val="22"/>
          <w:szCs w:val="22"/>
        </w:rPr>
        <w:t>PROCESSO SELETIVO</w:t>
      </w:r>
      <w:r w:rsidR="006B512E" w:rsidRPr="00062BFA">
        <w:rPr>
          <w:rFonts w:ascii="Tahoma" w:hAnsi="Tahoma" w:cs="Tahoma"/>
          <w:b/>
          <w:color w:val="000000"/>
          <w:sz w:val="22"/>
          <w:szCs w:val="22"/>
        </w:rPr>
        <w:t xml:space="preserve"> SIMPLIFICADO</w:t>
      </w:r>
      <w:r w:rsidR="00393651" w:rsidRPr="00062BFA">
        <w:rPr>
          <w:rFonts w:ascii="Tahoma" w:hAnsi="Tahoma" w:cs="Tahoma"/>
          <w:color w:val="000000"/>
          <w:sz w:val="22"/>
          <w:szCs w:val="22"/>
        </w:rPr>
        <w:t xml:space="preserve"> destinado a selecionar </w:t>
      </w:r>
      <w:r w:rsidR="00E9554D" w:rsidRPr="00E9554D">
        <w:rPr>
          <w:rFonts w:ascii="Tahoma" w:hAnsi="Tahoma" w:cs="Tahoma"/>
          <w:color w:val="000000"/>
          <w:sz w:val="22"/>
          <w:szCs w:val="22"/>
        </w:rPr>
        <w:t>candidatos para Contratação por tempo determinado para atender a necessidade temporária de excepcional interesse público, nos termos do Art. 37 da Constituição da República Federativa do Brasil, do Art. 21, §2º da Constituição do Estado de Santa Catarina e da Lei Municipal nº 2</w:t>
      </w:r>
      <w:r w:rsidR="00474ACC">
        <w:rPr>
          <w:rFonts w:ascii="Tahoma" w:hAnsi="Tahoma" w:cs="Tahoma"/>
          <w:color w:val="000000"/>
          <w:sz w:val="22"/>
          <w:szCs w:val="22"/>
        </w:rPr>
        <w:t>.</w:t>
      </w:r>
      <w:r w:rsidR="00E9554D" w:rsidRPr="00E9554D">
        <w:rPr>
          <w:rFonts w:ascii="Tahoma" w:hAnsi="Tahoma" w:cs="Tahoma"/>
          <w:color w:val="000000"/>
          <w:sz w:val="22"/>
          <w:szCs w:val="22"/>
        </w:rPr>
        <w:t>325/2010.</w:t>
      </w:r>
      <w:r w:rsidR="00393651" w:rsidRPr="00062BFA">
        <w:rPr>
          <w:rFonts w:ascii="Tahoma" w:hAnsi="Tahoma" w:cs="Tahoma"/>
          <w:color w:val="000000"/>
          <w:sz w:val="22"/>
          <w:szCs w:val="22"/>
        </w:rPr>
        <w:t xml:space="preserve"> </w:t>
      </w:r>
    </w:p>
    <w:p w14:paraId="6ECA1825" w14:textId="27045B6F" w:rsidR="004526E6" w:rsidRPr="00062BFA" w:rsidRDefault="004526E6" w:rsidP="008D6813">
      <w:pPr>
        <w:jc w:val="both"/>
        <w:rPr>
          <w:rFonts w:ascii="Tahoma" w:hAnsi="Tahoma" w:cs="Tahoma"/>
          <w:color w:val="000000"/>
          <w:sz w:val="22"/>
          <w:szCs w:val="22"/>
        </w:rPr>
      </w:pPr>
    </w:p>
    <w:p w14:paraId="6D348A43" w14:textId="77777777" w:rsidR="00987D10" w:rsidRPr="00062BFA" w:rsidRDefault="00987D10" w:rsidP="008D6813">
      <w:pPr>
        <w:jc w:val="both"/>
        <w:rPr>
          <w:rFonts w:ascii="Tahoma" w:hAnsi="Tahoma" w:cs="Tahoma"/>
          <w:color w:val="000000"/>
          <w:sz w:val="22"/>
          <w:szCs w:val="22"/>
        </w:rPr>
      </w:pPr>
    </w:p>
    <w:p w14:paraId="53CB1D59" w14:textId="0C43A118" w:rsidR="00A21702" w:rsidRPr="00062BFA" w:rsidRDefault="00F63C0F" w:rsidP="008D6813">
      <w:pPr>
        <w:pStyle w:val="PargrafodaLista"/>
        <w:numPr>
          <w:ilvl w:val="0"/>
          <w:numId w:val="2"/>
        </w:numPr>
        <w:shd w:val="clear" w:color="auto" w:fill="D9D9D9" w:themeFill="background1" w:themeFillShade="D9"/>
        <w:tabs>
          <w:tab w:val="left" w:pos="284"/>
          <w:tab w:val="left" w:pos="709"/>
        </w:tabs>
        <w:ind w:left="0"/>
        <w:jc w:val="both"/>
        <w:rPr>
          <w:rFonts w:ascii="Tahoma" w:hAnsi="Tahoma" w:cs="Tahoma"/>
          <w:b/>
          <w:bCs/>
        </w:rPr>
      </w:pPr>
      <w:r w:rsidRPr="00062BFA">
        <w:rPr>
          <w:rFonts w:ascii="Tahoma" w:hAnsi="Tahoma" w:cs="Tahoma"/>
          <w:b/>
          <w:bCs/>
        </w:rPr>
        <w:t>DAS DISPOSIÇÕES PRELIMINARES</w:t>
      </w:r>
    </w:p>
    <w:p w14:paraId="60582DD5" w14:textId="77777777" w:rsidR="00121DC2" w:rsidRPr="00062BFA" w:rsidRDefault="00121DC2" w:rsidP="00121DC2">
      <w:pPr>
        <w:pStyle w:val="PargrafodaLista"/>
        <w:numPr>
          <w:ilvl w:val="1"/>
          <w:numId w:val="2"/>
        </w:numPr>
        <w:tabs>
          <w:tab w:val="clear" w:pos="0"/>
          <w:tab w:val="num" w:pos="-360"/>
          <w:tab w:val="left" w:pos="567"/>
        </w:tabs>
        <w:spacing w:after="0"/>
        <w:ind w:left="0"/>
        <w:jc w:val="both"/>
        <w:rPr>
          <w:rFonts w:ascii="Tahoma" w:hAnsi="Tahoma" w:cs="Tahoma"/>
        </w:rPr>
      </w:pPr>
      <w:r w:rsidRPr="00062BFA">
        <w:rPr>
          <w:rFonts w:ascii="Tahoma" w:hAnsi="Tahoma" w:cs="Tahoma"/>
        </w:rPr>
        <w:t xml:space="preserve">Este </w:t>
      </w:r>
      <w:r>
        <w:rPr>
          <w:rFonts w:ascii="Tahoma" w:hAnsi="Tahoma" w:cs="Tahoma"/>
          <w:b/>
          <w:color w:val="000000"/>
        </w:rPr>
        <w:t xml:space="preserve">Processo Seletivo </w:t>
      </w:r>
      <w:r w:rsidRPr="00062BFA">
        <w:rPr>
          <w:rFonts w:ascii="Tahoma" w:hAnsi="Tahoma" w:cs="Tahoma"/>
        </w:rPr>
        <w:t xml:space="preserve">será realizado de acordo com a legislação específica relacionada à matéria, com as disciplinas constantes neste Edital e será executado pelo </w:t>
      </w:r>
      <w:r w:rsidRPr="00062BFA">
        <w:rPr>
          <w:rFonts w:ascii="Tahoma" w:hAnsi="Tahoma" w:cs="Tahoma"/>
          <w:b/>
          <w:bCs/>
        </w:rPr>
        <w:t>Instituto de Estudos, Pesquisa e Projetos - Instituto F</w:t>
      </w:r>
      <w:r>
        <w:rPr>
          <w:rFonts w:ascii="Tahoma" w:hAnsi="Tahoma" w:cs="Tahoma"/>
          <w:b/>
          <w:bCs/>
        </w:rPr>
        <w:t>ucap</w:t>
      </w:r>
      <w:r w:rsidRPr="00062BFA">
        <w:rPr>
          <w:rFonts w:ascii="Tahoma" w:hAnsi="Tahoma" w:cs="Tahoma"/>
        </w:rPr>
        <w:t xml:space="preserve">, com sede no Centro </w:t>
      </w:r>
      <w:r>
        <w:rPr>
          <w:rFonts w:ascii="Tahoma" w:hAnsi="Tahoma" w:cs="Tahoma"/>
        </w:rPr>
        <w:t>U</w:t>
      </w:r>
      <w:r w:rsidRPr="00062BFA">
        <w:rPr>
          <w:rFonts w:ascii="Tahoma" w:hAnsi="Tahoma" w:cs="Tahoma"/>
        </w:rPr>
        <w:t>niversitário Univinte, Campus Univinte – Anexo A, Av. Nilton Augusto Sachetti, 500 – Bairro Santo André – Ca</w:t>
      </w:r>
      <w:r>
        <w:rPr>
          <w:rFonts w:ascii="Tahoma" w:hAnsi="Tahoma" w:cs="Tahoma"/>
        </w:rPr>
        <w:t>pivari de Baixo- SC, CEP: 88745-</w:t>
      </w:r>
      <w:r w:rsidRPr="00062BFA">
        <w:rPr>
          <w:rFonts w:ascii="Tahoma" w:hAnsi="Tahoma" w:cs="Tahoma"/>
        </w:rPr>
        <w:t>00</w:t>
      </w:r>
      <w:r>
        <w:rPr>
          <w:rFonts w:ascii="Tahoma" w:hAnsi="Tahoma" w:cs="Tahoma"/>
        </w:rPr>
        <w:t>0.</w:t>
      </w:r>
    </w:p>
    <w:p w14:paraId="31E3227D" w14:textId="5DC14151" w:rsidR="00121DC2" w:rsidRPr="00062BFA" w:rsidRDefault="00121DC2" w:rsidP="00121DC2">
      <w:pPr>
        <w:pStyle w:val="PargrafodaLista"/>
        <w:numPr>
          <w:ilvl w:val="1"/>
          <w:numId w:val="2"/>
        </w:numPr>
        <w:tabs>
          <w:tab w:val="clear" w:pos="0"/>
          <w:tab w:val="num" w:pos="-360"/>
          <w:tab w:val="left" w:pos="567"/>
        </w:tabs>
        <w:spacing w:after="0"/>
        <w:ind w:left="0"/>
        <w:jc w:val="both"/>
        <w:rPr>
          <w:rFonts w:ascii="Tahoma" w:hAnsi="Tahoma" w:cs="Tahoma"/>
        </w:rPr>
      </w:pPr>
      <w:r w:rsidRPr="00062BFA">
        <w:rPr>
          <w:rFonts w:ascii="Tahoma" w:hAnsi="Tahoma" w:cs="Tahoma"/>
        </w:rPr>
        <w:t xml:space="preserve">Todas as etapas deste </w:t>
      </w:r>
      <w:r>
        <w:rPr>
          <w:rFonts w:ascii="Tahoma" w:hAnsi="Tahoma" w:cs="Tahoma"/>
          <w:b/>
          <w:color w:val="000000"/>
        </w:rPr>
        <w:t xml:space="preserve">Processo Seletivo </w:t>
      </w:r>
      <w:r w:rsidRPr="00062BFA">
        <w:rPr>
          <w:rFonts w:ascii="Tahoma" w:hAnsi="Tahoma" w:cs="Tahoma"/>
        </w:rPr>
        <w:t xml:space="preserve">serão realizadas no Município de </w:t>
      </w:r>
      <w:r>
        <w:rPr>
          <w:rFonts w:ascii="Tahoma" w:hAnsi="Tahoma" w:cs="Tahoma"/>
        </w:rPr>
        <w:t>Tijucas - SC</w:t>
      </w:r>
      <w:r w:rsidRPr="00062BFA">
        <w:rPr>
          <w:rFonts w:ascii="Tahoma" w:hAnsi="Tahoma" w:cs="Tahoma"/>
        </w:rPr>
        <w:t xml:space="preserve"> ou, havendo indisponibilidade de locais suficientes ou adequados no Município, poderão ser aplicadas em outras localidades. </w:t>
      </w:r>
    </w:p>
    <w:p w14:paraId="71AEF4A4" w14:textId="77777777" w:rsidR="00121DC2" w:rsidRPr="00062BFA" w:rsidRDefault="00121DC2" w:rsidP="00121DC2">
      <w:pPr>
        <w:pStyle w:val="PargrafodaLista"/>
        <w:numPr>
          <w:ilvl w:val="1"/>
          <w:numId w:val="2"/>
        </w:numPr>
        <w:tabs>
          <w:tab w:val="clear" w:pos="0"/>
          <w:tab w:val="num" w:pos="-360"/>
          <w:tab w:val="left" w:pos="567"/>
        </w:tabs>
        <w:spacing w:after="0"/>
        <w:ind w:left="0"/>
        <w:jc w:val="both"/>
        <w:rPr>
          <w:rFonts w:ascii="Tahoma" w:hAnsi="Tahoma" w:cs="Tahoma"/>
        </w:rPr>
      </w:pPr>
      <w:r w:rsidRPr="00062BFA">
        <w:rPr>
          <w:rFonts w:ascii="Tahoma" w:eastAsia="Arial" w:hAnsi="Tahoma" w:cs="Tahoma"/>
        </w:rPr>
        <w:t xml:space="preserve">Será disponibilizada uma </w:t>
      </w:r>
      <w:r w:rsidRPr="00062BFA">
        <w:rPr>
          <w:rFonts w:ascii="Tahoma" w:eastAsia="Arial" w:hAnsi="Tahoma" w:cs="Tahoma"/>
          <w:b/>
          <w:u w:val="single"/>
        </w:rPr>
        <w:t>Central de Atendimento</w:t>
      </w:r>
      <w:r w:rsidRPr="002E54A2">
        <w:rPr>
          <w:rFonts w:ascii="Tahoma" w:eastAsia="Arial" w:hAnsi="Tahoma" w:cs="Tahoma"/>
          <w:b/>
        </w:rPr>
        <w:t xml:space="preserve"> </w:t>
      </w:r>
      <w:r w:rsidRPr="00062BFA">
        <w:rPr>
          <w:rFonts w:ascii="Tahoma" w:eastAsia="Arial" w:hAnsi="Tahoma" w:cs="Tahoma"/>
        </w:rPr>
        <w:t xml:space="preserve">para sanar </w:t>
      </w:r>
      <w:r w:rsidRPr="00062BFA">
        <w:rPr>
          <w:rFonts w:ascii="Tahoma" w:eastAsia="Arial" w:hAnsi="Tahoma" w:cs="Tahoma"/>
          <w:b/>
        </w:rPr>
        <w:t>dúvidas</w:t>
      </w:r>
      <w:r w:rsidRPr="00062BFA">
        <w:rPr>
          <w:rFonts w:ascii="Tahoma" w:eastAsia="Arial" w:hAnsi="Tahoma" w:cs="Tahoma"/>
        </w:rPr>
        <w:t xml:space="preserve"> a respeito deste </w:t>
      </w:r>
      <w:r>
        <w:rPr>
          <w:rFonts w:ascii="Tahoma" w:hAnsi="Tahoma" w:cs="Tahoma"/>
          <w:b/>
          <w:color w:val="000000"/>
        </w:rPr>
        <w:t>Processo Seletivo</w:t>
      </w:r>
      <w:r w:rsidRPr="00062BFA">
        <w:rPr>
          <w:rFonts w:ascii="Tahoma" w:hAnsi="Tahoma" w:cs="Tahoma"/>
          <w:b/>
          <w:color w:val="000000"/>
        </w:rPr>
        <w:t xml:space="preserve">, </w:t>
      </w:r>
      <w:r w:rsidRPr="00062BFA">
        <w:rPr>
          <w:rFonts w:ascii="Tahoma" w:hAnsi="Tahoma" w:cs="Tahoma"/>
          <w:color w:val="000000"/>
        </w:rPr>
        <w:t>pelo Telefone</w:t>
      </w:r>
      <w:r>
        <w:rPr>
          <w:rFonts w:ascii="Tahoma" w:hAnsi="Tahoma" w:cs="Tahoma"/>
          <w:color w:val="000000"/>
        </w:rPr>
        <w:t xml:space="preserve">: </w:t>
      </w:r>
      <w:r w:rsidRPr="00062BFA">
        <w:rPr>
          <w:rFonts w:ascii="Tahoma" w:eastAsia="Arial" w:hAnsi="Tahoma" w:cs="Tahoma"/>
          <w:b/>
        </w:rPr>
        <w:t>(48)</w:t>
      </w:r>
      <w:r>
        <w:rPr>
          <w:rFonts w:ascii="Tahoma" w:eastAsia="Arial" w:hAnsi="Tahoma" w:cs="Tahoma"/>
          <w:b/>
        </w:rPr>
        <w:t xml:space="preserve">4125-0010 e ou </w:t>
      </w:r>
      <w:r w:rsidRPr="00062BFA">
        <w:rPr>
          <w:rFonts w:ascii="Tahoma" w:hAnsi="Tahoma" w:cs="Tahoma"/>
          <w:color w:val="000000"/>
        </w:rPr>
        <w:t>WhatsApp:</w:t>
      </w:r>
      <w:r>
        <w:rPr>
          <w:rFonts w:ascii="Tahoma" w:hAnsi="Tahoma" w:cs="Tahoma"/>
          <w:color w:val="000000"/>
        </w:rPr>
        <w:t xml:space="preserve"> </w:t>
      </w:r>
      <w:r w:rsidRPr="00062BFA">
        <w:rPr>
          <w:rFonts w:ascii="Tahoma" w:eastAsia="Arial" w:hAnsi="Tahoma" w:cs="Tahoma"/>
          <w:b/>
        </w:rPr>
        <w:t>(48)991878897</w:t>
      </w:r>
      <w:r w:rsidRPr="00062BFA">
        <w:rPr>
          <w:rFonts w:ascii="Tahoma" w:eastAsia="Arial" w:hAnsi="Tahoma" w:cs="Tahoma"/>
        </w:rPr>
        <w:t xml:space="preserve">, em horário de atendimento das </w:t>
      </w:r>
      <w:r w:rsidRPr="00062BFA">
        <w:rPr>
          <w:rFonts w:ascii="Tahoma" w:eastAsia="Arial" w:hAnsi="Tahoma" w:cs="Tahoma"/>
          <w:b/>
          <w:bCs/>
        </w:rPr>
        <w:t xml:space="preserve">08h30min às </w:t>
      </w:r>
      <w:r>
        <w:rPr>
          <w:rFonts w:ascii="Tahoma" w:eastAsia="Arial" w:hAnsi="Tahoma" w:cs="Tahoma"/>
          <w:b/>
          <w:bCs/>
        </w:rPr>
        <w:t>11</w:t>
      </w:r>
      <w:r w:rsidRPr="00062BFA">
        <w:rPr>
          <w:rFonts w:ascii="Tahoma" w:eastAsia="Arial" w:hAnsi="Tahoma" w:cs="Tahoma"/>
          <w:b/>
          <w:bCs/>
        </w:rPr>
        <w:t>h</w:t>
      </w:r>
      <w:r>
        <w:rPr>
          <w:rFonts w:ascii="Tahoma" w:eastAsia="Arial" w:hAnsi="Tahoma" w:cs="Tahoma"/>
          <w:b/>
          <w:bCs/>
        </w:rPr>
        <w:t>3</w:t>
      </w:r>
      <w:r w:rsidRPr="00062BFA">
        <w:rPr>
          <w:rFonts w:ascii="Tahoma" w:eastAsia="Arial" w:hAnsi="Tahoma" w:cs="Tahoma"/>
          <w:b/>
          <w:bCs/>
        </w:rPr>
        <w:t>0min</w:t>
      </w:r>
      <w:r>
        <w:rPr>
          <w:rFonts w:ascii="Tahoma" w:eastAsia="Arial" w:hAnsi="Tahoma" w:cs="Tahoma"/>
        </w:rPr>
        <w:t xml:space="preserve"> e das </w:t>
      </w:r>
      <w:r>
        <w:rPr>
          <w:rFonts w:ascii="Tahoma" w:eastAsia="Arial" w:hAnsi="Tahoma" w:cs="Tahoma"/>
          <w:b/>
          <w:bCs/>
        </w:rPr>
        <w:t>13</w:t>
      </w:r>
      <w:r w:rsidRPr="00062BFA">
        <w:rPr>
          <w:rFonts w:ascii="Tahoma" w:eastAsia="Arial" w:hAnsi="Tahoma" w:cs="Tahoma"/>
          <w:b/>
          <w:bCs/>
        </w:rPr>
        <w:t xml:space="preserve">h30min às </w:t>
      </w:r>
      <w:r>
        <w:rPr>
          <w:rFonts w:ascii="Tahoma" w:eastAsia="Arial" w:hAnsi="Tahoma" w:cs="Tahoma"/>
          <w:b/>
          <w:bCs/>
        </w:rPr>
        <w:t>17</w:t>
      </w:r>
      <w:r w:rsidRPr="00062BFA">
        <w:rPr>
          <w:rFonts w:ascii="Tahoma" w:eastAsia="Arial" w:hAnsi="Tahoma" w:cs="Tahoma"/>
          <w:b/>
          <w:bCs/>
        </w:rPr>
        <w:t>h</w:t>
      </w:r>
      <w:r>
        <w:rPr>
          <w:rFonts w:ascii="Tahoma" w:eastAsia="Arial" w:hAnsi="Tahoma" w:cs="Tahoma"/>
          <w:b/>
          <w:bCs/>
        </w:rPr>
        <w:t>3</w:t>
      </w:r>
      <w:r w:rsidRPr="00062BFA">
        <w:rPr>
          <w:rFonts w:ascii="Tahoma" w:eastAsia="Arial" w:hAnsi="Tahoma" w:cs="Tahoma"/>
          <w:b/>
          <w:bCs/>
        </w:rPr>
        <w:t>0min</w:t>
      </w:r>
      <w:r>
        <w:rPr>
          <w:rFonts w:ascii="Tahoma" w:eastAsia="Arial" w:hAnsi="Tahoma" w:cs="Tahoma"/>
          <w:b/>
          <w:bCs/>
        </w:rPr>
        <w:t xml:space="preserve"> </w:t>
      </w:r>
      <w:r w:rsidRPr="00062BFA">
        <w:rPr>
          <w:rFonts w:ascii="Tahoma" w:eastAsia="Arial" w:hAnsi="Tahoma" w:cs="Tahoma"/>
        </w:rPr>
        <w:t xml:space="preserve">em dias úteis, ou, pelo e-mail: </w:t>
      </w:r>
      <w:hyperlink r:id="rId8" w:history="1">
        <w:r w:rsidRPr="001D5F72">
          <w:rPr>
            <w:rStyle w:val="Hyperlink"/>
            <w:rFonts w:ascii="Tahoma" w:hAnsi="Tahoma" w:cs="Tahoma"/>
          </w:rPr>
          <w:t>concursos@institutofucap.org.br</w:t>
        </w:r>
      </w:hyperlink>
    </w:p>
    <w:p w14:paraId="5FEC329C" w14:textId="77777777" w:rsidR="00121DC2" w:rsidRPr="00C34A55" w:rsidRDefault="00121DC2" w:rsidP="00121DC2">
      <w:pPr>
        <w:pStyle w:val="PargrafodaLista"/>
        <w:numPr>
          <w:ilvl w:val="1"/>
          <w:numId w:val="2"/>
        </w:numPr>
        <w:tabs>
          <w:tab w:val="clear" w:pos="0"/>
          <w:tab w:val="num" w:pos="-360"/>
          <w:tab w:val="left" w:pos="567"/>
        </w:tabs>
        <w:spacing w:after="0"/>
        <w:ind w:left="0"/>
        <w:jc w:val="both"/>
        <w:rPr>
          <w:rFonts w:ascii="Tahoma" w:hAnsi="Tahoma" w:cs="Tahoma"/>
        </w:rPr>
      </w:pPr>
      <w:r w:rsidRPr="00062BFA">
        <w:rPr>
          <w:rFonts w:ascii="Tahoma" w:hAnsi="Tahoma" w:cs="Tahoma"/>
        </w:rPr>
        <w:t xml:space="preserve">A divulgação oficial de todas as etapas referentes a este </w:t>
      </w:r>
      <w:r>
        <w:rPr>
          <w:rFonts w:ascii="Tahoma" w:hAnsi="Tahoma" w:cs="Tahoma"/>
          <w:b/>
          <w:color w:val="000000"/>
        </w:rPr>
        <w:t xml:space="preserve">Processo Seletivo </w:t>
      </w:r>
      <w:r w:rsidRPr="00062BFA">
        <w:rPr>
          <w:rFonts w:ascii="Tahoma" w:hAnsi="Tahoma" w:cs="Tahoma"/>
        </w:rPr>
        <w:t>dar-se-á</w:t>
      </w:r>
      <w:r>
        <w:rPr>
          <w:rFonts w:ascii="Tahoma" w:hAnsi="Tahoma" w:cs="Tahoma"/>
        </w:rPr>
        <w:t>,</w:t>
      </w:r>
      <w:r w:rsidRPr="00062BFA">
        <w:rPr>
          <w:rFonts w:ascii="Tahoma" w:hAnsi="Tahoma" w:cs="Tahoma"/>
        </w:rPr>
        <w:t xml:space="preserve"> por meio de </w:t>
      </w:r>
      <w:r w:rsidRPr="00C34A55">
        <w:rPr>
          <w:rFonts w:ascii="Tahoma" w:hAnsi="Tahoma" w:cs="Tahoma"/>
        </w:rPr>
        <w:t xml:space="preserve">avisos publicados, nos seguintes locais: </w:t>
      </w:r>
    </w:p>
    <w:p w14:paraId="035E6E68" w14:textId="1FD52112" w:rsidR="00121DC2" w:rsidRPr="005D46A7" w:rsidRDefault="00121DC2" w:rsidP="00121DC2">
      <w:pPr>
        <w:pStyle w:val="PargrafodaLista"/>
        <w:numPr>
          <w:ilvl w:val="2"/>
          <w:numId w:val="2"/>
        </w:numPr>
        <w:tabs>
          <w:tab w:val="clear" w:pos="917"/>
          <w:tab w:val="left" w:pos="567"/>
          <w:tab w:val="left" w:pos="709"/>
          <w:tab w:val="left" w:pos="993"/>
          <w:tab w:val="num" w:pos="1484"/>
        </w:tabs>
        <w:spacing w:after="0"/>
        <w:ind w:left="142"/>
        <w:rPr>
          <w:rFonts w:ascii="Tahoma" w:hAnsi="Tahoma" w:cs="Tahoma"/>
          <w:sz w:val="21"/>
          <w:szCs w:val="21"/>
        </w:rPr>
      </w:pPr>
      <w:r w:rsidRPr="005D46A7">
        <w:rPr>
          <w:rFonts w:ascii="Tahoma" w:hAnsi="Tahoma" w:cs="Tahoma"/>
          <w:sz w:val="21"/>
          <w:szCs w:val="21"/>
        </w:rPr>
        <w:t xml:space="preserve">No sítio eletrônico (site) do Município de </w:t>
      </w:r>
      <w:r>
        <w:rPr>
          <w:rFonts w:ascii="Tahoma" w:hAnsi="Tahoma" w:cs="Tahoma"/>
        </w:rPr>
        <w:t>Santa Rosa do Sul</w:t>
      </w:r>
      <w:r w:rsidRPr="005D46A7">
        <w:rPr>
          <w:rFonts w:ascii="Tahoma" w:hAnsi="Tahoma" w:cs="Tahoma"/>
          <w:sz w:val="21"/>
          <w:szCs w:val="21"/>
        </w:rPr>
        <w:t xml:space="preserve">: </w:t>
      </w:r>
      <w:hyperlink r:id="rId9" w:history="1">
        <w:r w:rsidRPr="00BA4428">
          <w:rPr>
            <w:rStyle w:val="Hyperlink"/>
            <w:rFonts w:ascii="Tahoma" w:hAnsi="Tahoma" w:cs="Tahoma"/>
            <w:sz w:val="21"/>
            <w:szCs w:val="21"/>
          </w:rPr>
          <w:t>http://www.tijucas.sc.gov.br</w:t>
        </w:r>
      </w:hyperlink>
      <w:r w:rsidRPr="005D46A7">
        <w:rPr>
          <w:rFonts w:ascii="Tahoma" w:hAnsi="Tahoma" w:cs="Tahoma"/>
          <w:sz w:val="21"/>
          <w:szCs w:val="21"/>
        </w:rPr>
        <w:t>;</w:t>
      </w:r>
    </w:p>
    <w:p w14:paraId="58BE3631" w14:textId="77777777" w:rsidR="00121DC2" w:rsidRPr="005D46A7" w:rsidRDefault="00121DC2" w:rsidP="00121DC2">
      <w:pPr>
        <w:pStyle w:val="PargrafodaLista"/>
        <w:numPr>
          <w:ilvl w:val="2"/>
          <w:numId w:val="2"/>
        </w:numPr>
        <w:tabs>
          <w:tab w:val="clear" w:pos="917"/>
          <w:tab w:val="left" w:pos="567"/>
          <w:tab w:val="left" w:pos="709"/>
          <w:tab w:val="left" w:pos="993"/>
          <w:tab w:val="num" w:pos="1484"/>
        </w:tabs>
        <w:spacing w:after="0"/>
        <w:ind w:left="142"/>
        <w:rPr>
          <w:rFonts w:ascii="Tahoma" w:hAnsi="Tahoma" w:cs="Tahoma"/>
          <w:sz w:val="21"/>
          <w:szCs w:val="21"/>
        </w:rPr>
      </w:pPr>
      <w:r w:rsidRPr="005D46A7">
        <w:rPr>
          <w:rFonts w:ascii="Tahoma" w:hAnsi="Tahoma" w:cs="Tahoma"/>
          <w:sz w:val="21"/>
          <w:szCs w:val="21"/>
        </w:rPr>
        <w:t xml:space="preserve">No sítio eletrônico (site) do Instituto Fucap: </w:t>
      </w:r>
      <w:bookmarkStart w:id="0" w:name="_Hlk114210412"/>
      <w:r w:rsidRPr="005D46A7">
        <w:rPr>
          <w:rStyle w:val="Hyperlink"/>
          <w:rFonts w:ascii="Tahoma" w:hAnsi="Tahoma" w:cs="Tahoma"/>
          <w:color w:val="0070C0"/>
          <w:sz w:val="21"/>
          <w:szCs w:val="21"/>
        </w:rPr>
        <w:fldChar w:fldCharType="begin"/>
      </w:r>
      <w:r w:rsidRPr="005D46A7">
        <w:rPr>
          <w:rStyle w:val="Hyperlink"/>
          <w:rFonts w:ascii="Tahoma" w:hAnsi="Tahoma" w:cs="Tahoma"/>
          <w:color w:val="0070C0"/>
          <w:sz w:val="21"/>
          <w:szCs w:val="21"/>
        </w:rPr>
        <w:instrText>HYPERLINK "https://www.institutofucap.org.br/concursos/"</w:instrText>
      </w:r>
      <w:r w:rsidRPr="005D46A7">
        <w:rPr>
          <w:rStyle w:val="Hyperlink"/>
          <w:rFonts w:ascii="Tahoma" w:hAnsi="Tahoma" w:cs="Tahoma"/>
          <w:color w:val="0070C0"/>
          <w:sz w:val="21"/>
          <w:szCs w:val="21"/>
        </w:rPr>
      </w:r>
      <w:r w:rsidRPr="005D46A7">
        <w:rPr>
          <w:rStyle w:val="Hyperlink"/>
          <w:rFonts w:ascii="Tahoma" w:hAnsi="Tahoma" w:cs="Tahoma"/>
          <w:color w:val="0070C0"/>
          <w:sz w:val="21"/>
          <w:szCs w:val="21"/>
        </w:rPr>
        <w:fldChar w:fldCharType="separate"/>
      </w:r>
      <w:r w:rsidRPr="005D46A7">
        <w:rPr>
          <w:rStyle w:val="Hyperlink"/>
          <w:rFonts w:ascii="Tahoma" w:hAnsi="Tahoma" w:cs="Tahoma"/>
          <w:sz w:val="21"/>
          <w:szCs w:val="21"/>
        </w:rPr>
        <w:t>https://www.institutofucap.org.br/concursos</w:t>
      </w:r>
      <w:bookmarkEnd w:id="0"/>
      <w:r w:rsidRPr="005D46A7">
        <w:rPr>
          <w:rStyle w:val="Hyperlink"/>
          <w:rFonts w:ascii="Tahoma" w:hAnsi="Tahoma" w:cs="Tahoma"/>
          <w:sz w:val="21"/>
          <w:szCs w:val="21"/>
        </w:rPr>
        <w:t>/</w:t>
      </w:r>
      <w:r w:rsidRPr="005D46A7">
        <w:rPr>
          <w:rStyle w:val="Hyperlink"/>
          <w:rFonts w:ascii="Tahoma" w:hAnsi="Tahoma" w:cs="Tahoma"/>
          <w:color w:val="0070C0"/>
          <w:sz w:val="21"/>
          <w:szCs w:val="21"/>
        </w:rPr>
        <w:fldChar w:fldCharType="end"/>
      </w:r>
      <w:r w:rsidRPr="005D46A7">
        <w:rPr>
          <w:rFonts w:ascii="Tahoma" w:hAnsi="Tahoma" w:cs="Tahoma"/>
          <w:sz w:val="21"/>
          <w:szCs w:val="21"/>
        </w:rPr>
        <w:t>;</w:t>
      </w:r>
    </w:p>
    <w:p w14:paraId="1431C84D" w14:textId="77777777" w:rsidR="00121DC2" w:rsidRPr="00531D8D" w:rsidRDefault="00121DC2" w:rsidP="00121DC2">
      <w:pPr>
        <w:numPr>
          <w:ilvl w:val="1"/>
          <w:numId w:val="2"/>
        </w:numPr>
        <w:tabs>
          <w:tab w:val="clear" w:pos="0"/>
          <w:tab w:val="num" w:pos="-360"/>
          <w:tab w:val="left" w:pos="567"/>
          <w:tab w:val="left" w:pos="709"/>
          <w:tab w:val="left" w:pos="1134"/>
        </w:tabs>
        <w:spacing w:line="276" w:lineRule="auto"/>
        <w:ind w:left="0"/>
        <w:jc w:val="both"/>
        <w:rPr>
          <w:rFonts w:ascii="Tahoma" w:hAnsi="Tahoma" w:cs="Tahoma"/>
          <w:sz w:val="22"/>
          <w:szCs w:val="22"/>
        </w:rPr>
      </w:pPr>
      <w:r w:rsidRPr="00531D8D">
        <w:rPr>
          <w:rFonts w:ascii="Tahoma" w:hAnsi="Tahoma" w:cs="Tahoma"/>
          <w:sz w:val="22"/>
          <w:szCs w:val="22"/>
        </w:rPr>
        <w:t xml:space="preserve">É de exclusiva responsabilidade do candidato o acompanhamento integral das etapas deste </w:t>
      </w:r>
      <w:r>
        <w:rPr>
          <w:rFonts w:ascii="Tahoma" w:hAnsi="Tahoma" w:cs="Tahoma"/>
          <w:b/>
          <w:color w:val="000000"/>
          <w:sz w:val="22"/>
          <w:szCs w:val="22"/>
        </w:rPr>
        <w:t>Processo Seletivo</w:t>
      </w:r>
      <w:r w:rsidRPr="00531D8D">
        <w:rPr>
          <w:rFonts w:ascii="Tahoma" w:hAnsi="Tahoma" w:cs="Tahoma"/>
          <w:sz w:val="22"/>
          <w:szCs w:val="22"/>
        </w:rPr>
        <w:t>, por meio dos órgãos de divulgação oficiais citados neste Edital.</w:t>
      </w:r>
    </w:p>
    <w:p w14:paraId="54DDE4EC" w14:textId="77777777" w:rsidR="00121DC2" w:rsidRPr="00062BFA" w:rsidRDefault="00121DC2" w:rsidP="00121DC2">
      <w:pPr>
        <w:numPr>
          <w:ilvl w:val="1"/>
          <w:numId w:val="2"/>
        </w:numPr>
        <w:tabs>
          <w:tab w:val="clear" w:pos="0"/>
          <w:tab w:val="num" w:pos="-360"/>
          <w:tab w:val="left" w:pos="567"/>
          <w:tab w:val="left" w:pos="709"/>
          <w:tab w:val="left" w:pos="1134"/>
        </w:tabs>
        <w:spacing w:line="276" w:lineRule="auto"/>
        <w:ind w:left="0"/>
        <w:jc w:val="both"/>
        <w:rPr>
          <w:rFonts w:ascii="Tahoma" w:hAnsi="Tahoma" w:cs="Tahoma"/>
          <w:sz w:val="22"/>
          <w:szCs w:val="22"/>
        </w:rPr>
      </w:pPr>
      <w:r w:rsidRPr="00062BFA">
        <w:rPr>
          <w:rFonts w:ascii="Tahoma" w:hAnsi="Tahoma" w:cs="Tahoma"/>
          <w:bCs/>
          <w:sz w:val="22"/>
          <w:szCs w:val="22"/>
        </w:rPr>
        <w:t xml:space="preserve">Os horários e cronogramas aqui estabelecidos poderão sofrer alterações em razão de melhor atendimento aos objetivos do presente certame e essas alterações serão publicadas pelos meios de divulgação oficiais mencionados no </w:t>
      </w:r>
      <w:r>
        <w:rPr>
          <w:rFonts w:ascii="Tahoma" w:hAnsi="Tahoma" w:cs="Tahoma"/>
          <w:b/>
          <w:bCs/>
          <w:sz w:val="22"/>
          <w:szCs w:val="22"/>
        </w:rPr>
        <w:t>i</w:t>
      </w:r>
      <w:r w:rsidRPr="009D2A41">
        <w:rPr>
          <w:rFonts w:ascii="Tahoma" w:hAnsi="Tahoma" w:cs="Tahoma"/>
          <w:b/>
          <w:bCs/>
          <w:sz w:val="22"/>
          <w:szCs w:val="22"/>
        </w:rPr>
        <w:t>tem 1.4</w:t>
      </w:r>
      <w:r w:rsidRPr="00245954">
        <w:rPr>
          <w:rFonts w:ascii="Tahoma" w:hAnsi="Tahoma" w:cs="Tahoma"/>
          <w:bCs/>
          <w:sz w:val="22"/>
          <w:szCs w:val="22"/>
        </w:rPr>
        <w:t xml:space="preserve"> </w:t>
      </w:r>
      <w:r w:rsidRPr="00062BFA">
        <w:rPr>
          <w:rFonts w:ascii="Tahoma" w:hAnsi="Tahoma" w:cs="Tahoma"/>
          <w:bCs/>
          <w:sz w:val="22"/>
          <w:szCs w:val="22"/>
        </w:rPr>
        <w:t>deste Edital</w:t>
      </w:r>
      <w:r w:rsidRPr="00062BFA">
        <w:rPr>
          <w:rFonts w:ascii="Tahoma" w:hAnsi="Tahoma" w:cs="Tahoma"/>
          <w:sz w:val="22"/>
          <w:szCs w:val="22"/>
        </w:rPr>
        <w:t>.</w:t>
      </w:r>
    </w:p>
    <w:p w14:paraId="5FA41F5A" w14:textId="77777777" w:rsidR="00121DC2" w:rsidRPr="00062BFA" w:rsidRDefault="00121DC2" w:rsidP="00121DC2">
      <w:pPr>
        <w:numPr>
          <w:ilvl w:val="1"/>
          <w:numId w:val="2"/>
        </w:numPr>
        <w:tabs>
          <w:tab w:val="clear" w:pos="0"/>
          <w:tab w:val="num" w:pos="-360"/>
          <w:tab w:val="left" w:pos="567"/>
          <w:tab w:val="left" w:pos="709"/>
          <w:tab w:val="left" w:pos="1134"/>
        </w:tabs>
        <w:spacing w:line="276" w:lineRule="auto"/>
        <w:ind w:left="0"/>
        <w:jc w:val="both"/>
        <w:rPr>
          <w:rFonts w:ascii="Tahoma" w:hAnsi="Tahoma" w:cs="Tahoma"/>
          <w:sz w:val="22"/>
          <w:szCs w:val="22"/>
        </w:rPr>
      </w:pPr>
      <w:r w:rsidRPr="00062BFA">
        <w:rPr>
          <w:rFonts w:ascii="Tahoma" w:hAnsi="Tahoma" w:cs="Tahoma"/>
          <w:bCs/>
          <w:sz w:val="22"/>
          <w:szCs w:val="22"/>
        </w:rPr>
        <w:t xml:space="preserve">Qualquer alteração no cronograma previsto no </w:t>
      </w:r>
      <w:r>
        <w:rPr>
          <w:rFonts w:ascii="Tahoma" w:hAnsi="Tahoma" w:cs="Tahoma"/>
          <w:b/>
          <w:sz w:val="22"/>
          <w:szCs w:val="22"/>
        </w:rPr>
        <w:t>i</w:t>
      </w:r>
      <w:r w:rsidRPr="00062BFA">
        <w:rPr>
          <w:rFonts w:ascii="Tahoma" w:hAnsi="Tahoma" w:cs="Tahoma"/>
          <w:b/>
          <w:sz w:val="22"/>
          <w:szCs w:val="22"/>
        </w:rPr>
        <w:t>tem 2</w:t>
      </w:r>
      <w:r w:rsidRPr="00062BFA">
        <w:rPr>
          <w:rFonts w:ascii="Tahoma" w:hAnsi="Tahoma" w:cs="Tahoma"/>
          <w:bCs/>
          <w:sz w:val="22"/>
          <w:szCs w:val="22"/>
        </w:rPr>
        <w:t xml:space="preserve"> deste edital não enseja qualquer direito a cancelamento de inscrição e tampouco </w:t>
      </w:r>
      <w:r>
        <w:rPr>
          <w:rFonts w:ascii="Tahoma" w:hAnsi="Tahoma" w:cs="Tahoma"/>
          <w:bCs/>
          <w:sz w:val="22"/>
          <w:szCs w:val="22"/>
        </w:rPr>
        <w:t>ensej</w:t>
      </w:r>
      <w:r w:rsidRPr="00062BFA">
        <w:rPr>
          <w:rFonts w:ascii="Tahoma" w:hAnsi="Tahoma" w:cs="Tahoma"/>
          <w:bCs/>
          <w:sz w:val="22"/>
          <w:szCs w:val="22"/>
        </w:rPr>
        <w:t xml:space="preserve">a </w:t>
      </w:r>
      <w:r>
        <w:rPr>
          <w:rFonts w:ascii="Tahoma" w:hAnsi="Tahoma" w:cs="Tahoma"/>
          <w:bCs/>
          <w:sz w:val="22"/>
          <w:szCs w:val="22"/>
        </w:rPr>
        <w:t xml:space="preserve">a </w:t>
      </w:r>
      <w:r w:rsidRPr="00062BFA">
        <w:rPr>
          <w:rFonts w:ascii="Tahoma" w:hAnsi="Tahoma" w:cs="Tahoma"/>
          <w:bCs/>
          <w:sz w:val="22"/>
          <w:szCs w:val="22"/>
        </w:rPr>
        <w:t xml:space="preserve">devolução dos valores pagos a título de taxa de inscrição, salvo se houver decisão em sentido contrário estabelecida pelo </w:t>
      </w:r>
      <w:r w:rsidRPr="00062BFA">
        <w:rPr>
          <w:rFonts w:ascii="Tahoma" w:hAnsi="Tahoma" w:cs="Tahoma"/>
          <w:b/>
          <w:sz w:val="22"/>
          <w:szCs w:val="22"/>
        </w:rPr>
        <w:t>Instituto Fucap</w:t>
      </w:r>
      <w:r w:rsidRPr="00062BFA">
        <w:rPr>
          <w:rFonts w:ascii="Tahoma" w:hAnsi="Tahoma" w:cs="Tahoma"/>
          <w:bCs/>
          <w:sz w:val="22"/>
          <w:szCs w:val="22"/>
        </w:rPr>
        <w:t>.</w:t>
      </w:r>
    </w:p>
    <w:p w14:paraId="3653B5EF" w14:textId="77777777" w:rsidR="00121DC2" w:rsidRPr="00062BFA" w:rsidRDefault="00121DC2" w:rsidP="00121DC2">
      <w:pPr>
        <w:numPr>
          <w:ilvl w:val="1"/>
          <w:numId w:val="2"/>
        </w:numPr>
        <w:tabs>
          <w:tab w:val="clear" w:pos="0"/>
          <w:tab w:val="num" w:pos="-360"/>
          <w:tab w:val="left" w:pos="567"/>
          <w:tab w:val="left" w:pos="709"/>
          <w:tab w:val="left" w:pos="1134"/>
        </w:tabs>
        <w:spacing w:line="276" w:lineRule="auto"/>
        <w:ind w:left="0"/>
        <w:jc w:val="both"/>
        <w:rPr>
          <w:rFonts w:ascii="Tahoma" w:hAnsi="Tahoma" w:cs="Tahoma"/>
          <w:sz w:val="22"/>
          <w:szCs w:val="22"/>
        </w:rPr>
      </w:pPr>
      <w:r w:rsidRPr="00062BFA">
        <w:rPr>
          <w:rFonts w:ascii="Tahoma" w:hAnsi="Tahoma" w:cs="Tahoma"/>
          <w:sz w:val="22"/>
          <w:szCs w:val="22"/>
        </w:rPr>
        <w:t>A inscrição dos candidatos implicará na aceitação das condições estabelecida</w:t>
      </w:r>
      <w:r>
        <w:rPr>
          <w:rFonts w:ascii="Tahoma" w:hAnsi="Tahoma" w:cs="Tahoma"/>
          <w:sz w:val="22"/>
          <w:szCs w:val="22"/>
        </w:rPr>
        <w:t>s, no inteiro teor deste Edital</w:t>
      </w:r>
      <w:r w:rsidRPr="00062BFA">
        <w:rPr>
          <w:rFonts w:ascii="Tahoma" w:hAnsi="Tahoma" w:cs="Tahoma"/>
          <w:sz w:val="22"/>
          <w:szCs w:val="22"/>
        </w:rPr>
        <w:t xml:space="preserve"> e das instruções específicas, expedientes dos quais não poderão alegar desconhecimento.</w:t>
      </w:r>
    </w:p>
    <w:p w14:paraId="6179018E" w14:textId="31C3062F" w:rsidR="00323FA8" w:rsidRPr="00062BFA" w:rsidRDefault="00323FA8" w:rsidP="008D6813">
      <w:pPr>
        <w:numPr>
          <w:ilvl w:val="1"/>
          <w:numId w:val="2"/>
        </w:numPr>
        <w:tabs>
          <w:tab w:val="clear" w:pos="0"/>
          <w:tab w:val="left" w:pos="567"/>
          <w:tab w:val="left" w:pos="709"/>
          <w:tab w:val="left" w:pos="1134"/>
        </w:tabs>
        <w:spacing w:line="276" w:lineRule="auto"/>
        <w:ind w:left="0"/>
        <w:jc w:val="both"/>
        <w:rPr>
          <w:rFonts w:ascii="Tahoma" w:hAnsi="Tahoma" w:cs="Tahoma"/>
          <w:sz w:val="22"/>
          <w:szCs w:val="22"/>
        </w:rPr>
      </w:pPr>
      <w:r w:rsidRPr="00062BFA">
        <w:rPr>
          <w:rFonts w:ascii="Tahoma" w:hAnsi="Tahoma" w:cs="Tahoma"/>
          <w:sz w:val="22"/>
          <w:szCs w:val="22"/>
        </w:rPr>
        <w:t xml:space="preserve">A aprovação neste </w:t>
      </w:r>
      <w:r w:rsidR="00371392" w:rsidRPr="00062BFA">
        <w:rPr>
          <w:rFonts w:ascii="Tahoma" w:hAnsi="Tahoma" w:cs="Tahoma"/>
          <w:b/>
          <w:color w:val="000000"/>
          <w:sz w:val="22"/>
          <w:szCs w:val="22"/>
        </w:rPr>
        <w:t>Processo Seletivo</w:t>
      </w:r>
      <w:r w:rsidR="00371392" w:rsidRPr="00062BFA">
        <w:rPr>
          <w:rFonts w:ascii="Tahoma" w:hAnsi="Tahoma" w:cs="Tahoma"/>
          <w:sz w:val="22"/>
          <w:szCs w:val="22"/>
        </w:rPr>
        <w:t xml:space="preserve"> </w:t>
      </w:r>
      <w:r w:rsidRPr="00062BFA">
        <w:rPr>
          <w:rFonts w:ascii="Tahoma" w:hAnsi="Tahoma" w:cs="Tahoma"/>
          <w:sz w:val="22"/>
          <w:szCs w:val="22"/>
        </w:rPr>
        <w:t xml:space="preserve">não implica </w:t>
      </w:r>
      <w:r w:rsidR="00F60ACE" w:rsidRPr="00062BFA">
        <w:rPr>
          <w:rFonts w:ascii="Tahoma" w:hAnsi="Tahoma" w:cs="Tahoma"/>
          <w:sz w:val="22"/>
          <w:szCs w:val="22"/>
        </w:rPr>
        <w:t>n</w:t>
      </w:r>
      <w:r w:rsidRPr="00062BFA">
        <w:rPr>
          <w:rFonts w:ascii="Tahoma" w:hAnsi="Tahoma" w:cs="Tahoma"/>
          <w:sz w:val="22"/>
          <w:szCs w:val="22"/>
        </w:rPr>
        <w:t xml:space="preserve">a nomeação do candidato. Todavia, o processo admissional do candidato deverá obedecer a ordem de classificação dos aprovados, que serão chamados à medida que a necessidade funcional assim </w:t>
      </w:r>
      <w:r w:rsidR="00FA3FA9" w:rsidRPr="00062BFA">
        <w:rPr>
          <w:rFonts w:ascii="Tahoma" w:hAnsi="Tahoma" w:cs="Tahoma"/>
          <w:sz w:val="22"/>
          <w:szCs w:val="22"/>
        </w:rPr>
        <w:t>exigir</w:t>
      </w:r>
      <w:r w:rsidRPr="00062BFA">
        <w:rPr>
          <w:rFonts w:ascii="Tahoma" w:hAnsi="Tahoma" w:cs="Tahoma"/>
          <w:sz w:val="22"/>
          <w:szCs w:val="22"/>
        </w:rPr>
        <w:t xml:space="preserve">, obedecendo aos critérios do </w:t>
      </w:r>
      <w:r w:rsidR="00E9554D">
        <w:rPr>
          <w:rFonts w:ascii="Tahoma" w:hAnsi="Tahoma" w:cs="Tahoma"/>
          <w:color w:val="000000"/>
          <w:sz w:val="22"/>
          <w:szCs w:val="22"/>
        </w:rPr>
        <w:t>Município de Tijucas-SC</w:t>
      </w:r>
      <w:r w:rsidRPr="00062BFA">
        <w:rPr>
          <w:rFonts w:ascii="Tahoma" w:hAnsi="Tahoma" w:cs="Tahoma"/>
          <w:sz w:val="22"/>
          <w:szCs w:val="22"/>
        </w:rPr>
        <w:t>.</w:t>
      </w:r>
    </w:p>
    <w:p w14:paraId="7FED5179" w14:textId="4E0B5EFC" w:rsidR="00F16F42" w:rsidRDefault="00323FA8"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062BFA">
        <w:rPr>
          <w:rFonts w:ascii="Tahoma" w:hAnsi="Tahoma" w:cs="Tahoma"/>
          <w:bCs/>
        </w:rPr>
        <w:t xml:space="preserve">A </w:t>
      </w:r>
      <w:r w:rsidRPr="00062BFA">
        <w:rPr>
          <w:rFonts w:ascii="Tahoma" w:hAnsi="Tahoma" w:cs="Tahoma"/>
        </w:rPr>
        <w:t>lotação dos candidatos nomeado</w:t>
      </w:r>
      <w:r w:rsidR="00924297" w:rsidRPr="00062BFA">
        <w:rPr>
          <w:rFonts w:ascii="Tahoma" w:hAnsi="Tahoma" w:cs="Tahoma"/>
        </w:rPr>
        <w:t>s</w:t>
      </w:r>
      <w:r w:rsidRPr="00062BFA">
        <w:rPr>
          <w:rFonts w:ascii="Tahoma" w:hAnsi="Tahoma" w:cs="Tahoma"/>
        </w:rPr>
        <w:t xml:space="preserve"> dar-se-á no momento da posse, entre os locais disponíveis e previamente publicados.</w:t>
      </w:r>
    </w:p>
    <w:p w14:paraId="2547D7D8" w14:textId="77777777" w:rsidR="00900579" w:rsidRDefault="00900579" w:rsidP="00900579">
      <w:pPr>
        <w:pStyle w:val="PargrafodaLista"/>
        <w:shd w:val="clear" w:color="auto" w:fill="FFFFFF" w:themeFill="background1"/>
        <w:tabs>
          <w:tab w:val="left" w:pos="567"/>
        </w:tabs>
        <w:spacing w:after="0"/>
        <w:ind w:left="0"/>
        <w:jc w:val="both"/>
        <w:rPr>
          <w:rFonts w:ascii="Tahoma" w:hAnsi="Tahoma" w:cs="Tahoma"/>
        </w:rPr>
      </w:pPr>
    </w:p>
    <w:p w14:paraId="78113731" w14:textId="0C5E4564" w:rsidR="00F16F42" w:rsidRPr="00F16F42" w:rsidRDefault="00F16F42"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F16F42">
        <w:rPr>
          <w:rFonts w:ascii="Tahoma" w:hAnsi="Tahoma" w:cs="Tahoma"/>
          <w:bCs/>
        </w:rPr>
        <w:lastRenderedPageBreak/>
        <w:t xml:space="preserve">A Convocação Geral dos candidatos, será realizada com data e hora marcada, divulgadas no site de internet do Município de </w:t>
      </w:r>
      <w:r w:rsidR="001D1F82">
        <w:rPr>
          <w:rFonts w:ascii="Tahoma" w:hAnsi="Tahoma" w:cs="Tahoma"/>
          <w:bCs/>
        </w:rPr>
        <w:t>Tijucas-SC</w:t>
      </w:r>
      <w:r w:rsidRPr="00F16F42">
        <w:rPr>
          <w:rFonts w:ascii="Tahoma" w:hAnsi="Tahoma" w:cs="Tahoma"/>
          <w:bCs/>
        </w:rPr>
        <w:t>, onde todos os candidatos classificados deverão se apresentar</w:t>
      </w:r>
      <w:r w:rsidR="00C44E3C">
        <w:rPr>
          <w:rFonts w:ascii="Tahoma" w:hAnsi="Tahoma" w:cs="Tahoma"/>
          <w:bCs/>
        </w:rPr>
        <w:t xml:space="preserve">, </w:t>
      </w:r>
      <w:r w:rsidR="00C446C3">
        <w:rPr>
          <w:rFonts w:ascii="Tahoma" w:hAnsi="Tahoma" w:cs="Tahoma"/>
          <w:bCs/>
        </w:rPr>
        <w:t xml:space="preserve">e está disciplinada no </w:t>
      </w:r>
      <w:r w:rsidR="00C446C3" w:rsidRPr="00C446C3">
        <w:rPr>
          <w:rFonts w:ascii="Tahoma" w:hAnsi="Tahoma" w:cs="Tahoma"/>
          <w:b/>
        </w:rPr>
        <w:t xml:space="preserve">item 12 </w:t>
      </w:r>
      <w:r w:rsidR="00C446C3" w:rsidRPr="00EF7FB6">
        <w:rPr>
          <w:rFonts w:ascii="Tahoma" w:hAnsi="Tahoma" w:cs="Tahoma"/>
          <w:bCs/>
        </w:rPr>
        <w:t>deste edital</w:t>
      </w:r>
      <w:r w:rsidRPr="00F16F42">
        <w:rPr>
          <w:rFonts w:ascii="Tahoma" w:hAnsi="Tahoma" w:cs="Tahoma"/>
          <w:bCs/>
        </w:rPr>
        <w:t>;</w:t>
      </w:r>
    </w:p>
    <w:p w14:paraId="45D94A5A" w14:textId="72C58AA8" w:rsidR="00F16F42" w:rsidRPr="00F16F42" w:rsidRDefault="00F16F42"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F16F42">
        <w:rPr>
          <w:rFonts w:ascii="Tahoma" w:hAnsi="Tahoma" w:cs="Tahoma"/>
          <w:bCs/>
        </w:rPr>
        <w:t xml:space="preserve">As chamadas extraordinárias, serão realizadas através de publicação no site de internet do Município de </w:t>
      </w:r>
      <w:r w:rsidR="001D1F82">
        <w:rPr>
          <w:rFonts w:ascii="Tahoma" w:hAnsi="Tahoma" w:cs="Tahoma"/>
          <w:bCs/>
        </w:rPr>
        <w:t>Tijucas-SC</w:t>
      </w:r>
      <w:r w:rsidRPr="00F16F42">
        <w:rPr>
          <w:rFonts w:ascii="Tahoma" w:hAnsi="Tahoma" w:cs="Tahoma"/>
          <w:bCs/>
        </w:rPr>
        <w:t>;</w:t>
      </w:r>
    </w:p>
    <w:p w14:paraId="4EBE88C1" w14:textId="77777777" w:rsidR="00F16F42" w:rsidRPr="00F16F42" w:rsidRDefault="00F16F42"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F16F42">
        <w:rPr>
          <w:rFonts w:ascii="Tahoma" w:hAnsi="Tahoma" w:cs="Tahoma"/>
          <w:bCs/>
        </w:rPr>
        <w:t>Para as chamadas extraordinárias, o candidato terá o prazo máximo de 48 (quarenta e oito) horas para apresentação após a publicação;</w:t>
      </w:r>
    </w:p>
    <w:p w14:paraId="305DCD6C" w14:textId="38F576FB" w:rsidR="00F16F42" w:rsidRPr="00F16F42" w:rsidRDefault="00F16F42"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F16F42">
        <w:rPr>
          <w:rFonts w:ascii="Tahoma" w:hAnsi="Tahoma" w:cs="Tahoma"/>
          <w:bCs/>
        </w:rPr>
        <w:t xml:space="preserve">O candidato que não comparecer </w:t>
      </w:r>
      <w:r w:rsidR="001D1F82">
        <w:rPr>
          <w:rFonts w:ascii="Tahoma" w:hAnsi="Tahoma" w:cs="Tahoma"/>
          <w:bCs/>
        </w:rPr>
        <w:t>e/ou</w:t>
      </w:r>
      <w:r w:rsidRPr="00F16F42">
        <w:rPr>
          <w:rFonts w:ascii="Tahoma" w:hAnsi="Tahoma" w:cs="Tahoma"/>
          <w:bCs/>
        </w:rPr>
        <w:t xml:space="preserve"> desistir das vagas ofertadas, permanecerá na sua classificação original, sendo que as chamadas e contratação seguirão a ordem de classificação até o final da lista de Habilitados / Não Habilitados;</w:t>
      </w:r>
    </w:p>
    <w:p w14:paraId="1479D664" w14:textId="5DAEF876" w:rsidR="00D26804" w:rsidRPr="00062BFA" w:rsidRDefault="00924297" w:rsidP="008D6813">
      <w:pPr>
        <w:pStyle w:val="PargrafodaLista"/>
        <w:numPr>
          <w:ilvl w:val="1"/>
          <w:numId w:val="2"/>
        </w:numPr>
        <w:shd w:val="clear" w:color="auto" w:fill="FFFFFF" w:themeFill="background1"/>
        <w:tabs>
          <w:tab w:val="clear" w:pos="0"/>
          <w:tab w:val="left" w:pos="567"/>
        </w:tabs>
        <w:spacing w:after="0"/>
        <w:ind w:left="0"/>
        <w:jc w:val="both"/>
        <w:rPr>
          <w:rFonts w:ascii="Tahoma" w:hAnsi="Tahoma" w:cs="Tahoma"/>
        </w:rPr>
      </w:pPr>
      <w:r w:rsidRPr="00062BFA">
        <w:rPr>
          <w:rFonts w:ascii="Tahoma" w:hAnsi="Tahoma" w:cs="Tahoma"/>
        </w:rPr>
        <w:t>Este</w:t>
      </w:r>
      <w:r w:rsidR="00323FA8" w:rsidRPr="00062BFA">
        <w:rPr>
          <w:rFonts w:ascii="Tahoma" w:hAnsi="Tahoma" w:cs="Tahoma"/>
        </w:rPr>
        <w:t xml:space="preserve"> </w:t>
      </w:r>
      <w:r w:rsidR="00C44486" w:rsidRPr="00062BFA">
        <w:rPr>
          <w:rFonts w:ascii="Tahoma" w:hAnsi="Tahoma" w:cs="Tahoma"/>
          <w:b/>
          <w:color w:val="000000"/>
        </w:rPr>
        <w:t>Processo Seletivo</w:t>
      </w:r>
      <w:r w:rsidR="00C44486" w:rsidRPr="00062BFA">
        <w:rPr>
          <w:rFonts w:ascii="Tahoma" w:hAnsi="Tahoma" w:cs="Tahoma"/>
        </w:rPr>
        <w:t xml:space="preserve"> </w:t>
      </w:r>
      <w:r w:rsidR="00323FA8" w:rsidRPr="00062BFA">
        <w:rPr>
          <w:rFonts w:ascii="Tahoma" w:hAnsi="Tahoma" w:cs="Tahoma"/>
        </w:rPr>
        <w:t xml:space="preserve">terá validade </w:t>
      </w:r>
      <w:r w:rsidR="00323FA8" w:rsidRPr="00F16F42">
        <w:rPr>
          <w:rFonts w:ascii="Tahoma" w:hAnsi="Tahoma" w:cs="Tahoma"/>
        </w:rPr>
        <w:t xml:space="preserve">de </w:t>
      </w:r>
      <w:r w:rsidR="00323FA8" w:rsidRPr="00F16F42">
        <w:rPr>
          <w:rFonts w:ascii="Tahoma" w:hAnsi="Tahoma" w:cs="Tahoma"/>
          <w:b/>
          <w:bCs/>
        </w:rPr>
        <w:t>01 (</w:t>
      </w:r>
      <w:r w:rsidR="00006935" w:rsidRPr="00F16F42">
        <w:rPr>
          <w:rFonts w:ascii="Tahoma" w:hAnsi="Tahoma" w:cs="Tahoma"/>
          <w:b/>
          <w:bCs/>
        </w:rPr>
        <w:t>um</w:t>
      </w:r>
      <w:r w:rsidR="00323FA8" w:rsidRPr="00F16F42">
        <w:rPr>
          <w:rFonts w:ascii="Tahoma" w:hAnsi="Tahoma" w:cs="Tahoma"/>
          <w:b/>
          <w:bCs/>
        </w:rPr>
        <w:t>) ano</w:t>
      </w:r>
      <w:r w:rsidRPr="00F16F42">
        <w:rPr>
          <w:rFonts w:ascii="Tahoma" w:hAnsi="Tahoma" w:cs="Tahoma"/>
          <w:b/>
          <w:bCs/>
        </w:rPr>
        <w:t xml:space="preserve"> </w:t>
      </w:r>
      <w:r w:rsidRPr="00F16F42">
        <w:rPr>
          <w:rFonts w:ascii="Tahoma" w:hAnsi="Tahoma" w:cs="Tahoma"/>
        </w:rPr>
        <w:t>contado</w:t>
      </w:r>
      <w:r w:rsidRPr="00062BFA">
        <w:rPr>
          <w:rFonts w:ascii="Tahoma" w:hAnsi="Tahoma" w:cs="Tahoma"/>
        </w:rPr>
        <w:t xml:space="preserve"> da data de publicação do ato de homologação do resultado definitivo,</w:t>
      </w:r>
      <w:r w:rsidR="00323FA8" w:rsidRPr="00062BFA">
        <w:rPr>
          <w:rFonts w:ascii="Tahoma" w:hAnsi="Tahoma" w:cs="Tahoma"/>
        </w:rPr>
        <w:t xml:space="preserve"> podendo ser prorrogado uma única vez, por igual período, por ato do chefe do Poder Executivo e a critério do Município de </w:t>
      </w:r>
      <w:r w:rsidR="001D1F82">
        <w:rPr>
          <w:rFonts w:ascii="Tahoma" w:hAnsi="Tahoma" w:cs="Tahoma"/>
          <w:color w:val="000000"/>
        </w:rPr>
        <w:t>Tijucas-SC</w:t>
      </w:r>
      <w:r w:rsidR="00D26804" w:rsidRPr="00062BFA">
        <w:rPr>
          <w:rFonts w:ascii="Tahoma" w:hAnsi="Tahoma" w:cs="Tahoma"/>
        </w:rPr>
        <w:t>.</w:t>
      </w:r>
    </w:p>
    <w:p w14:paraId="4CDFF4E2" w14:textId="77777777" w:rsidR="00CD0A4A" w:rsidRDefault="00CD0A4A" w:rsidP="008D6813">
      <w:pPr>
        <w:pStyle w:val="PargrafodaLista"/>
        <w:shd w:val="clear" w:color="auto" w:fill="FFFFFF" w:themeFill="background1"/>
        <w:tabs>
          <w:tab w:val="left" w:pos="567"/>
        </w:tabs>
        <w:spacing w:after="0"/>
        <w:ind w:left="0"/>
        <w:jc w:val="both"/>
        <w:rPr>
          <w:rFonts w:ascii="Tahoma" w:hAnsi="Tahoma" w:cs="Tahoma"/>
        </w:rPr>
      </w:pPr>
    </w:p>
    <w:p w14:paraId="0F5CF845" w14:textId="77777777" w:rsidR="00F06979" w:rsidRPr="00062BFA" w:rsidRDefault="00F06979" w:rsidP="008D6813">
      <w:pPr>
        <w:pStyle w:val="PargrafodaLista"/>
        <w:shd w:val="clear" w:color="auto" w:fill="FFFFFF" w:themeFill="background1"/>
        <w:tabs>
          <w:tab w:val="left" w:pos="567"/>
        </w:tabs>
        <w:spacing w:after="0"/>
        <w:ind w:left="0"/>
        <w:jc w:val="both"/>
        <w:rPr>
          <w:rFonts w:ascii="Tahoma" w:hAnsi="Tahoma" w:cs="Tahoma"/>
        </w:rPr>
      </w:pPr>
    </w:p>
    <w:p w14:paraId="4339C61A" w14:textId="17F1B4AD" w:rsidR="00506846" w:rsidRPr="00062BFA" w:rsidRDefault="00506846"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shd w:val="clear" w:color="auto" w:fill="BFBFBF" w:themeFill="background1" w:themeFillShade="BF"/>
        </w:rPr>
      </w:pPr>
      <w:r w:rsidRPr="00062BFA">
        <w:rPr>
          <w:rFonts w:ascii="Tahoma" w:hAnsi="Tahoma" w:cs="Tahoma"/>
          <w:b/>
          <w:bCs/>
        </w:rPr>
        <w:t>DO CRONOGRAMA PREVISTO</w:t>
      </w:r>
      <w:r w:rsidR="00F81515" w:rsidRPr="00062BFA">
        <w:rPr>
          <w:rFonts w:ascii="Tahoma" w:hAnsi="Tahoma" w:cs="Tahoma"/>
          <w:b/>
          <w:bCs/>
          <w:shd w:val="clear" w:color="auto" w:fill="BFBFBF" w:themeFill="background1" w:themeFillShade="BF"/>
        </w:rPr>
        <w:t xml:space="preserve">  </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32"/>
        <w:gridCol w:w="8078"/>
      </w:tblGrid>
      <w:tr w:rsidR="00506846" w:rsidRPr="00062BFA" w14:paraId="33EEC350" w14:textId="77777777" w:rsidTr="00B42D77">
        <w:trPr>
          <w:trHeight w:val="513"/>
        </w:trPr>
        <w:tc>
          <w:tcPr>
            <w:tcW w:w="2132" w:type="dxa"/>
            <w:shd w:val="clear" w:color="auto" w:fill="D9D9D9" w:themeFill="background1" w:themeFillShade="D9"/>
            <w:vAlign w:val="center"/>
          </w:tcPr>
          <w:p w14:paraId="6B81E013" w14:textId="77777777" w:rsidR="00506846" w:rsidRPr="00062BFA" w:rsidRDefault="00506846" w:rsidP="008D6813">
            <w:pPr>
              <w:pStyle w:val="SemEspaamento"/>
              <w:widowControl w:val="0"/>
              <w:jc w:val="center"/>
              <w:rPr>
                <w:rFonts w:ascii="Tahoma" w:hAnsi="Tahoma" w:cs="Tahoma"/>
                <w:sz w:val="22"/>
                <w:szCs w:val="22"/>
              </w:rPr>
            </w:pPr>
            <w:r w:rsidRPr="00062BFA">
              <w:rPr>
                <w:rFonts w:ascii="Tahoma" w:hAnsi="Tahoma" w:cs="Tahoma"/>
                <w:b/>
                <w:sz w:val="22"/>
                <w:szCs w:val="22"/>
              </w:rPr>
              <w:t>DATAS PREVISTAS</w:t>
            </w:r>
          </w:p>
        </w:tc>
        <w:tc>
          <w:tcPr>
            <w:tcW w:w="8078" w:type="dxa"/>
            <w:shd w:val="clear" w:color="auto" w:fill="D9D9D9" w:themeFill="background1" w:themeFillShade="D9"/>
            <w:vAlign w:val="center"/>
          </w:tcPr>
          <w:p w14:paraId="707E2F70" w14:textId="77777777" w:rsidR="00506846" w:rsidRPr="00062BFA" w:rsidRDefault="00506846" w:rsidP="008D6813">
            <w:pPr>
              <w:pStyle w:val="SemEspaamento"/>
              <w:widowControl w:val="0"/>
              <w:jc w:val="center"/>
              <w:rPr>
                <w:rFonts w:ascii="Tahoma" w:hAnsi="Tahoma" w:cs="Tahoma"/>
                <w:sz w:val="22"/>
                <w:szCs w:val="22"/>
              </w:rPr>
            </w:pPr>
            <w:r w:rsidRPr="00062BFA">
              <w:rPr>
                <w:rFonts w:ascii="Tahoma" w:hAnsi="Tahoma" w:cs="Tahoma"/>
                <w:b/>
                <w:sz w:val="22"/>
                <w:szCs w:val="22"/>
              </w:rPr>
              <w:t>EVENTOS</w:t>
            </w:r>
          </w:p>
        </w:tc>
      </w:tr>
      <w:tr w:rsidR="001159F0" w:rsidRPr="00062BFA" w14:paraId="170D4E70" w14:textId="77777777" w:rsidTr="001159F0">
        <w:trPr>
          <w:trHeight w:val="122"/>
        </w:trPr>
        <w:tc>
          <w:tcPr>
            <w:tcW w:w="2132" w:type="dxa"/>
            <w:shd w:val="clear" w:color="auto" w:fill="auto"/>
            <w:vAlign w:val="center"/>
          </w:tcPr>
          <w:p w14:paraId="69C7B5FE" w14:textId="110D166C" w:rsidR="001159F0" w:rsidRPr="001159F0" w:rsidRDefault="001D424C" w:rsidP="007C4C96">
            <w:pPr>
              <w:pStyle w:val="SemEspaamento"/>
              <w:widowControl w:val="0"/>
              <w:rPr>
                <w:rFonts w:ascii="Tahoma" w:hAnsi="Tahoma" w:cs="Tahoma"/>
                <w:sz w:val="22"/>
                <w:szCs w:val="22"/>
              </w:rPr>
            </w:pPr>
            <w:r>
              <w:rPr>
                <w:rFonts w:ascii="Tahoma" w:hAnsi="Tahoma" w:cs="Tahoma"/>
                <w:sz w:val="22"/>
                <w:szCs w:val="22"/>
              </w:rPr>
              <w:t>23</w:t>
            </w:r>
            <w:r w:rsidR="007C4C96">
              <w:rPr>
                <w:rFonts w:ascii="Tahoma" w:hAnsi="Tahoma" w:cs="Tahoma"/>
                <w:sz w:val="22"/>
                <w:szCs w:val="22"/>
              </w:rPr>
              <w:t>.01.2025</w:t>
            </w:r>
          </w:p>
        </w:tc>
        <w:tc>
          <w:tcPr>
            <w:tcW w:w="8078" w:type="dxa"/>
            <w:shd w:val="clear" w:color="auto" w:fill="auto"/>
            <w:vAlign w:val="center"/>
          </w:tcPr>
          <w:p w14:paraId="2D9DBAA0" w14:textId="77777777"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 xml:space="preserve">Publicação do Edital na Imprensa Oficial. </w:t>
            </w:r>
          </w:p>
        </w:tc>
      </w:tr>
      <w:tr w:rsidR="001159F0" w:rsidRPr="00062BFA" w14:paraId="1765A46F" w14:textId="77777777" w:rsidTr="001159F0">
        <w:trPr>
          <w:trHeight w:val="289"/>
        </w:trPr>
        <w:tc>
          <w:tcPr>
            <w:tcW w:w="2132" w:type="dxa"/>
            <w:shd w:val="clear" w:color="auto" w:fill="D9D9D9" w:themeFill="background1" w:themeFillShade="D9"/>
            <w:vAlign w:val="center"/>
          </w:tcPr>
          <w:p w14:paraId="37766B2F" w14:textId="632343B0" w:rsidR="001159F0" w:rsidRDefault="001D424C" w:rsidP="007C4C96">
            <w:pPr>
              <w:pStyle w:val="SemEspaamento"/>
              <w:widowControl w:val="0"/>
              <w:rPr>
                <w:rFonts w:ascii="Tahoma" w:hAnsi="Tahoma" w:cs="Tahoma"/>
                <w:sz w:val="22"/>
                <w:szCs w:val="22"/>
              </w:rPr>
            </w:pPr>
            <w:r>
              <w:rPr>
                <w:rFonts w:ascii="Tahoma" w:hAnsi="Tahoma" w:cs="Tahoma"/>
                <w:sz w:val="22"/>
                <w:szCs w:val="22"/>
              </w:rPr>
              <w:t>23</w:t>
            </w:r>
            <w:r w:rsidR="007C4C96">
              <w:rPr>
                <w:rFonts w:ascii="Tahoma" w:hAnsi="Tahoma" w:cs="Tahoma"/>
                <w:sz w:val="22"/>
                <w:szCs w:val="22"/>
              </w:rPr>
              <w:t>.01.2025 a</w:t>
            </w:r>
          </w:p>
          <w:p w14:paraId="778C1523" w14:textId="61E828B1" w:rsidR="007C4C96" w:rsidRPr="001159F0" w:rsidRDefault="001D424C" w:rsidP="007C4C96">
            <w:pPr>
              <w:pStyle w:val="SemEspaamento"/>
              <w:widowControl w:val="0"/>
              <w:rPr>
                <w:rFonts w:ascii="Tahoma" w:hAnsi="Tahoma" w:cs="Tahoma"/>
                <w:sz w:val="22"/>
                <w:szCs w:val="22"/>
              </w:rPr>
            </w:pPr>
            <w:r>
              <w:rPr>
                <w:rFonts w:ascii="Tahoma" w:hAnsi="Tahoma" w:cs="Tahoma"/>
                <w:sz w:val="22"/>
                <w:szCs w:val="22"/>
              </w:rPr>
              <w:t>26</w:t>
            </w:r>
            <w:r w:rsidR="007C4C96">
              <w:rPr>
                <w:rFonts w:ascii="Tahoma" w:hAnsi="Tahoma" w:cs="Tahoma"/>
                <w:sz w:val="22"/>
                <w:szCs w:val="22"/>
              </w:rPr>
              <w:t>.012025</w:t>
            </w:r>
          </w:p>
        </w:tc>
        <w:tc>
          <w:tcPr>
            <w:tcW w:w="8078" w:type="dxa"/>
            <w:shd w:val="clear" w:color="auto" w:fill="D9D9D9" w:themeFill="background1" w:themeFillShade="D9"/>
            <w:vAlign w:val="center"/>
          </w:tcPr>
          <w:p w14:paraId="5413D1D4" w14:textId="77777777"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Período para impugnação das disposições do Edital, exclusivamente na área do candidato.</w:t>
            </w:r>
          </w:p>
        </w:tc>
      </w:tr>
      <w:tr w:rsidR="001159F0" w:rsidRPr="00062BFA" w14:paraId="631F545A" w14:textId="77777777" w:rsidTr="001159F0">
        <w:trPr>
          <w:trHeight w:val="289"/>
        </w:trPr>
        <w:tc>
          <w:tcPr>
            <w:tcW w:w="2132" w:type="dxa"/>
            <w:shd w:val="clear" w:color="auto" w:fill="auto"/>
            <w:vAlign w:val="center"/>
          </w:tcPr>
          <w:p w14:paraId="27501FDA" w14:textId="60AACEEC" w:rsidR="009C058D" w:rsidRDefault="001D424C" w:rsidP="009C058D">
            <w:pPr>
              <w:pStyle w:val="SemEspaamento"/>
              <w:widowControl w:val="0"/>
              <w:rPr>
                <w:rFonts w:ascii="Tahoma" w:hAnsi="Tahoma" w:cs="Tahoma"/>
                <w:sz w:val="22"/>
                <w:szCs w:val="22"/>
              </w:rPr>
            </w:pPr>
            <w:r>
              <w:rPr>
                <w:rFonts w:ascii="Tahoma" w:hAnsi="Tahoma" w:cs="Tahoma"/>
                <w:sz w:val="22"/>
                <w:szCs w:val="22"/>
              </w:rPr>
              <w:t>23</w:t>
            </w:r>
            <w:r w:rsidR="009C058D">
              <w:rPr>
                <w:rFonts w:ascii="Tahoma" w:hAnsi="Tahoma" w:cs="Tahoma"/>
                <w:sz w:val="22"/>
                <w:szCs w:val="22"/>
              </w:rPr>
              <w:t>.01.2025 a</w:t>
            </w:r>
          </w:p>
          <w:p w14:paraId="40F51B14" w14:textId="1FE0A012" w:rsidR="001159F0" w:rsidRPr="001159F0" w:rsidRDefault="00413EC9" w:rsidP="009C058D">
            <w:pPr>
              <w:pStyle w:val="SemEspaamento"/>
              <w:widowControl w:val="0"/>
              <w:rPr>
                <w:rFonts w:ascii="Tahoma" w:hAnsi="Tahoma" w:cs="Tahoma"/>
                <w:sz w:val="22"/>
                <w:szCs w:val="22"/>
              </w:rPr>
            </w:pPr>
            <w:r>
              <w:rPr>
                <w:rFonts w:ascii="Tahoma" w:hAnsi="Tahoma" w:cs="Tahoma"/>
                <w:sz w:val="22"/>
                <w:szCs w:val="22"/>
              </w:rPr>
              <w:t>06</w:t>
            </w:r>
            <w:r w:rsidR="009C058D">
              <w:rPr>
                <w:rFonts w:ascii="Tahoma" w:hAnsi="Tahoma" w:cs="Tahoma"/>
                <w:sz w:val="22"/>
                <w:szCs w:val="22"/>
              </w:rPr>
              <w:t>.0</w:t>
            </w:r>
            <w:r>
              <w:rPr>
                <w:rFonts w:ascii="Tahoma" w:hAnsi="Tahoma" w:cs="Tahoma"/>
                <w:sz w:val="22"/>
                <w:szCs w:val="22"/>
              </w:rPr>
              <w:t>2.</w:t>
            </w:r>
            <w:r w:rsidR="009C058D">
              <w:rPr>
                <w:rFonts w:ascii="Tahoma" w:hAnsi="Tahoma" w:cs="Tahoma"/>
                <w:sz w:val="22"/>
                <w:szCs w:val="22"/>
              </w:rPr>
              <w:t>2025</w:t>
            </w:r>
          </w:p>
        </w:tc>
        <w:tc>
          <w:tcPr>
            <w:tcW w:w="8078" w:type="dxa"/>
            <w:shd w:val="clear" w:color="auto" w:fill="auto"/>
            <w:vAlign w:val="center"/>
          </w:tcPr>
          <w:p w14:paraId="161C9F7E" w14:textId="2CEA111F"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Período de inscrição e solicitação para isenção do pagamento do valor da taxa de inscrição e encaminhamento da documentação comprobatória.</w:t>
            </w:r>
          </w:p>
        </w:tc>
      </w:tr>
      <w:tr w:rsidR="001159F0" w:rsidRPr="00062BFA" w14:paraId="0808BD42" w14:textId="77777777" w:rsidTr="001159F0">
        <w:trPr>
          <w:trHeight w:val="289"/>
        </w:trPr>
        <w:tc>
          <w:tcPr>
            <w:tcW w:w="2132" w:type="dxa"/>
            <w:shd w:val="clear" w:color="auto" w:fill="D9D9D9" w:themeFill="background1" w:themeFillShade="D9"/>
            <w:vAlign w:val="center"/>
          </w:tcPr>
          <w:p w14:paraId="2F815C22" w14:textId="59607A5D" w:rsidR="001159F0" w:rsidRPr="001159F0" w:rsidRDefault="00413EC9" w:rsidP="009C058D">
            <w:pPr>
              <w:pStyle w:val="SemEspaamento"/>
              <w:widowControl w:val="0"/>
              <w:rPr>
                <w:rFonts w:ascii="Tahoma" w:hAnsi="Tahoma" w:cs="Tahoma"/>
                <w:sz w:val="22"/>
                <w:szCs w:val="22"/>
              </w:rPr>
            </w:pPr>
            <w:r>
              <w:rPr>
                <w:rFonts w:ascii="Tahoma" w:hAnsi="Tahoma" w:cs="Tahoma"/>
                <w:sz w:val="22"/>
                <w:szCs w:val="22"/>
              </w:rPr>
              <w:t>10</w:t>
            </w:r>
            <w:r w:rsidR="009C058D">
              <w:rPr>
                <w:rFonts w:ascii="Tahoma" w:hAnsi="Tahoma" w:cs="Tahoma"/>
                <w:sz w:val="22"/>
                <w:szCs w:val="22"/>
              </w:rPr>
              <w:t>.0</w:t>
            </w:r>
            <w:r>
              <w:rPr>
                <w:rFonts w:ascii="Tahoma" w:hAnsi="Tahoma" w:cs="Tahoma"/>
                <w:sz w:val="22"/>
                <w:szCs w:val="22"/>
              </w:rPr>
              <w:t>2</w:t>
            </w:r>
            <w:r w:rsidR="009C058D">
              <w:rPr>
                <w:rFonts w:ascii="Tahoma" w:hAnsi="Tahoma" w:cs="Tahoma"/>
                <w:sz w:val="22"/>
                <w:szCs w:val="22"/>
              </w:rPr>
              <w:t>.2025</w:t>
            </w:r>
          </w:p>
        </w:tc>
        <w:tc>
          <w:tcPr>
            <w:tcW w:w="8078" w:type="dxa"/>
            <w:shd w:val="clear" w:color="auto" w:fill="D9D9D9" w:themeFill="background1" w:themeFillShade="D9"/>
            <w:vAlign w:val="center"/>
          </w:tcPr>
          <w:p w14:paraId="10B843AB" w14:textId="2A9F9E9E"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Divulgação dos pedidos de isenção deferidos e indeferidos.</w:t>
            </w:r>
          </w:p>
        </w:tc>
      </w:tr>
      <w:tr w:rsidR="001159F0" w:rsidRPr="00062BFA" w14:paraId="6B64DA19" w14:textId="77777777" w:rsidTr="001159F0">
        <w:trPr>
          <w:trHeight w:val="289"/>
        </w:trPr>
        <w:tc>
          <w:tcPr>
            <w:tcW w:w="2132" w:type="dxa"/>
            <w:shd w:val="clear" w:color="auto" w:fill="auto"/>
            <w:vAlign w:val="center"/>
          </w:tcPr>
          <w:p w14:paraId="5B9FDFBC" w14:textId="5F07B30A" w:rsidR="001159F0" w:rsidRPr="001159F0" w:rsidRDefault="00413EC9" w:rsidP="009C058D">
            <w:pPr>
              <w:pStyle w:val="SemEspaamento"/>
              <w:widowControl w:val="0"/>
              <w:rPr>
                <w:rFonts w:ascii="Tahoma" w:hAnsi="Tahoma" w:cs="Tahoma"/>
                <w:sz w:val="22"/>
                <w:szCs w:val="22"/>
              </w:rPr>
            </w:pPr>
            <w:r>
              <w:rPr>
                <w:rFonts w:ascii="Tahoma" w:hAnsi="Tahoma" w:cs="Tahoma"/>
                <w:sz w:val="22"/>
                <w:szCs w:val="22"/>
              </w:rPr>
              <w:t>11</w:t>
            </w:r>
            <w:r w:rsidR="009C058D">
              <w:rPr>
                <w:rFonts w:ascii="Tahoma" w:hAnsi="Tahoma" w:cs="Tahoma"/>
                <w:sz w:val="22"/>
                <w:szCs w:val="22"/>
              </w:rPr>
              <w:t>.0</w:t>
            </w:r>
            <w:r>
              <w:rPr>
                <w:rFonts w:ascii="Tahoma" w:hAnsi="Tahoma" w:cs="Tahoma"/>
                <w:sz w:val="22"/>
                <w:szCs w:val="22"/>
              </w:rPr>
              <w:t>2</w:t>
            </w:r>
            <w:r w:rsidR="009C058D">
              <w:rPr>
                <w:rFonts w:ascii="Tahoma" w:hAnsi="Tahoma" w:cs="Tahoma"/>
                <w:sz w:val="22"/>
                <w:szCs w:val="22"/>
              </w:rPr>
              <w:t>.2025</w:t>
            </w:r>
          </w:p>
        </w:tc>
        <w:tc>
          <w:tcPr>
            <w:tcW w:w="8078" w:type="dxa"/>
            <w:shd w:val="clear" w:color="auto" w:fill="auto"/>
            <w:vAlign w:val="center"/>
          </w:tcPr>
          <w:p w14:paraId="1F5718F3" w14:textId="4894CA65"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Data para interposição de recursos concernente ao indeferimento da isenção do valor da taxa de inscrição.</w:t>
            </w:r>
          </w:p>
        </w:tc>
      </w:tr>
      <w:tr w:rsidR="001159F0" w:rsidRPr="00062BFA" w14:paraId="4D3EB817" w14:textId="77777777" w:rsidTr="001159F0">
        <w:trPr>
          <w:trHeight w:val="289"/>
        </w:trPr>
        <w:tc>
          <w:tcPr>
            <w:tcW w:w="2132" w:type="dxa"/>
            <w:shd w:val="clear" w:color="auto" w:fill="D9D9D9" w:themeFill="background1" w:themeFillShade="D9"/>
            <w:vAlign w:val="center"/>
          </w:tcPr>
          <w:p w14:paraId="35FD65FB" w14:textId="7F9891FB" w:rsidR="001159F0" w:rsidRPr="001159F0" w:rsidRDefault="00413EC9" w:rsidP="009C058D">
            <w:pPr>
              <w:pStyle w:val="SemEspaamento"/>
              <w:widowControl w:val="0"/>
              <w:rPr>
                <w:rFonts w:ascii="Tahoma" w:hAnsi="Tahoma" w:cs="Tahoma"/>
                <w:sz w:val="22"/>
                <w:szCs w:val="22"/>
              </w:rPr>
            </w:pPr>
            <w:r>
              <w:rPr>
                <w:rFonts w:ascii="Tahoma" w:hAnsi="Tahoma" w:cs="Tahoma"/>
                <w:sz w:val="22"/>
                <w:szCs w:val="22"/>
              </w:rPr>
              <w:t>12</w:t>
            </w:r>
            <w:r w:rsidR="009C058D">
              <w:rPr>
                <w:rFonts w:ascii="Tahoma" w:hAnsi="Tahoma" w:cs="Tahoma"/>
                <w:sz w:val="22"/>
                <w:szCs w:val="22"/>
              </w:rPr>
              <w:t>.0</w:t>
            </w:r>
            <w:r>
              <w:rPr>
                <w:rFonts w:ascii="Tahoma" w:hAnsi="Tahoma" w:cs="Tahoma"/>
                <w:sz w:val="22"/>
                <w:szCs w:val="22"/>
              </w:rPr>
              <w:t>2</w:t>
            </w:r>
            <w:r w:rsidR="009C058D">
              <w:rPr>
                <w:rFonts w:ascii="Tahoma" w:hAnsi="Tahoma" w:cs="Tahoma"/>
                <w:sz w:val="22"/>
                <w:szCs w:val="22"/>
              </w:rPr>
              <w:t>.2025</w:t>
            </w:r>
          </w:p>
        </w:tc>
        <w:tc>
          <w:tcPr>
            <w:tcW w:w="8078" w:type="dxa"/>
            <w:shd w:val="clear" w:color="auto" w:fill="D9D9D9" w:themeFill="background1" w:themeFillShade="D9"/>
            <w:vAlign w:val="center"/>
          </w:tcPr>
          <w:p w14:paraId="553E2C84" w14:textId="0F256AF9" w:rsidR="001159F0" w:rsidRPr="00062BFA" w:rsidRDefault="001159F0" w:rsidP="008D6813">
            <w:pPr>
              <w:widowControl w:val="0"/>
              <w:jc w:val="both"/>
              <w:rPr>
                <w:rFonts w:ascii="Tahoma" w:hAnsi="Tahoma" w:cs="Tahoma"/>
                <w:sz w:val="22"/>
                <w:szCs w:val="22"/>
              </w:rPr>
            </w:pPr>
            <w:r w:rsidRPr="00062BFA">
              <w:rPr>
                <w:rFonts w:ascii="Tahoma" w:hAnsi="Tahoma" w:cs="Tahoma"/>
                <w:sz w:val="22"/>
                <w:szCs w:val="22"/>
              </w:rPr>
              <w:t>Divulgação das solicitações de isenção deferidas e indeferidas, após análise e julgamento dos recursos.</w:t>
            </w:r>
          </w:p>
        </w:tc>
      </w:tr>
      <w:tr w:rsidR="009C058D" w:rsidRPr="00062BFA" w14:paraId="0104A28C" w14:textId="77777777" w:rsidTr="001159F0">
        <w:tc>
          <w:tcPr>
            <w:tcW w:w="2132" w:type="dxa"/>
            <w:shd w:val="clear" w:color="auto" w:fill="auto"/>
            <w:vAlign w:val="center"/>
          </w:tcPr>
          <w:p w14:paraId="48393724" w14:textId="74C463DA" w:rsidR="009C058D" w:rsidRDefault="001D424C" w:rsidP="009C058D">
            <w:pPr>
              <w:pStyle w:val="SemEspaamento"/>
              <w:widowControl w:val="0"/>
              <w:rPr>
                <w:rFonts w:ascii="Tahoma" w:hAnsi="Tahoma" w:cs="Tahoma"/>
                <w:sz w:val="22"/>
                <w:szCs w:val="22"/>
              </w:rPr>
            </w:pPr>
            <w:r>
              <w:rPr>
                <w:rFonts w:ascii="Tahoma" w:hAnsi="Tahoma" w:cs="Tahoma"/>
                <w:sz w:val="22"/>
                <w:szCs w:val="22"/>
              </w:rPr>
              <w:t>23</w:t>
            </w:r>
            <w:r w:rsidR="009C058D">
              <w:rPr>
                <w:rFonts w:ascii="Tahoma" w:hAnsi="Tahoma" w:cs="Tahoma"/>
                <w:sz w:val="22"/>
                <w:szCs w:val="22"/>
              </w:rPr>
              <w:t>.01.2025 a</w:t>
            </w:r>
          </w:p>
          <w:p w14:paraId="166CB6F7" w14:textId="7186BDEA" w:rsidR="009C058D" w:rsidRPr="001159F0" w:rsidRDefault="009C058D" w:rsidP="009C058D">
            <w:pPr>
              <w:pStyle w:val="SemEspaamento"/>
              <w:widowControl w:val="0"/>
              <w:rPr>
                <w:rFonts w:ascii="Tahoma" w:hAnsi="Tahoma" w:cs="Tahoma"/>
                <w:sz w:val="22"/>
                <w:szCs w:val="22"/>
              </w:rPr>
            </w:pPr>
            <w:r>
              <w:rPr>
                <w:rFonts w:ascii="Tahoma" w:hAnsi="Tahoma" w:cs="Tahoma"/>
                <w:sz w:val="22"/>
                <w:szCs w:val="22"/>
              </w:rPr>
              <w:t>16.02.2025</w:t>
            </w:r>
          </w:p>
        </w:tc>
        <w:tc>
          <w:tcPr>
            <w:tcW w:w="8078" w:type="dxa"/>
            <w:shd w:val="clear" w:color="auto" w:fill="auto"/>
            <w:vAlign w:val="center"/>
          </w:tcPr>
          <w:p w14:paraId="63B3D162" w14:textId="77777777"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Período para:</w:t>
            </w:r>
          </w:p>
          <w:p w14:paraId="04748A86"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Inscrição pela internet;</w:t>
            </w:r>
          </w:p>
          <w:p w14:paraId="05F2FC11"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Emissão e remissão do boleto bancário;</w:t>
            </w:r>
          </w:p>
          <w:p w14:paraId="415655EA" w14:textId="77777777" w:rsidR="009C058D" w:rsidRPr="00062BFA" w:rsidRDefault="009C058D" w:rsidP="009C058D">
            <w:pPr>
              <w:widowControl w:val="0"/>
              <w:numPr>
                <w:ilvl w:val="0"/>
                <w:numId w:val="1"/>
              </w:numPr>
              <w:tabs>
                <w:tab w:val="clear" w:pos="0"/>
              </w:tabs>
              <w:ind w:left="0"/>
              <w:jc w:val="both"/>
              <w:rPr>
                <w:rFonts w:ascii="Tahoma" w:hAnsi="Tahoma" w:cs="Tahoma"/>
                <w:sz w:val="22"/>
                <w:szCs w:val="22"/>
              </w:rPr>
            </w:pPr>
            <w:r w:rsidRPr="00062BFA">
              <w:rPr>
                <w:rFonts w:ascii="Tahoma" w:hAnsi="Tahoma" w:cs="Tahoma"/>
                <w:sz w:val="22"/>
                <w:szCs w:val="22"/>
              </w:rPr>
              <w:t xml:space="preserve">Recebimento dos requerimentos e envio dos documentos comprobatórios para Pessoa com Deficiência (PcD); </w:t>
            </w:r>
          </w:p>
          <w:p w14:paraId="2E11EED8" w14:textId="0F1FD263" w:rsidR="009C058D" w:rsidRPr="00062BFA" w:rsidRDefault="009C058D" w:rsidP="009C058D">
            <w:pPr>
              <w:widowControl w:val="0"/>
              <w:numPr>
                <w:ilvl w:val="0"/>
                <w:numId w:val="1"/>
              </w:numPr>
              <w:tabs>
                <w:tab w:val="clear" w:pos="0"/>
              </w:tabs>
              <w:ind w:left="0"/>
              <w:jc w:val="both"/>
              <w:rPr>
                <w:rFonts w:ascii="Tahoma" w:hAnsi="Tahoma" w:cs="Tahoma"/>
                <w:sz w:val="22"/>
                <w:szCs w:val="22"/>
              </w:rPr>
            </w:pPr>
            <w:r w:rsidRPr="00062BFA">
              <w:rPr>
                <w:rFonts w:ascii="Tahoma" w:hAnsi="Tahoma" w:cs="Tahoma"/>
                <w:sz w:val="22"/>
                <w:szCs w:val="22"/>
              </w:rPr>
              <w:t>Protocolo dos documentos para avaliação de títulos diretamente na área do candidato.</w:t>
            </w:r>
          </w:p>
        </w:tc>
      </w:tr>
      <w:tr w:rsidR="009C058D" w:rsidRPr="00062BFA" w14:paraId="5CC236CF" w14:textId="77777777" w:rsidTr="001159F0">
        <w:tc>
          <w:tcPr>
            <w:tcW w:w="2132" w:type="dxa"/>
            <w:shd w:val="clear" w:color="auto" w:fill="D9D9D9" w:themeFill="background1" w:themeFillShade="D9"/>
            <w:vAlign w:val="center"/>
          </w:tcPr>
          <w:p w14:paraId="29DC92AD" w14:textId="0E9DC648" w:rsidR="009C058D" w:rsidRPr="00413EC9" w:rsidRDefault="009C058D" w:rsidP="00413EC9">
            <w:pPr>
              <w:pStyle w:val="SemEspaamento"/>
              <w:widowControl w:val="0"/>
              <w:rPr>
                <w:rFonts w:ascii="Tahoma" w:hAnsi="Tahoma" w:cs="Tahoma"/>
                <w:b/>
                <w:bCs/>
                <w:sz w:val="22"/>
                <w:szCs w:val="22"/>
              </w:rPr>
            </w:pPr>
            <w:r w:rsidRPr="00413EC9">
              <w:rPr>
                <w:rFonts w:ascii="Tahoma" w:hAnsi="Tahoma" w:cs="Tahoma"/>
                <w:b/>
                <w:bCs/>
                <w:sz w:val="22"/>
                <w:szCs w:val="22"/>
              </w:rPr>
              <w:t>17.02.2025</w:t>
            </w:r>
          </w:p>
        </w:tc>
        <w:tc>
          <w:tcPr>
            <w:tcW w:w="8078" w:type="dxa"/>
            <w:shd w:val="clear" w:color="auto" w:fill="D9D9D9" w:themeFill="background1" w:themeFillShade="D9"/>
            <w:vAlign w:val="center"/>
          </w:tcPr>
          <w:p w14:paraId="0DF3CB12" w14:textId="31D0C4E6" w:rsidR="009C058D" w:rsidRPr="00062BFA" w:rsidRDefault="009C058D" w:rsidP="009C058D">
            <w:pPr>
              <w:widowControl w:val="0"/>
              <w:jc w:val="center"/>
              <w:rPr>
                <w:rFonts w:ascii="Tahoma" w:hAnsi="Tahoma" w:cs="Tahoma"/>
                <w:b/>
                <w:bCs/>
                <w:sz w:val="22"/>
                <w:szCs w:val="22"/>
              </w:rPr>
            </w:pPr>
            <w:r w:rsidRPr="00062BFA">
              <w:rPr>
                <w:rFonts w:ascii="Tahoma" w:hAnsi="Tahoma" w:cs="Tahoma"/>
                <w:b/>
                <w:bCs/>
                <w:sz w:val="22"/>
                <w:szCs w:val="22"/>
              </w:rPr>
              <w:t>DATA LIMITE PARA PAGAMENTO DA TAXA DE INSCRIÇÃO.</w:t>
            </w:r>
          </w:p>
        </w:tc>
      </w:tr>
      <w:tr w:rsidR="009C058D" w:rsidRPr="00062BFA" w14:paraId="476D8EB8" w14:textId="77777777" w:rsidTr="001159F0">
        <w:tc>
          <w:tcPr>
            <w:tcW w:w="2132" w:type="dxa"/>
            <w:shd w:val="clear" w:color="auto" w:fill="auto"/>
            <w:vAlign w:val="center"/>
          </w:tcPr>
          <w:p w14:paraId="21BD8D6A" w14:textId="50D206A6" w:rsidR="009C058D" w:rsidRPr="001159F0" w:rsidRDefault="009C058D" w:rsidP="00413EC9">
            <w:pPr>
              <w:pStyle w:val="SemEspaamento"/>
              <w:widowControl w:val="0"/>
              <w:rPr>
                <w:rFonts w:ascii="Tahoma" w:hAnsi="Tahoma" w:cs="Tahoma"/>
                <w:sz w:val="22"/>
                <w:szCs w:val="22"/>
              </w:rPr>
            </w:pPr>
            <w:r>
              <w:rPr>
                <w:rFonts w:ascii="Tahoma" w:hAnsi="Tahoma" w:cs="Tahoma"/>
                <w:sz w:val="22"/>
                <w:szCs w:val="22"/>
              </w:rPr>
              <w:t>18.02.2025</w:t>
            </w:r>
          </w:p>
        </w:tc>
        <w:tc>
          <w:tcPr>
            <w:tcW w:w="8078" w:type="dxa"/>
            <w:shd w:val="clear" w:color="auto" w:fill="auto"/>
            <w:vAlign w:val="center"/>
          </w:tcPr>
          <w:p w14:paraId="7FE6CE02" w14:textId="77777777"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Publicação das relações preliminares:</w:t>
            </w:r>
          </w:p>
          <w:p w14:paraId="547A0CE6"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Lista das inscrições deferidas.</w:t>
            </w:r>
          </w:p>
          <w:p w14:paraId="694DBC3A" w14:textId="1FC366E1"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 xml:space="preserve">Candidatos que concorrem as vagas reservadas para Pessoa com Deficiência - PcD; </w:t>
            </w:r>
          </w:p>
          <w:p w14:paraId="663AF3C1"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 xml:space="preserve">Candidatos que terão atendimento especial para realização da prova escrita; </w:t>
            </w:r>
          </w:p>
          <w:p w14:paraId="7EA62886"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 xml:space="preserve">Inscrições indeferidas com respectivos fundamentos; </w:t>
            </w:r>
          </w:p>
        </w:tc>
      </w:tr>
      <w:tr w:rsidR="009C058D" w:rsidRPr="00062BFA" w14:paraId="315D7979" w14:textId="77777777" w:rsidTr="00556788">
        <w:trPr>
          <w:trHeight w:val="1027"/>
        </w:trPr>
        <w:tc>
          <w:tcPr>
            <w:tcW w:w="2132" w:type="dxa"/>
            <w:shd w:val="clear" w:color="auto" w:fill="D9D9D9" w:themeFill="background1" w:themeFillShade="D9"/>
            <w:vAlign w:val="center"/>
          </w:tcPr>
          <w:p w14:paraId="5109145D" w14:textId="3324C249" w:rsidR="009C058D" w:rsidRPr="001159F0" w:rsidRDefault="009C058D" w:rsidP="00413EC9">
            <w:pPr>
              <w:pStyle w:val="SemEspaamento"/>
              <w:widowControl w:val="0"/>
              <w:rPr>
                <w:rFonts w:ascii="Tahoma" w:hAnsi="Tahoma" w:cs="Tahoma"/>
                <w:sz w:val="22"/>
                <w:szCs w:val="22"/>
              </w:rPr>
            </w:pPr>
            <w:r>
              <w:rPr>
                <w:rFonts w:ascii="Tahoma" w:hAnsi="Tahoma" w:cs="Tahoma"/>
                <w:sz w:val="22"/>
                <w:szCs w:val="22"/>
              </w:rPr>
              <w:lastRenderedPageBreak/>
              <w:t>19.02.2025</w:t>
            </w:r>
          </w:p>
        </w:tc>
        <w:tc>
          <w:tcPr>
            <w:tcW w:w="8078" w:type="dxa"/>
            <w:shd w:val="clear" w:color="auto" w:fill="D9D9D9" w:themeFill="background1" w:themeFillShade="D9"/>
            <w:vAlign w:val="center"/>
          </w:tcPr>
          <w:p w14:paraId="645F26B9" w14:textId="4E39A45F"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Data para interposição de recursos concernentes às inscrições indeferidas relativas as vagas reservadas e de atendimento especial, exclusivamente na área do candidato.</w:t>
            </w:r>
          </w:p>
        </w:tc>
      </w:tr>
      <w:tr w:rsidR="009C058D" w:rsidRPr="00062BFA" w14:paraId="5874D09D" w14:textId="77777777" w:rsidTr="00556788">
        <w:trPr>
          <w:trHeight w:val="1298"/>
        </w:trPr>
        <w:tc>
          <w:tcPr>
            <w:tcW w:w="2132" w:type="dxa"/>
            <w:shd w:val="clear" w:color="auto" w:fill="auto"/>
            <w:vAlign w:val="center"/>
          </w:tcPr>
          <w:p w14:paraId="6A09F0DE" w14:textId="75D6D013" w:rsidR="009C058D" w:rsidRPr="001159F0" w:rsidRDefault="009C058D" w:rsidP="00413EC9">
            <w:pPr>
              <w:pStyle w:val="SemEspaamento"/>
              <w:widowControl w:val="0"/>
              <w:rPr>
                <w:rFonts w:ascii="Tahoma" w:hAnsi="Tahoma" w:cs="Tahoma"/>
                <w:bCs/>
                <w:sz w:val="22"/>
                <w:szCs w:val="22"/>
              </w:rPr>
            </w:pPr>
            <w:r>
              <w:rPr>
                <w:rFonts w:ascii="Tahoma" w:hAnsi="Tahoma" w:cs="Tahoma"/>
                <w:bCs/>
                <w:sz w:val="22"/>
                <w:szCs w:val="22"/>
              </w:rPr>
              <w:t>21.02.2025</w:t>
            </w:r>
          </w:p>
        </w:tc>
        <w:tc>
          <w:tcPr>
            <w:tcW w:w="8078" w:type="dxa"/>
            <w:shd w:val="clear" w:color="auto" w:fill="auto"/>
            <w:vAlign w:val="center"/>
          </w:tcPr>
          <w:p w14:paraId="1A6A73A8" w14:textId="77777777"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Publicação:</w:t>
            </w:r>
          </w:p>
          <w:p w14:paraId="00E3A2F1"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Extrato do resultado dos recursos administrativos interpostos.</w:t>
            </w:r>
          </w:p>
          <w:p w14:paraId="37EE9FCA" w14:textId="77777777" w:rsidR="009C058D" w:rsidRPr="00062BFA" w:rsidRDefault="009C058D" w:rsidP="009C058D">
            <w:pPr>
              <w:widowControl w:val="0"/>
              <w:numPr>
                <w:ilvl w:val="0"/>
                <w:numId w:val="1"/>
              </w:numPr>
              <w:ind w:left="0"/>
              <w:jc w:val="both"/>
              <w:rPr>
                <w:rFonts w:ascii="Tahoma" w:hAnsi="Tahoma" w:cs="Tahoma"/>
                <w:sz w:val="22"/>
                <w:szCs w:val="22"/>
              </w:rPr>
            </w:pPr>
            <w:r w:rsidRPr="00062BFA">
              <w:rPr>
                <w:rFonts w:ascii="Tahoma" w:hAnsi="Tahoma" w:cs="Tahoma"/>
                <w:sz w:val="22"/>
                <w:szCs w:val="22"/>
              </w:rPr>
              <w:t>Homologação das inscrições e divulgação do horário e local para realização da avaliação escrita objetiva.</w:t>
            </w:r>
          </w:p>
        </w:tc>
      </w:tr>
      <w:tr w:rsidR="009C058D" w:rsidRPr="00062BFA" w14:paraId="53B28C37" w14:textId="77777777" w:rsidTr="008A6277">
        <w:trPr>
          <w:trHeight w:val="1042"/>
        </w:trPr>
        <w:tc>
          <w:tcPr>
            <w:tcW w:w="2132" w:type="dxa"/>
            <w:shd w:val="clear" w:color="auto" w:fill="D9D9D9" w:themeFill="background1" w:themeFillShade="D9"/>
            <w:vAlign w:val="center"/>
          </w:tcPr>
          <w:p w14:paraId="1474003D" w14:textId="00CD47FE" w:rsidR="009C058D" w:rsidRPr="001159F0" w:rsidRDefault="009C058D" w:rsidP="00413EC9">
            <w:pPr>
              <w:pStyle w:val="SemEspaamento"/>
              <w:widowControl w:val="0"/>
              <w:rPr>
                <w:rFonts w:ascii="Tahoma" w:hAnsi="Tahoma" w:cs="Tahoma"/>
                <w:b/>
                <w:bCs/>
                <w:sz w:val="22"/>
                <w:szCs w:val="22"/>
              </w:rPr>
            </w:pPr>
            <w:r>
              <w:rPr>
                <w:rFonts w:ascii="Tahoma" w:hAnsi="Tahoma" w:cs="Tahoma"/>
                <w:b/>
                <w:bCs/>
                <w:sz w:val="22"/>
                <w:szCs w:val="22"/>
              </w:rPr>
              <w:t>23.02.2025</w:t>
            </w:r>
          </w:p>
        </w:tc>
        <w:tc>
          <w:tcPr>
            <w:tcW w:w="8078" w:type="dxa"/>
            <w:shd w:val="clear" w:color="auto" w:fill="D9D9D9" w:themeFill="background1" w:themeFillShade="D9"/>
            <w:vAlign w:val="center"/>
          </w:tcPr>
          <w:p w14:paraId="4139D889" w14:textId="77777777" w:rsidR="009C058D" w:rsidRPr="00062BFA" w:rsidRDefault="009C058D" w:rsidP="009C058D">
            <w:pPr>
              <w:widowControl w:val="0"/>
              <w:jc w:val="center"/>
              <w:rPr>
                <w:rFonts w:ascii="Tahoma" w:hAnsi="Tahoma" w:cs="Tahoma"/>
                <w:b/>
                <w:bCs/>
                <w:sz w:val="22"/>
                <w:szCs w:val="22"/>
              </w:rPr>
            </w:pPr>
          </w:p>
          <w:p w14:paraId="6334D855" w14:textId="4EC10664" w:rsidR="009C058D" w:rsidRDefault="009C058D" w:rsidP="009C058D">
            <w:pPr>
              <w:widowControl w:val="0"/>
              <w:jc w:val="center"/>
              <w:rPr>
                <w:rFonts w:ascii="Tahoma" w:hAnsi="Tahoma" w:cs="Tahoma"/>
                <w:b/>
                <w:bCs/>
                <w:sz w:val="22"/>
                <w:szCs w:val="22"/>
              </w:rPr>
            </w:pPr>
            <w:r w:rsidRPr="00062BFA">
              <w:rPr>
                <w:rFonts w:ascii="Tahoma" w:hAnsi="Tahoma" w:cs="Tahoma"/>
                <w:b/>
                <w:bCs/>
                <w:sz w:val="22"/>
                <w:szCs w:val="22"/>
              </w:rPr>
              <w:t>APLICAÇÃO DA AVALIAÇÃO ESCRITA OBJETIVA</w:t>
            </w:r>
            <w:r>
              <w:rPr>
                <w:rFonts w:ascii="Tahoma" w:hAnsi="Tahoma" w:cs="Tahoma"/>
                <w:b/>
                <w:bCs/>
                <w:sz w:val="22"/>
                <w:szCs w:val="22"/>
              </w:rPr>
              <w:t>:</w:t>
            </w:r>
          </w:p>
          <w:p w14:paraId="6422ED4A" w14:textId="38B891E4" w:rsidR="009C058D" w:rsidRPr="001D54F1" w:rsidRDefault="009C058D" w:rsidP="009C058D">
            <w:pPr>
              <w:numPr>
                <w:ilvl w:val="0"/>
                <w:numId w:val="4"/>
              </w:numPr>
              <w:tabs>
                <w:tab w:val="left" w:pos="308"/>
              </w:tabs>
              <w:ind w:left="0"/>
              <w:rPr>
                <w:rFonts w:ascii="Tahoma" w:hAnsi="Tahoma" w:cs="Tahoma"/>
                <w:sz w:val="22"/>
                <w:szCs w:val="22"/>
              </w:rPr>
            </w:pPr>
            <w:r>
              <w:rPr>
                <w:rFonts w:ascii="Tahoma" w:hAnsi="Tahoma" w:cs="Tahoma"/>
                <w:b/>
                <w:bCs/>
                <w:sz w:val="22"/>
                <w:szCs w:val="22"/>
              </w:rPr>
              <w:t xml:space="preserve">PROVAS PARA OS </w:t>
            </w:r>
            <w:r w:rsidRPr="0099494A">
              <w:rPr>
                <w:rFonts w:ascii="Tahoma" w:hAnsi="Tahoma" w:cs="Tahoma"/>
                <w:b/>
                <w:bCs/>
                <w:sz w:val="22"/>
                <w:szCs w:val="22"/>
                <w:u w:val="single"/>
              </w:rPr>
              <w:t>CARGOS DE PROFESSOR – PERÍODO MATUTINO</w:t>
            </w:r>
            <w:r>
              <w:rPr>
                <w:rFonts w:ascii="Tahoma" w:hAnsi="Tahoma" w:cs="Tahoma"/>
                <w:b/>
                <w:bCs/>
                <w:sz w:val="22"/>
                <w:szCs w:val="22"/>
              </w:rPr>
              <w:t>.</w:t>
            </w:r>
          </w:p>
          <w:p w14:paraId="7D5C298A" w14:textId="0611AAEE" w:rsidR="009C058D" w:rsidRPr="008A6277" w:rsidRDefault="009C058D" w:rsidP="008A6277">
            <w:pPr>
              <w:numPr>
                <w:ilvl w:val="0"/>
                <w:numId w:val="4"/>
              </w:numPr>
              <w:tabs>
                <w:tab w:val="left" w:pos="308"/>
              </w:tabs>
              <w:ind w:left="0"/>
              <w:rPr>
                <w:rFonts w:ascii="Tahoma" w:hAnsi="Tahoma" w:cs="Tahoma"/>
                <w:sz w:val="22"/>
                <w:szCs w:val="22"/>
              </w:rPr>
            </w:pPr>
            <w:r>
              <w:rPr>
                <w:rFonts w:ascii="Tahoma" w:hAnsi="Tahoma" w:cs="Tahoma"/>
                <w:b/>
                <w:bCs/>
                <w:sz w:val="22"/>
                <w:szCs w:val="22"/>
              </w:rPr>
              <w:t>PROVAS PARA OS DEMAIS CARGOS – PERÍODO VESPERTINO</w:t>
            </w:r>
          </w:p>
        </w:tc>
      </w:tr>
      <w:tr w:rsidR="009C058D" w:rsidRPr="00062BFA" w14:paraId="3A558905" w14:textId="77777777" w:rsidTr="00556788">
        <w:trPr>
          <w:trHeight w:val="722"/>
        </w:trPr>
        <w:tc>
          <w:tcPr>
            <w:tcW w:w="2132" w:type="dxa"/>
            <w:shd w:val="clear" w:color="auto" w:fill="auto"/>
            <w:vAlign w:val="center"/>
          </w:tcPr>
          <w:p w14:paraId="03BA0834" w14:textId="3DB403F4" w:rsidR="009C058D" w:rsidRPr="001159F0" w:rsidRDefault="00413EC9" w:rsidP="00413EC9">
            <w:pPr>
              <w:pStyle w:val="SemEspaamento"/>
              <w:widowControl w:val="0"/>
              <w:rPr>
                <w:rFonts w:ascii="Tahoma" w:hAnsi="Tahoma" w:cs="Tahoma"/>
                <w:sz w:val="22"/>
                <w:szCs w:val="22"/>
              </w:rPr>
            </w:pPr>
            <w:r>
              <w:rPr>
                <w:rFonts w:ascii="Tahoma" w:hAnsi="Tahoma" w:cs="Tahoma"/>
                <w:sz w:val="22"/>
                <w:szCs w:val="22"/>
              </w:rPr>
              <w:t>24.02.2025</w:t>
            </w:r>
          </w:p>
        </w:tc>
        <w:tc>
          <w:tcPr>
            <w:tcW w:w="8078" w:type="dxa"/>
            <w:shd w:val="clear" w:color="auto" w:fill="auto"/>
            <w:vAlign w:val="center"/>
          </w:tcPr>
          <w:p w14:paraId="12D96DCA" w14:textId="77777777"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Divulgação do gabarito preliminar e do caderno da avaliação escrita objetiva aplicado, exclusivamente na área do candidato.</w:t>
            </w:r>
          </w:p>
        </w:tc>
      </w:tr>
      <w:tr w:rsidR="009C058D" w:rsidRPr="00062BFA" w14:paraId="693F81A2" w14:textId="77777777" w:rsidTr="008A6277">
        <w:trPr>
          <w:trHeight w:val="876"/>
        </w:trPr>
        <w:tc>
          <w:tcPr>
            <w:tcW w:w="2132" w:type="dxa"/>
            <w:shd w:val="clear" w:color="auto" w:fill="D9D9D9" w:themeFill="background1" w:themeFillShade="D9"/>
            <w:vAlign w:val="center"/>
          </w:tcPr>
          <w:p w14:paraId="1A62AF83" w14:textId="2DA2A119" w:rsidR="009C058D" w:rsidRPr="001159F0" w:rsidRDefault="00413EC9" w:rsidP="00413EC9">
            <w:pPr>
              <w:pStyle w:val="SemEspaamento"/>
              <w:widowControl w:val="0"/>
              <w:rPr>
                <w:rFonts w:ascii="Tahoma" w:hAnsi="Tahoma" w:cs="Tahoma"/>
                <w:sz w:val="22"/>
                <w:szCs w:val="22"/>
              </w:rPr>
            </w:pPr>
            <w:r>
              <w:rPr>
                <w:rFonts w:ascii="Tahoma" w:hAnsi="Tahoma" w:cs="Tahoma"/>
                <w:sz w:val="22"/>
                <w:szCs w:val="22"/>
              </w:rPr>
              <w:t>25.02.2025</w:t>
            </w:r>
          </w:p>
        </w:tc>
        <w:tc>
          <w:tcPr>
            <w:tcW w:w="8078" w:type="dxa"/>
            <w:shd w:val="clear" w:color="auto" w:fill="D9D9D9" w:themeFill="background1" w:themeFillShade="D9"/>
            <w:vAlign w:val="center"/>
          </w:tcPr>
          <w:p w14:paraId="56F3FD0B" w14:textId="77777777"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Período para interposição de recursos administrativos concernentes às questões e ao gabarito preliminar da avaliação escrita objetiva, exclusivamente na área do candidato.</w:t>
            </w:r>
          </w:p>
        </w:tc>
      </w:tr>
      <w:tr w:rsidR="009C058D" w:rsidRPr="00062BFA" w14:paraId="1B349846" w14:textId="77777777" w:rsidTr="00556788">
        <w:trPr>
          <w:trHeight w:val="1257"/>
        </w:trPr>
        <w:tc>
          <w:tcPr>
            <w:tcW w:w="2132" w:type="dxa"/>
            <w:shd w:val="clear" w:color="auto" w:fill="auto"/>
            <w:vAlign w:val="center"/>
          </w:tcPr>
          <w:p w14:paraId="445D209B" w14:textId="303C862C" w:rsidR="009C058D" w:rsidRPr="001159F0" w:rsidRDefault="00413EC9" w:rsidP="00413EC9">
            <w:pPr>
              <w:pStyle w:val="SemEspaamento"/>
              <w:widowControl w:val="0"/>
              <w:rPr>
                <w:rFonts w:ascii="Tahoma" w:hAnsi="Tahoma" w:cs="Tahoma"/>
                <w:sz w:val="22"/>
                <w:szCs w:val="22"/>
              </w:rPr>
            </w:pPr>
            <w:r>
              <w:rPr>
                <w:rFonts w:ascii="Tahoma" w:hAnsi="Tahoma" w:cs="Tahoma"/>
                <w:sz w:val="22"/>
                <w:szCs w:val="22"/>
              </w:rPr>
              <w:t>0</w:t>
            </w:r>
            <w:r w:rsidR="0009183D">
              <w:rPr>
                <w:rFonts w:ascii="Tahoma" w:hAnsi="Tahoma" w:cs="Tahoma"/>
                <w:sz w:val="22"/>
                <w:szCs w:val="22"/>
              </w:rPr>
              <w:t>5</w:t>
            </w:r>
            <w:r>
              <w:rPr>
                <w:rFonts w:ascii="Tahoma" w:hAnsi="Tahoma" w:cs="Tahoma"/>
                <w:sz w:val="22"/>
                <w:szCs w:val="22"/>
              </w:rPr>
              <w:t>.03.2025</w:t>
            </w:r>
          </w:p>
        </w:tc>
        <w:tc>
          <w:tcPr>
            <w:tcW w:w="8078" w:type="dxa"/>
            <w:shd w:val="clear" w:color="auto" w:fill="auto"/>
            <w:vAlign w:val="center"/>
          </w:tcPr>
          <w:p w14:paraId="361256DA" w14:textId="77777777" w:rsidR="009C058D" w:rsidRPr="00062BFA" w:rsidRDefault="009C058D" w:rsidP="009C058D">
            <w:pPr>
              <w:jc w:val="both"/>
              <w:rPr>
                <w:rFonts w:ascii="Tahoma" w:hAnsi="Tahoma" w:cs="Tahoma"/>
                <w:sz w:val="22"/>
                <w:szCs w:val="22"/>
              </w:rPr>
            </w:pPr>
            <w:r w:rsidRPr="00062BFA">
              <w:rPr>
                <w:rFonts w:ascii="Tahoma" w:hAnsi="Tahoma" w:cs="Tahoma"/>
                <w:sz w:val="22"/>
                <w:szCs w:val="22"/>
              </w:rPr>
              <w:t>Publicação:</w:t>
            </w:r>
          </w:p>
          <w:p w14:paraId="789AB864" w14:textId="77777777" w:rsidR="009C058D" w:rsidRPr="00062BFA" w:rsidRDefault="009C058D" w:rsidP="009C058D">
            <w:pPr>
              <w:numPr>
                <w:ilvl w:val="0"/>
                <w:numId w:val="4"/>
              </w:numPr>
              <w:ind w:left="0"/>
              <w:jc w:val="both"/>
              <w:rPr>
                <w:rFonts w:ascii="Tahoma" w:hAnsi="Tahoma" w:cs="Tahoma"/>
                <w:sz w:val="22"/>
                <w:szCs w:val="22"/>
              </w:rPr>
            </w:pPr>
            <w:r w:rsidRPr="00062BFA">
              <w:rPr>
                <w:rFonts w:ascii="Tahoma" w:hAnsi="Tahoma" w:cs="Tahoma"/>
                <w:sz w:val="22"/>
                <w:szCs w:val="22"/>
              </w:rPr>
              <w:t>Extrato do resultado dos recursos administrativos interpostos.</w:t>
            </w:r>
          </w:p>
          <w:p w14:paraId="62A0D44E" w14:textId="77777777" w:rsidR="009C058D" w:rsidRPr="00062BFA" w:rsidRDefault="009C058D" w:rsidP="009C058D">
            <w:pPr>
              <w:numPr>
                <w:ilvl w:val="0"/>
                <w:numId w:val="4"/>
              </w:numPr>
              <w:ind w:left="0"/>
              <w:jc w:val="both"/>
              <w:rPr>
                <w:rFonts w:ascii="Tahoma" w:hAnsi="Tahoma" w:cs="Tahoma"/>
                <w:sz w:val="22"/>
                <w:szCs w:val="22"/>
              </w:rPr>
            </w:pPr>
            <w:r w:rsidRPr="00062BFA">
              <w:rPr>
                <w:rFonts w:ascii="Tahoma" w:hAnsi="Tahoma" w:cs="Tahoma"/>
                <w:sz w:val="22"/>
                <w:szCs w:val="22"/>
              </w:rPr>
              <w:t>Resultado preliminar da avaliação escrita objetiva;</w:t>
            </w:r>
          </w:p>
          <w:p w14:paraId="11B9AD28" w14:textId="4EFD9777" w:rsidR="009C058D" w:rsidRPr="00062BFA" w:rsidRDefault="009C058D" w:rsidP="009C058D">
            <w:pPr>
              <w:numPr>
                <w:ilvl w:val="0"/>
                <w:numId w:val="4"/>
              </w:numPr>
              <w:ind w:left="0"/>
              <w:jc w:val="both"/>
              <w:rPr>
                <w:rFonts w:ascii="Tahoma" w:hAnsi="Tahoma" w:cs="Tahoma"/>
                <w:sz w:val="22"/>
                <w:szCs w:val="22"/>
              </w:rPr>
            </w:pPr>
            <w:r w:rsidRPr="00062BFA">
              <w:rPr>
                <w:rFonts w:ascii="Tahoma" w:hAnsi="Tahoma" w:cs="Tahoma"/>
                <w:sz w:val="22"/>
                <w:szCs w:val="22"/>
              </w:rPr>
              <w:t>Resultado preliminar da avaliação de títulos.</w:t>
            </w:r>
          </w:p>
        </w:tc>
      </w:tr>
      <w:tr w:rsidR="009C058D" w:rsidRPr="00062BFA" w14:paraId="209C81B8" w14:textId="77777777" w:rsidTr="008A6277">
        <w:trPr>
          <w:trHeight w:val="915"/>
        </w:trPr>
        <w:tc>
          <w:tcPr>
            <w:tcW w:w="2132" w:type="dxa"/>
            <w:shd w:val="clear" w:color="auto" w:fill="D9D9D9" w:themeFill="background1" w:themeFillShade="D9"/>
            <w:vAlign w:val="center"/>
          </w:tcPr>
          <w:p w14:paraId="7BE36217" w14:textId="5C9DF183" w:rsidR="009C058D" w:rsidRPr="001159F0" w:rsidRDefault="00413EC9" w:rsidP="00413EC9">
            <w:pPr>
              <w:pStyle w:val="SemEspaamento"/>
              <w:widowControl w:val="0"/>
              <w:rPr>
                <w:rFonts w:ascii="Tahoma" w:hAnsi="Tahoma" w:cs="Tahoma"/>
                <w:sz w:val="22"/>
                <w:szCs w:val="22"/>
              </w:rPr>
            </w:pPr>
            <w:r>
              <w:rPr>
                <w:rFonts w:ascii="Tahoma" w:hAnsi="Tahoma" w:cs="Tahoma"/>
                <w:sz w:val="22"/>
                <w:szCs w:val="22"/>
              </w:rPr>
              <w:t>0</w:t>
            </w:r>
            <w:r w:rsidR="0009183D">
              <w:rPr>
                <w:rFonts w:ascii="Tahoma" w:hAnsi="Tahoma" w:cs="Tahoma"/>
                <w:sz w:val="22"/>
                <w:szCs w:val="22"/>
              </w:rPr>
              <w:t>6</w:t>
            </w:r>
            <w:r>
              <w:rPr>
                <w:rFonts w:ascii="Tahoma" w:hAnsi="Tahoma" w:cs="Tahoma"/>
                <w:sz w:val="22"/>
                <w:szCs w:val="22"/>
              </w:rPr>
              <w:t>.03.2025</w:t>
            </w:r>
          </w:p>
        </w:tc>
        <w:tc>
          <w:tcPr>
            <w:tcW w:w="8078" w:type="dxa"/>
            <w:shd w:val="clear" w:color="auto" w:fill="D9D9D9" w:themeFill="background1" w:themeFillShade="D9"/>
            <w:vAlign w:val="center"/>
          </w:tcPr>
          <w:p w14:paraId="5D36F687" w14:textId="6E321C8D" w:rsidR="009C058D" w:rsidRPr="00062BFA" w:rsidRDefault="009C058D" w:rsidP="009C058D">
            <w:pPr>
              <w:widowControl w:val="0"/>
              <w:jc w:val="both"/>
              <w:rPr>
                <w:rFonts w:ascii="Tahoma" w:hAnsi="Tahoma" w:cs="Tahoma"/>
                <w:sz w:val="22"/>
                <w:szCs w:val="22"/>
              </w:rPr>
            </w:pPr>
            <w:r w:rsidRPr="00062BFA">
              <w:rPr>
                <w:rFonts w:ascii="Tahoma" w:hAnsi="Tahoma" w:cs="Tahoma"/>
                <w:sz w:val="22"/>
                <w:szCs w:val="22"/>
              </w:rPr>
              <w:t>Período para interposição de recursos concernentes ao resultado preliminar da avaliação escrita objetiva e da avaliação de títulos, exclusivamente na área do candidato.</w:t>
            </w:r>
          </w:p>
        </w:tc>
      </w:tr>
      <w:tr w:rsidR="0009183D" w:rsidRPr="00062BFA" w14:paraId="34CD4BE5" w14:textId="77777777" w:rsidTr="0009183D">
        <w:trPr>
          <w:trHeight w:val="1062"/>
        </w:trPr>
        <w:tc>
          <w:tcPr>
            <w:tcW w:w="2132" w:type="dxa"/>
            <w:shd w:val="clear" w:color="auto" w:fill="auto"/>
            <w:vAlign w:val="center"/>
          </w:tcPr>
          <w:p w14:paraId="60BA5B99" w14:textId="080C0AB1" w:rsidR="0009183D" w:rsidRDefault="0009183D" w:rsidP="0009183D">
            <w:pPr>
              <w:pStyle w:val="SemEspaamento"/>
              <w:widowControl w:val="0"/>
              <w:rPr>
                <w:rFonts w:ascii="Tahoma" w:hAnsi="Tahoma" w:cs="Tahoma"/>
                <w:sz w:val="22"/>
                <w:szCs w:val="22"/>
              </w:rPr>
            </w:pPr>
            <w:r>
              <w:rPr>
                <w:rFonts w:ascii="Tahoma" w:hAnsi="Tahoma" w:cs="Tahoma"/>
                <w:sz w:val="22"/>
                <w:szCs w:val="22"/>
              </w:rPr>
              <w:t>07.03.2025</w:t>
            </w:r>
          </w:p>
        </w:tc>
        <w:tc>
          <w:tcPr>
            <w:tcW w:w="8078" w:type="dxa"/>
            <w:shd w:val="clear" w:color="auto" w:fill="auto"/>
            <w:vAlign w:val="center"/>
          </w:tcPr>
          <w:p w14:paraId="354CC3E3" w14:textId="77777777" w:rsidR="0009183D" w:rsidRPr="00062BFA" w:rsidRDefault="0009183D" w:rsidP="0009183D">
            <w:pPr>
              <w:jc w:val="both"/>
              <w:rPr>
                <w:rFonts w:ascii="Tahoma" w:hAnsi="Tahoma" w:cs="Tahoma"/>
                <w:sz w:val="22"/>
                <w:szCs w:val="22"/>
              </w:rPr>
            </w:pPr>
            <w:r w:rsidRPr="00062BFA">
              <w:rPr>
                <w:rFonts w:ascii="Tahoma" w:hAnsi="Tahoma" w:cs="Tahoma"/>
                <w:sz w:val="22"/>
                <w:szCs w:val="22"/>
              </w:rPr>
              <w:t>Publicação:</w:t>
            </w:r>
          </w:p>
          <w:p w14:paraId="6858E16F" w14:textId="3F26F74E" w:rsidR="0009183D" w:rsidRPr="00062BFA" w:rsidRDefault="0009183D" w:rsidP="0009183D">
            <w:pPr>
              <w:widowControl w:val="0"/>
              <w:jc w:val="both"/>
              <w:rPr>
                <w:rFonts w:ascii="Tahoma" w:hAnsi="Tahoma" w:cs="Tahoma"/>
                <w:sz w:val="22"/>
                <w:szCs w:val="22"/>
              </w:rPr>
            </w:pPr>
            <w:r>
              <w:rPr>
                <w:rFonts w:ascii="Tahoma" w:hAnsi="Tahoma" w:cs="Tahoma"/>
                <w:sz w:val="22"/>
                <w:szCs w:val="22"/>
              </w:rPr>
              <w:t>Relação dos Convocados e div</w:t>
            </w:r>
            <w:r w:rsidRPr="00DC193D">
              <w:rPr>
                <w:rFonts w:ascii="Tahoma" w:hAnsi="Tahoma" w:cs="Tahoma"/>
                <w:sz w:val="22"/>
                <w:szCs w:val="22"/>
              </w:rPr>
              <w:t xml:space="preserve">ulgação do horário e local para realização </w:t>
            </w:r>
            <w:r>
              <w:rPr>
                <w:rFonts w:ascii="Tahoma" w:hAnsi="Tahoma" w:cs="Tahoma"/>
                <w:sz w:val="22"/>
                <w:szCs w:val="22"/>
              </w:rPr>
              <w:t>da avaliação de aptidão prática em libras</w:t>
            </w:r>
            <w:r w:rsidRPr="00DC193D">
              <w:rPr>
                <w:rFonts w:ascii="Tahoma" w:hAnsi="Tahoma" w:cs="Tahoma"/>
                <w:sz w:val="22"/>
                <w:szCs w:val="22"/>
              </w:rPr>
              <w:t>.</w:t>
            </w:r>
          </w:p>
        </w:tc>
      </w:tr>
      <w:tr w:rsidR="0009183D" w:rsidRPr="00062BFA" w14:paraId="126AEC3C" w14:textId="77777777" w:rsidTr="008A6277">
        <w:trPr>
          <w:trHeight w:val="807"/>
        </w:trPr>
        <w:tc>
          <w:tcPr>
            <w:tcW w:w="2132" w:type="dxa"/>
            <w:shd w:val="clear" w:color="auto" w:fill="D9D9D9" w:themeFill="background1" w:themeFillShade="D9"/>
            <w:vAlign w:val="center"/>
          </w:tcPr>
          <w:p w14:paraId="7FF28BB1" w14:textId="777C5E87" w:rsidR="0009183D" w:rsidRDefault="0009183D" w:rsidP="0009183D">
            <w:pPr>
              <w:pStyle w:val="SemEspaamento"/>
              <w:widowControl w:val="0"/>
              <w:rPr>
                <w:rFonts w:ascii="Tahoma" w:hAnsi="Tahoma" w:cs="Tahoma"/>
                <w:sz w:val="22"/>
                <w:szCs w:val="22"/>
              </w:rPr>
            </w:pPr>
            <w:r>
              <w:rPr>
                <w:rFonts w:ascii="Tahoma" w:hAnsi="Tahoma" w:cs="Tahoma"/>
                <w:sz w:val="22"/>
                <w:szCs w:val="22"/>
              </w:rPr>
              <w:t>09.03.2025</w:t>
            </w:r>
          </w:p>
        </w:tc>
        <w:tc>
          <w:tcPr>
            <w:tcW w:w="8078" w:type="dxa"/>
            <w:shd w:val="clear" w:color="auto" w:fill="D9D9D9" w:themeFill="background1" w:themeFillShade="D9"/>
            <w:vAlign w:val="center"/>
          </w:tcPr>
          <w:p w14:paraId="16E60C1A" w14:textId="146747FA" w:rsidR="0009183D" w:rsidRDefault="0009183D" w:rsidP="0009183D">
            <w:pPr>
              <w:widowControl w:val="0"/>
              <w:jc w:val="both"/>
              <w:rPr>
                <w:rFonts w:ascii="Tahoma" w:hAnsi="Tahoma" w:cs="Tahoma"/>
                <w:sz w:val="22"/>
                <w:szCs w:val="22"/>
              </w:rPr>
            </w:pPr>
            <w:r w:rsidRPr="00DC193D">
              <w:rPr>
                <w:rFonts w:ascii="Tahoma" w:hAnsi="Tahoma" w:cs="Tahoma"/>
                <w:b/>
                <w:bCs/>
                <w:sz w:val="22"/>
                <w:szCs w:val="22"/>
              </w:rPr>
              <w:t xml:space="preserve">APLICAÇÃO DA AVALIAÇÃO </w:t>
            </w:r>
            <w:r>
              <w:rPr>
                <w:rFonts w:ascii="Tahoma" w:hAnsi="Tahoma" w:cs="Tahoma"/>
                <w:b/>
                <w:bCs/>
                <w:sz w:val="22"/>
                <w:szCs w:val="22"/>
              </w:rPr>
              <w:t>DE APTIDÃO PRÁTICA EM LIBRAS</w:t>
            </w:r>
            <w:r w:rsidRPr="00DC193D">
              <w:rPr>
                <w:rFonts w:ascii="Tahoma" w:hAnsi="Tahoma" w:cs="Tahoma"/>
                <w:b/>
                <w:bCs/>
                <w:sz w:val="22"/>
                <w:szCs w:val="22"/>
              </w:rPr>
              <w:t xml:space="preserve"> </w:t>
            </w:r>
          </w:p>
        </w:tc>
      </w:tr>
      <w:tr w:rsidR="0009183D" w:rsidRPr="00062BFA" w14:paraId="1E76C260" w14:textId="77777777" w:rsidTr="008A6277">
        <w:trPr>
          <w:trHeight w:val="735"/>
        </w:trPr>
        <w:tc>
          <w:tcPr>
            <w:tcW w:w="2132" w:type="dxa"/>
            <w:shd w:val="clear" w:color="auto" w:fill="auto"/>
            <w:vAlign w:val="center"/>
          </w:tcPr>
          <w:p w14:paraId="1428B180" w14:textId="3162EA4C" w:rsidR="0009183D" w:rsidRDefault="0009183D" w:rsidP="0009183D">
            <w:pPr>
              <w:pStyle w:val="SemEspaamento"/>
              <w:widowControl w:val="0"/>
              <w:rPr>
                <w:rFonts w:ascii="Tahoma" w:hAnsi="Tahoma" w:cs="Tahoma"/>
                <w:sz w:val="22"/>
                <w:szCs w:val="22"/>
              </w:rPr>
            </w:pPr>
            <w:r>
              <w:rPr>
                <w:rFonts w:ascii="Tahoma" w:hAnsi="Tahoma" w:cs="Tahoma"/>
                <w:sz w:val="22"/>
                <w:szCs w:val="22"/>
              </w:rPr>
              <w:t>10.03.2025</w:t>
            </w:r>
          </w:p>
        </w:tc>
        <w:tc>
          <w:tcPr>
            <w:tcW w:w="8078" w:type="dxa"/>
            <w:shd w:val="clear" w:color="auto" w:fill="auto"/>
            <w:vAlign w:val="center"/>
          </w:tcPr>
          <w:p w14:paraId="0E25B6A3" w14:textId="77777777" w:rsidR="0009183D" w:rsidRPr="00062BFA" w:rsidRDefault="0009183D" w:rsidP="0009183D">
            <w:pPr>
              <w:jc w:val="both"/>
              <w:rPr>
                <w:rFonts w:ascii="Tahoma" w:hAnsi="Tahoma" w:cs="Tahoma"/>
                <w:sz w:val="22"/>
                <w:szCs w:val="22"/>
              </w:rPr>
            </w:pPr>
            <w:r w:rsidRPr="00062BFA">
              <w:rPr>
                <w:rFonts w:ascii="Tahoma" w:hAnsi="Tahoma" w:cs="Tahoma"/>
                <w:sz w:val="22"/>
                <w:szCs w:val="22"/>
              </w:rPr>
              <w:t>Publicação:</w:t>
            </w:r>
          </w:p>
          <w:p w14:paraId="782E2CBA" w14:textId="23D5B2C8" w:rsidR="0009183D" w:rsidRPr="0009183D" w:rsidRDefault="0009183D" w:rsidP="0009183D">
            <w:pPr>
              <w:numPr>
                <w:ilvl w:val="0"/>
                <w:numId w:val="4"/>
              </w:numPr>
              <w:ind w:left="0"/>
              <w:jc w:val="both"/>
              <w:rPr>
                <w:rFonts w:ascii="Tahoma" w:hAnsi="Tahoma" w:cs="Tahoma"/>
                <w:sz w:val="22"/>
                <w:szCs w:val="22"/>
              </w:rPr>
            </w:pPr>
            <w:r w:rsidRPr="00062BFA">
              <w:rPr>
                <w:rFonts w:ascii="Tahoma" w:hAnsi="Tahoma" w:cs="Tahoma"/>
                <w:sz w:val="22"/>
                <w:szCs w:val="22"/>
              </w:rPr>
              <w:t xml:space="preserve">Resultado preliminar da avaliação </w:t>
            </w:r>
            <w:r>
              <w:rPr>
                <w:rFonts w:ascii="Tahoma" w:hAnsi="Tahoma" w:cs="Tahoma"/>
                <w:sz w:val="22"/>
                <w:szCs w:val="22"/>
              </w:rPr>
              <w:t>de aptidão prática em libras</w:t>
            </w:r>
            <w:r w:rsidRPr="00062BFA">
              <w:rPr>
                <w:rFonts w:ascii="Tahoma" w:hAnsi="Tahoma" w:cs="Tahoma"/>
                <w:sz w:val="22"/>
                <w:szCs w:val="22"/>
              </w:rPr>
              <w:t>;</w:t>
            </w:r>
          </w:p>
        </w:tc>
      </w:tr>
      <w:tr w:rsidR="0009183D" w:rsidRPr="00062BFA" w14:paraId="4DE6BD52" w14:textId="77777777" w:rsidTr="0009183D">
        <w:trPr>
          <w:trHeight w:val="1062"/>
        </w:trPr>
        <w:tc>
          <w:tcPr>
            <w:tcW w:w="2132" w:type="dxa"/>
            <w:shd w:val="clear" w:color="auto" w:fill="auto"/>
            <w:vAlign w:val="center"/>
          </w:tcPr>
          <w:p w14:paraId="03E3BF66" w14:textId="61955F43" w:rsidR="0009183D" w:rsidRDefault="0009183D" w:rsidP="0009183D">
            <w:pPr>
              <w:pStyle w:val="SemEspaamento"/>
              <w:widowControl w:val="0"/>
              <w:rPr>
                <w:rFonts w:ascii="Tahoma" w:hAnsi="Tahoma" w:cs="Tahoma"/>
                <w:sz w:val="22"/>
                <w:szCs w:val="22"/>
              </w:rPr>
            </w:pPr>
            <w:r>
              <w:rPr>
                <w:rFonts w:ascii="Tahoma" w:hAnsi="Tahoma" w:cs="Tahoma"/>
                <w:sz w:val="22"/>
                <w:szCs w:val="22"/>
              </w:rPr>
              <w:t>11.03.2025</w:t>
            </w:r>
          </w:p>
        </w:tc>
        <w:tc>
          <w:tcPr>
            <w:tcW w:w="8078" w:type="dxa"/>
            <w:shd w:val="clear" w:color="auto" w:fill="auto"/>
            <w:vAlign w:val="center"/>
          </w:tcPr>
          <w:p w14:paraId="53325B55" w14:textId="471B1914" w:rsidR="0009183D" w:rsidRPr="00DC193D" w:rsidRDefault="0009183D" w:rsidP="0009183D">
            <w:pPr>
              <w:widowControl w:val="0"/>
              <w:jc w:val="both"/>
              <w:rPr>
                <w:rFonts w:ascii="Tahoma" w:hAnsi="Tahoma" w:cs="Tahoma"/>
                <w:b/>
                <w:bCs/>
                <w:sz w:val="22"/>
                <w:szCs w:val="22"/>
              </w:rPr>
            </w:pPr>
            <w:r w:rsidRPr="00062BFA">
              <w:rPr>
                <w:rFonts w:ascii="Tahoma" w:hAnsi="Tahoma" w:cs="Tahoma"/>
                <w:sz w:val="22"/>
                <w:szCs w:val="22"/>
              </w:rPr>
              <w:t xml:space="preserve">Período para interposição de recursos concernentes ao resultado preliminar da </w:t>
            </w:r>
            <w:r>
              <w:rPr>
                <w:rFonts w:ascii="Tahoma" w:hAnsi="Tahoma" w:cs="Tahoma"/>
                <w:sz w:val="22"/>
                <w:szCs w:val="22"/>
              </w:rPr>
              <w:t>avaliação de aptidão prática em libras</w:t>
            </w:r>
            <w:r w:rsidRPr="00062BFA">
              <w:rPr>
                <w:rFonts w:ascii="Tahoma" w:hAnsi="Tahoma" w:cs="Tahoma"/>
                <w:sz w:val="22"/>
                <w:szCs w:val="22"/>
              </w:rPr>
              <w:t>, exclusivamente na área do candidato.</w:t>
            </w:r>
          </w:p>
        </w:tc>
      </w:tr>
      <w:tr w:rsidR="0009183D" w:rsidRPr="00062BFA" w14:paraId="62413348" w14:textId="77777777" w:rsidTr="00556788">
        <w:trPr>
          <w:trHeight w:val="1108"/>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2F5F4BE" w14:textId="477F2B13" w:rsidR="0009183D" w:rsidRPr="001159F0" w:rsidRDefault="0009183D" w:rsidP="0009183D">
            <w:pPr>
              <w:pStyle w:val="SemEspaamento"/>
              <w:widowControl w:val="0"/>
              <w:rPr>
                <w:rFonts w:ascii="Tahoma" w:hAnsi="Tahoma" w:cs="Tahoma"/>
                <w:sz w:val="22"/>
                <w:szCs w:val="22"/>
              </w:rPr>
            </w:pPr>
            <w:r>
              <w:rPr>
                <w:rFonts w:ascii="Tahoma" w:hAnsi="Tahoma" w:cs="Tahoma"/>
                <w:sz w:val="22"/>
                <w:szCs w:val="22"/>
              </w:rPr>
              <w:t>13.03.2025</w:t>
            </w:r>
          </w:p>
        </w:tc>
        <w:tc>
          <w:tcPr>
            <w:tcW w:w="8078" w:type="dxa"/>
            <w:tcBorders>
              <w:top w:val="single" w:sz="4" w:space="0" w:color="auto"/>
              <w:left w:val="single" w:sz="4" w:space="0" w:color="auto"/>
              <w:bottom w:val="single" w:sz="4" w:space="0" w:color="auto"/>
              <w:right w:val="single" w:sz="4" w:space="0" w:color="auto"/>
            </w:tcBorders>
            <w:shd w:val="clear" w:color="auto" w:fill="auto"/>
            <w:vAlign w:val="center"/>
          </w:tcPr>
          <w:p w14:paraId="60BB1282" w14:textId="77777777" w:rsidR="0009183D" w:rsidRPr="00062BFA" w:rsidRDefault="0009183D" w:rsidP="0009183D">
            <w:pPr>
              <w:widowControl w:val="0"/>
              <w:jc w:val="both"/>
              <w:rPr>
                <w:rFonts w:ascii="Tahoma" w:hAnsi="Tahoma" w:cs="Tahoma"/>
                <w:sz w:val="22"/>
                <w:szCs w:val="22"/>
              </w:rPr>
            </w:pPr>
            <w:r w:rsidRPr="00062BFA">
              <w:rPr>
                <w:rFonts w:ascii="Tahoma" w:hAnsi="Tahoma" w:cs="Tahoma"/>
                <w:sz w:val="22"/>
                <w:szCs w:val="22"/>
              </w:rPr>
              <w:t>Publicação:</w:t>
            </w:r>
          </w:p>
          <w:p w14:paraId="03C1FE3D" w14:textId="77777777" w:rsidR="0009183D" w:rsidRPr="00062BFA" w:rsidRDefault="0009183D" w:rsidP="0009183D">
            <w:pPr>
              <w:widowControl w:val="0"/>
              <w:numPr>
                <w:ilvl w:val="0"/>
                <w:numId w:val="3"/>
              </w:numPr>
              <w:ind w:left="0"/>
              <w:jc w:val="both"/>
              <w:rPr>
                <w:rFonts w:ascii="Tahoma" w:hAnsi="Tahoma" w:cs="Tahoma"/>
                <w:sz w:val="22"/>
                <w:szCs w:val="22"/>
              </w:rPr>
            </w:pPr>
            <w:r w:rsidRPr="00062BFA">
              <w:rPr>
                <w:rFonts w:ascii="Tahoma" w:hAnsi="Tahoma" w:cs="Tahoma"/>
                <w:sz w:val="22"/>
                <w:szCs w:val="22"/>
              </w:rPr>
              <w:t>Extrato Resultado Recursos Administrativos Interpostos;</w:t>
            </w:r>
          </w:p>
          <w:p w14:paraId="44432B0C" w14:textId="77777777" w:rsidR="0009183D" w:rsidRPr="00062BFA" w:rsidRDefault="0009183D" w:rsidP="0009183D">
            <w:pPr>
              <w:widowControl w:val="0"/>
              <w:numPr>
                <w:ilvl w:val="0"/>
                <w:numId w:val="3"/>
              </w:numPr>
              <w:ind w:left="0"/>
              <w:jc w:val="both"/>
              <w:rPr>
                <w:rFonts w:ascii="Tahoma" w:hAnsi="Tahoma" w:cs="Tahoma"/>
                <w:sz w:val="22"/>
                <w:szCs w:val="22"/>
              </w:rPr>
            </w:pPr>
            <w:r w:rsidRPr="00062BFA">
              <w:rPr>
                <w:rFonts w:ascii="Tahoma" w:hAnsi="Tahoma" w:cs="Tahoma"/>
                <w:sz w:val="22"/>
                <w:szCs w:val="22"/>
              </w:rPr>
              <w:t>Resultado definitivo da Avaliação Escrita Objetiva.</w:t>
            </w:r>
          </w:p>
          <w:p w14:paraId="5FD750BC" w14:textId="77777777" w:rsidR="0009183D" w:rsidRPr="00062BFA" w:rsidRDefault="0009183D" w:rsidP="0009183D">
            <w:pPr>
              <w:widowControl w:val="0"/>
              <w:numPr>
                <w:ilvl w:val="0"/>
                <w:numId w:val="3"/>
              </w:numPr>
              <w:ind w:left="0"/>
              <w:jc w:val="both"/>
              <w:rPr>
                <w:rFonts w:ascii="Tahoma" w:hAnsi="Tahoma" w:cs="Tahoma"/>
                <w:sz w:val="22"/>
                <w:szCs w:val="22"/>
              </w:rPr>
            </w:pPr>
            <w:r w:rsidRPr="00062BFA">
              <w:rPr>
                <w:rFonts w:ascii="Tahoma" w:hAnsi="Tahoma" w:cs="Tahoma"/>
                <w:sz w:val="22"/>
                <w:szCs w:val="22"/>
              </w:rPr>
              <w:t>Homologação do resultado definitivo para os cargos de etapa única.</w:t>
            </w:r>
          </w:p>
        </w:tc>
      </w:tr>
    </w:tbl>
    <w:p w14:paraId="3FF85496" w14:textId="2B9E263E" w:rsidR="00BA21DA" w:rsidRPr="00062BFA" w:rsidRDefault="00BA21DA" w:rsidP="008D6813">
      <w:pPr>
        <w:tabs>
          <w:tab w:val="left" w:pos="567"/>
        </w:tabs>
        <w:spacing w:line="276" w:lineRule="auto"/>
        <w:jc w:val="both"/>
        <w:rPr>
          <w:rFonts w:ascii="Tahoma" w:hAnsi="Tahoma" w:cs="Tahoma"/>
          <w:sz w:val="22"/>
          <w:szCs w:val="22"/>
        </w:rPr>
      </w:pPr>
    </w:p>
    <w:p w14:paraId="14398540" w14:textId="2C8E17DD" w:rsidR="00506846" w:rsidRPr="00062BFA" w:rsidRDefault="00506846"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lastRenderedPageBreak/>
        <w:t xml:space="preserve">DAS ETAPAS DO </w:t>
      </w:r>
      <w:r w:rsidR="00BF3C52" w:rsidRPr="00062BFA">
        <w:rPr>
          <w:rFonts w:ascii="Tahoma" w:hAnsi="Tahoma" w:cs="Tahoma"/>
          <w:b/>
          <w:bCs/>
        </w:rPr>
        <w:t>PROCESSO SELETIVO</w:t>
      </w:r>
    </w:p>
    <w:p w14:paraId="0E0B8B35" w14:textId="27610DFF" w:rsidR="00BC7837" w:rsidRPr="00062BFA" w:rsidRDefault="00BC7837"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O </w:t>
      </w:r>
      <w:r w:rsidRPr="00062BFA">
        <w:rPr>
          <w:rFonts w:ascii="Tahoma" w:hAnsi="Tahoma" w:cs="Tahoma"/>
          <w:color w:val="000000"/>
        </w:rPr>
        <w:t xml:space="preserve">Processo Seletivo </w:t>
      </w:r>
      <w:r w:rsidRPr="00062BFA">
        <w:rPr>
          <w:rFonts w:ascii="Tahoma" w:hAnsi="Tahoma" w:cs="Tahoma"/>
        </w:rPr>
        <w:t>compreenderá as seguintes etapas:</w:t>
      </w:r>
    </w:p>
    <w:p w14:paraId="38D95854" w14:textId="7C216C68" w:rsidR="005973BD" w:rsidRPr="00062BFA" w:rsidRDefault="005973BD"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Para os candidatos aos Cargos de </w:t>
      </w:r>
      <w:r w:rsidRPr="00062BFA">
        <w:rPr>
          <w:rFonts w:ascii="Tahoma" w:hAnsi="Tahoma" w:cs="Tahoma"/>
          <w:b/>
          <w:bCs/>
        </w:rPr>
        <w:t>Professor</w:t>
      </w:r>
      <w:r w:rsidRPr="00062BFA">
        <w:rPr>
          <w:rFonts w:ascii="Tahoma" w:hAnsi="Tahoma" w:cs="Tahoma"/>
        </w:rPr>
        <w:t>:</w:t>
      </w:r>
    </w:p>
    <w:p w14:paraId="051E6DC1" w14:textId="77777777" w:rsidR="005973BD" w:rsidRPr="00062BFA" w:rsidRDefault="005973BD" w:rsidP="00EE0A03">
      <w:pPr>
        <w:pStyle w:val="PargrafodaLista"/>
        <w:numPr>
          <w:ilvl w:val="2"/>
          <w:numId w:val="2"/>
        </w:numPr>
        <w:tabs>
          <w:tab w:val="num" w:pos="142"/>
          <w:tab w:val="left" w:pos="567"/>
          <w:tab w:val="left" w:pos="993"/>
        </w:tabs>
        <w:spacing w:after="0"/>
        <w:ind w:left="284"/>
        <w:jc w:val="both"/>
        <w:rPr>
          <w:rFonts w:ascii="Tahoma" w:hAnsi="Tahoma" w:cs="Tahoma"/>
        </w:rPr>
      </w:pPr>
      <w:r w:rsidRPr="00062BFA">
        <w:rPr>
          <w:rFonts w:ascii="Tahoma" w:hAnsi="Tahoma" w:cs="Tahoma"/>
        </w:rPr>
        <w:t xml:space="preserve"> Prova Objetiva de caráter eliminatório e classificatório; </w:t>
      </w:r>
    </w:p>
    <w:p w14:paraId="6CCD414D" w14:textId="4BF8EE01" w:rsidR="005973BD" w:rsidRPr="00062BFA" w:rsidRDefault="005973BD" w:rsidP="00EE0A03">
      <w:pPr>
        <w:pStyle w:val="PargrafodaLista"/>
        <w:numPr>
          <w:ilvl w:val="2"/>
          <w:numId w:val="2"/>
        </w:numPr>
        <w:tabs>
          <w:tab w:val="num" w:pos="142"/>
          <w:tab w:val="left" w:pos="567"/>
          <w:tab w:val="left" w:pos="993"/>
        </w:tabs>
        <w:spacing w:after="0"/>
        <w:ind w:left="284"/>
        <w:jc w:val="both"/>
        <w:rPr>
          <w:rFonts w:ascii="Tahoma" w:hAnsi="Tahoma" w:cs="Tahoma"/>
        </w:rPr>
      </w:pPr>
      <w:r w:rsidRPr="00062BFA">
        <w:rPr>
          <w:rFonts w:ascii="Tahoma" w:hAnsi="Tahoma" w:cs="Tahoma"/>
        </w:rPr>
        <w:t xml:space="preserve"> Prova de Títulos de caráter </w:t>
      </w:r>
      <w:r w:rsidR="007A3E60" w:rsidRPr="00062BFA">
        <w:rPr>
          <w:rFonts w:ascii="Tahoma" w:hAnsi="Tahoma" w:cs="Tahoma"/>
        </w:rPr>
        <w:t>Classificatório</w:t>
      </w:r>
      <w:r w:rsidRPr="00062BFA">
        <w:rPr>
          <w:rFonts w:ascii="Tahoma" w:hAnsi="Tahoma" w:cs="Tahoma"/>
        </w:rPr>
        <w:t>.</w:t>
      </w:r>
    </w:p>
    <w:p w14:paraId="2E4C28B7" w14:textId="322E1CAC" w:rsidR="0009183D" w:rsidRPr="00062BFA" w:rsidRDefault="0009183D" w:rsidP="0009183D">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Para os candidatos aos Cargos de </w:t>
      </w:r>
      <w:r w:rsidRPr="00062BFA">
        <w:rPr>
          <w:rFonts w:ascii="Tahoma" w:hAnsi="Tahoma" w:cs="Tahoma"/>
          <w:b/>
          <w:bCs/>
        </w:rPr>
        <w:t>Professor</w:t>
      </w:r>
      <w:r>
        <w:rPr>
          <w:rFonts w:ascii="Tahoma" w:hAnsi="Tahoma" w:cs="Tahoma"/>
          <w:b/>
          <w:bCs/>
        </w:rPr>
        <w:t xml:space="preserve"> </w:t>
      </w:r>
      <w:r w:rsidR="00367B90">
        <w:rPr>
          <w:rFonts w:ascii="Tahoma" w:hAnsi="Tahoma" w:cs="Tahoma"/>
          <w:b/>
          <w:bCs/>
        </w:rPr>
        <w:t>Bilingue e</w:t>
      </w:r>
      <w:r w:rsidR="00367B90" w:rsidRPr="00367B90">
        <w:t xml:space="preserve"> </w:t>
      </w:r>
      <w:r w:rsidR="00367B90" w:rsidRPr="00367B90">
        <w:rPr>
          <w:rFonts w:ascii="Tahoma" w:hAnsi="Tahoma" w:cs="Tahoma"/>
          <w:b/>
          <w:bCs/>
        </w:rPr>
        <w:t>Tradutor e Intérprete da Língua Brasileira de Sinais</w:t>
      </w:r>
      <w:r w:rsidRPr="00062BFA">
        <w:rPr>
          <w:rFonts w:ascii="Tahoma" w:hAnsi="Tahoma" w:cs="Tahoma"/>
        </w:rPr>
        <w:t>:</w:t>
      </w:r>
    </w:p>
    <w:p w14:paraId="3AC2CB2C" w14:textId="77777777" w:rsidR="0009183D" w:rsidRPr="00062BFA" w:rsidRDefault="0009183D" w:rsidP="0009183D">
      <w:pPr>
        <w:pStyle w:val="PargrafodaLista"/>
        <w:numPr>
          <w:ilvl w:val="2"/>
          <w:numId w:val="2"/>
        </w:numPr>
        <w:tabs>
          <w:tab w:val="num" w:pos="142"/>
          <w:tab w:val="left" w:pos="567"/>
          <w:tab w:val="left" w:pos="993"/>
        </w:tabs>
        <w:spacing w:after="0"/>
        <w:ind w:left="284"/>
        <w:jc w:val="both"/>
        <w:rPr>
          <w:rFonts w:ascii="Tahoma" w:hAnsi="Tahoma" w:cs="Tahoma"/>
        </w:rPr>
      </w:pPr>
      <w:r w:rsidRPr="00062BFA">
        <w:rPr>
          <w:rFonts w:ascii="Tahoma" w:hAnsi="Tahoma" w:cs="Tahoma"/>
        </w:rPr>
        <w:t xml:space="preserve"> Prova Objetiva de caráter eliminatório e classificatório; </w:t>
      </w:r>
    </w:p>
    <w:p w14:paraId="5DF936E4" w14:textId="77777777" w:rsidR="0009183D" w:rsidRDefault="0009183D" w:rsidP="0009183D">
      <w:pPr>
        <w:pStyle w:val="PargrafodaLista"/>
        <w:numPr>
          <w:ilvl w:val="2"/>
          <w:numId w:val="2"/>
        </w:numPr>
        <w:tabs>
          <w:tab w:val="num" w:pos="142"/>
          <w:tab w:val="left" w:pos="567"/>
          <w:tab w:val="left" w:pos="993"/>
        </w:tabs>
        <w:spacing w:after="0"/>
        <w:ind w:left="284"/>
        <w:jc w:val="both"/>
        <w:rPr>
          <w:rFonts w:ascii="Tahoma" w:hAnsi="Tahoma" w:cs="Tahoma"/>
        </w:rPr>
      </w:pPr>
      <w:r w:rsidRPr="00062BFA">
        <w:rPr>
          <w:rFonts w:ascii="Tahoma" w:hAnsi="Tahoma" w:cs="Tahoma"/>
        </w:rPr>
        <w:t xml:space="preserve"> Prova de Títulos de caráter Classificatório.</w:t>
      </w:r>
    </w:p>
    <w:p w14:paraId="073E6826" w14:textId="25A36DDB" w:rsidR="0009183D" w:rsidRPr="00062BFA" w:rsidRDefault="0009183D" w:rsidP="0009183D">
      <w:pPr>
        <w:pStyle w:val="PargrafodaLista"/>
        <w:numPr>
          <w:ilvl w:val="2"/>
          <w:numId w:val="2"/>
        </w:numPr>
        <w:tabs>
          <w:tab w:val="num" w:pos="142"/>
          <w:tab w:val="left" w:pos="567"/>
          <w:tab w:val="left" w:pos="993"/>
        </w:tabs>
        <w:spacing w:after="0"/>
        <w:ind w:left="284"/>
        <w:jc w:val="both"/>
        <w:rPr>
          <w:rFonts w:ascii="Tahoma" w:hAnsi="Tahoma" w:cs="Tahoma"/>
        </w:rPr>
      </w:pPr>
      <w:r>
        <w:rPr>
          <w:rFonts w:ascii="Tahoma" w:hAnsi="Tahoma" w:cs="Tahoma"/>
        </w:rPr>
        <w:t>Prova de Aptidão Prática de caráter eliminatório.</w:t>
      </w:r>
    </w:p>
    <w:p w14:paraId="24F39795" w14:textId="4CFA4DCF" w:rsidR="00BC7837" w:rsidRPr="00062BFA" w:rsidRDefault="00BC7837"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Para os candidatos aos demais cargos:</w:t>
      </w:r>
    </w:p>
    <w:p w14:paraId="300AF124" w14:textId="77777777" w:rsidR="00BC7837" w:rsidRDefault="00BC7837" w:rsidP="00EE0A03">
      <w:pPr>
        <w:pStyle w:val="PargrafodaLista"/>
        <w:numPr>
          <w:ilvl w:val="2"/>
          <w:numId w:val="2"/>
        </w:numPr>
        <w:tabs>
          <w:tab w:val="num" w:pos="142"/>
          <w:tab w:val="left" w:pos="567"/>
          <w:tab w:val="left" w:pos="993"/>
        </w:tabs>
        <w:spacing w:after="0"/>
        <w:ind w:left="284"/>
        <w:jc w:val="both"/>
        <w:rPr>
          <w:rFonts w:ascii="Tahoma" w:hAnsi="Tahoma" w:cs="Tahoma"/>
        </w:rPr>
      </w:pPr>
      <w:r w:rsidRPr="00062BFA">
        <w:rPr>
          <w:rFonts w:ascii="Tahoma" w:hAnsi="Tahoma" w:cs="Tahoma"/>
        </w:rPr>
        <w:t>Prova Objetiva, de caráter eliminatório e classificatório.</w:t>
      </w:r>
    </w:p>
    <w:p w14:paraId="3FA49367" w14:textId="77777777" w:rsidR="00367B90" w:rsidRDefault="00367B90" w:rsidP="00367B90">
      <w:pPr>
        <w:pStyle w:val="PargrafodaLista"/>
        <w:tabs>
          <w:tab w:val="left" w:pos="567"/>
          <w:tab w:val="left" w:pos="993"/>
          <w:tab w:val="num" w:pos="2476"/>
        </w:tabs>
        <w:spacing w:after="0"/>
        <w:ind w:left="284"/>
        <w:jc w:val="both"/>
        <w:rPr>
          <w:rFonts w:ascii="Tahoma" w:hAnsi="Tahoma" w:cs="Tahoma"/>
        </w:rPr>
      </w:pPr>
    </w:p>
    <w:p w14:paraId="4A0C0704" w14:textId="77777777" w:rsidR="00367B90" w:rsidRPr="00062BFA" w:rsidRDefault="00367B90" w:rsidP="00367B90">
      <w:pPr>
        <w:pStyle w:val="PargrafodaLista"/>
        <w:tabs>
          <w:tab w:val="left" w:pos="567"/>
          <w:tab w:val="left" w:pos="993"/>
          <w:tab w:val="num" w:pos="2476"/>
        </w:tabs>
        <w:spacing w:after="0"/>
        <w:ind w:left="284"/>
        <w:jc w:val="both"/>
        <w:rPr>
          <w:rFonts w:ascii="Tahoma" w:hAnsi="Tahoma" w:cs="Tahoma"/>
        </w:rPr>
      </w:pPr>
    </w:p>
    <w:p w14:paraId="6956341F" w14:textId="040AE7A6" w:rsidR="00687899" w:rsidRPr="00062BFA" w:rsidRDefault="00D93DEF"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t xml:space="preserve">CARGOS, </w:t>
      </w:r>
      <w:r w:rsidR="000D06E9" w:rsidRPr="00062BFA">
        <w:rPr>
          <w:rFonts w:ascii="Tahoma" w:hAnsi="Tahoma" w:cs="Tahoma"/>
          <w:b/>
          <w:bCs/>
        </w:rPr>
        <w:t>HABILITAÇÃO PROFISIONAL</w:t>
      </w:r>
      <w:r w:rsidRPr="00062BFA">
        <w:rPr>
          <w:rFonts w:ascii="Tahoma" w:hAnsi="Tahoma" w:cs="Tahoma"/>
          <w:b/>
          <w:bCs/>
        </w:rPr>
        <w:t>, CARGA HORÁRIA E VENCIMENTOS</w:t>
      </w:r>
    </w:p>
    <w:p w14:paraId="110F2A7B" w14:textId="4AD7D889" w:rsidR="00A52A74" w:rsidRPr="00062BFA" w:rsidRDefault="00D93DEF"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Os cargos e seus requisitos, bem como as vagas de ampla concorrência e os vencimentos iniciais são os estabelecidos </w:t>
      </w:r>
      <w:r w:rsidR="00A52A74" w:rsidRPr="00062BFA">
        <w:rPr>
          <w:rFonts w:ascii="Tahoma" w:hAnsi="Tahoma" w:cs="Tahoma"/>
        </w:rPr>
        <w:t>no</w:t>
      </w:r>
      <w:r w:rsidR="00486121" w:rsidRPr="00062BFA">
        <w:rPr>
          <w:rFonts w:ascii="Tahoma" w:hAnsi="Tahoma" w:cs="Tahoma"/>
        </w:rPr>
        <w:t>s</w:t>
      </w:r>
      <w:r w:rsidR="00A52A74" w:rsidRPr="00062BFA">
        <w:rPr>
          <w:rFonts w:ascii="Tahoma" w:hAnsi="Tahoma" w:cs="Tahoma"/>
        </w:rPr>
        <w:t xml:space="preserve"> </w:t>
      </w:r>
      <w:r w:rsidR="00A52A74" w:rsidRPr="00062BFA">
        <w:rPr>
          <w:rFonts w:ascii="Tahoma" w:hAnsi="Tahoma" w:cs="Tahoma"/>
          <w:b/>
          <w:bCs/>
          <w:u w:val="single"/>
        </w:rPr>
        <w:t>Ite</w:t>
      </w:r>
      <w:r w:rsidR="00486121" w:rsidRPr="00062BFA">
        <w:rPr>
          <w:rFonts w:ascii="Tahoma" w:hAnsi="Tahoma" w:cs="Tahoma"/>
          <w:b/>
          <w:bCs/>
          <w:u w:val="single"/>
        </w:rPr>
        <w:t>ns</w:t>
      </w:r>
      <w:r w:rsidR="00A52A74" w:rsidRPr="00062BFA">
        <w:rPr>
          <w:rFonts w:ascii="Tahoma" w:hAnsi="Tahoma" w:cs="Tahoma"/>
          <w:b/>
          <w:bCs/>
          <w:u w:val="single"/>
        </w:rPr>
        <w:t xml:space="preserve"> </w:t>
      </w:r>
      <w:r w:rsidR="000F3489" w:rsidRPr="00062BFA">
        <w:rPr>
          <w:rFonts w:ascii="Tahoma" w:hAnsi="Tahoma" w:cs="Tahoma"/>
          <w:b/>
          <w:bCs/>
          <w:u w:val="single"/>
        </w:rPr>
        <w:t>4.8</w:t>
      </w:r>
      <w:r w:rsidR="00486121" w:rsidRPr="00062BFA">
        <w:rPr>
          <w:rFonts w:ascii="Tahoma" w:hAnsi="Tahoma" w:cs="Tahoma"/>
          <w:b/>
          <w:bCs/>
          <w:u w:val="single"/>
        </w:rPr>
        <w:t xml:space="preserve">, </w:t>
      </w:r>
      <w:r w:rsidR="000F3489" w:rsidRPr="00062BFA">
        <w:rPr>
          <w:rFonts w:ascii="Tahoma" w:hAnsi="Tahoma" w:cs="Tahoma"/>
          <w:b/>
          <w:bCs/>
          <w:u w:val="single"/>
        </w:rPr>
        <w:t>4.9</w:t>
      </w:r>
      <w:r w:rsidR="00486121" w:rsidRPr="00062BFA">
        <w:rPr>
          <w:rFonts w:ascii="Tahoma" w:hAnsi="Tahoma" w:cs="Tahoma"/>
          <w:b/>
          <w:bCs/>
          <w:u w:val="single"/>
        </w:rPr>
        <w:t xml:space="preserve"> e </w:t>
      </w:r>
      <w:r w:rsidR="000F3489" w:rsidRPr="00062BFA">
        <w:rPr>
          <w:rFonts w:ascii="Tahoma" w:hAnsi="Tahoma" w:cs="Tahoma"/>
          <w:b/>
          <w:bCs/>
          <w:u w:val="single"/>
        </w:rPr>
        <w:t>4.10</w:t>
      </w:r>
      <w:r w:rsidR="00C601EC" w:rsidRPr="00062BFA">
        <w:rPr>
          <w:rFonts w:ascii="Tahoma" w:hAnsi="Tahoma" w:cs="Tahoma"/>
          <w:b/>
          <w:bCs/>
          <w:u w:val="single"/>
        </w:rPr>
        <w:t xml:space="preserve"> deste edital</w:t>
      </w:r>
      <w:r w:rsidRPr="00062BFA">
        <w:rPr>
          <w:rFonts w:ascii="Tahoma" w:hAnsi="Tahoma" w:cs="Tahoma"/>
        </w:rPr>
        <w:t>:</w:t>
      </w:r>
    </w:p>
    <w:p w14:paraId="3035DA3E" w14:textId="4FC265B8" w:rsidR="00A52A74" w:rsidRPr="00062BFA" w:rsidRDefault="00A52A74"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color w:val="000000"/>
        </w:rPr>
        <w:t xml:space="preserve">O nível de escolaridade e as exigências indicadas deverão estar atendidos até a data da </w:t>
      </w:r>
      <w:r w:rsidR="005C2A62">
        <w:rPr>
          <w:rFonts w:ascii="Tahoma" w:hAnsi="Tahoma" w:cs="Tahoma"/>
          <w:color w:val="000000"/>
        </w:rPr>
        <w:t>contratação</w:t>
      </w:r>
      <w:r w:rsidRPr="00062BFA">
        <w:rPr>
          <w:rFonts w:ascii="Tahoma" w:hAnsi="Tahoma" w:cs="Tahoma"/>
          <w:color w:val="000000"/>
        </w:rPr>
        <w:t xml:space="preserve">. Caso não comprovada a escolaridade e os requisitos mínimos exigidos, a posse não será realizada. </w:t>
      </w:r>
    </w:p>
    <w:p w14:paraId="5A21CA94" w14:textId="6BD1A000" w:rsidR="00A52A74" w:rsidRPr="00062BFA" w:rsidRDefault="00A52A74"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As atividades inerentes a cada um dos cargos serão desenvolvidas no </w:t>
      </w:r>
      <w:r w:rsidRPr="00C44E3C">
        <w:rPr>
          <w:rFonts w:ascii="Tahoma" w:hAnsi="Tahoma" w:cs="Tahoma"/>
          <w:b/>
          <w:bCs/>
        </w:rPr>
        <w:t xml:space="preserve">Município </w:t>
      </w:r>
      <w:r w:rsidR="00165C4D">
        <w:rPr>
          <w:rFonts w:ascii="Tahoma" w:hAnsi="Tahoma" w:cs="Tahoma"/>
          <w:b/>
          <w:bCs/>
        </w:rPr>
        <w:t xml:space="preserve">de </w:t>
      </w:r>
      <w:r w:rsidR="00A54490" w:rsidRPr="00C44E3C">
        <w:rPr>
          <w:rFonts w:ascii="Tahoma" w:hAnsi="Tahoma" w:cs="Tahoma"/>
          <w:b/>
          <w:bCs/>
        </w:rPr>
        <w:t>Tijucas-SC</w:t>
      </w:r>
      <w:r w:rsidRPr="00062BFA">
        <w:rPr>
          <w:rFonts w:ascii="Tahoma" w:hAnsi="Tahoma" w:cs="Tahoma"/>
        </w:rPr>
        <w:t>, em quaisquer dependências, locais ou órgãos, salvo os expressamente especificados.</w:t>
      </w:r>
    </w:p>
    <w:p w14:paraId="32BAD785" w14:textId="77777777" w:rsidR="00A52A74" w:rsidRPr="00062BFA" w:rsidRDefault="00A52A74"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A carga horária está expressa em tempo semanal de trabalho.</w:t>
      </w:r>
    </w:p>
    <w:p w14:paraId="521D2D2A" w14:textId="77777777" w:rsidR="00B9509D" w:rsidRPr="00B9509D" w:rsidRDefault="00A52A74" w:rsidP="008D6813">
      <w:pPr>
        <w:pStyle w:val="PargrafodaLista"/>
        <w:numPr>
          <w:ilvl w:val="1"/>
          <w:numId w:val="2"/>
        </w:numPr>
        <w:tabs>
          <w:tab w:val="left" w:pos="567"/>
        </w:tabs>
        <w:spacing w:after="0"/>
        <w:ind w:left="0"/>
        <w:jc w:val="both"/>
        <w:rPr>
          <w:rFonts w:ascii="Tahoma" w:hAnsi="Tahoma" w:cs="Tahoma"/>
        </w:rPr>
      </w:pPr>
      <w:r w:rsidRPr="00062BFA">
        <w:rPr>
          <w:rFonts w:ascii="Tahoma" w:eastAsia="Arial" w:hAnsi="Tahoma" w:cs="Tahoma"/>
        </w:rPr>
        <w:t>O horário/período de trabalho obedecerá à jornada de trabalho do Município</w:t>
      </w:r>
      <w:r w:rsidR="00E74C0B" w:rsidRPr="00062BFA">
        <w:rPr>
          <w:rFonts w:ascii="Tahoma" w:hAnsi="Tahoma" w:cs="Tahoma"/>
        </w:rPr>
        <w:t xml:space="preserve"> de </w:t>
      </w:r>
      <w:r w:rsidR="00A54490">
        <w:rPr>
          <w:rFonts w:ascii="Tahoma" w:hAnsi="Tahoma" w:cs="Tahoma"/>
        </w:rPr>
        <w:t>Tijucas-SC</w:t>
      </w:r>
      <w:r w:rsidRPr="00062BFA">
        <w:rPr>
          <w:rFonts w:ascii="Tahoma" w:eastAsia="Arial" w:hAnsi="Tahoma" w:cs="Tahoma"/>
        </w:rPr>
        <w:t xml:space="preserve">, podendo ser diurno ou noturno, bem como poderá </w:t>
      </w:r>
      <w:r w:rsidRPr="00062BFA">
        <w:rPr>
          <w:rFonts w:ascii="Tahoma" w:eastAsia="Arial" w:hAnsi="Tahoma" w:cs="Tahoma"/>
          <w:color w:val="000000"/>
        </w:rPr>
        <w:t>ocorrer aos sábados, domingos e feriados.</w:t>
      </w:r>
    </w:p>
    <w:p w14:paraId="7FD42893" w14:textId="3462ECA4" w:rsidR="00B9509D" w:rsidRPr="00B9509D" w:rsidRDefault="00B9509D" w:rsidP="008D6813">
      <w:pPr>
        <w:pStyle w:val="PargrafodaLista"/>
        <w:numPr>
          <w:ilvl w:val="1"/>
          <w:numId w:val="2"/>
        </w:numPr>
        <w:tabs>
          <w:tab w:val="left" w:pos="567"/>
        </w:tabs>
        <w:spacing w:after="0"/>
        <w:ind w:left="0"/>
        <w:jc w:val="both"/>
        <w:rPr>
          <w:rFonts w:ascii="Tahoma" w:hAnsi="Tahoma" w:cs="Tahoma"/>
        </w:rPr>
      </w:pPr>
      <w:r w:rsidRPr="00B9509D">
        <w:rPr>
          <w:rFonts w:ascii="Tahoma" w:hAnsi="Tahoma" w:cs="Tahoma"/>
        </w:rPr>
        <w:t>O regime jurídico para os profissionais contratados será o estatutário, estando vinculado ao regime jurídico-administrativo.</w:t>
      </w:r>
    </w:p>
    <w:p w14:paraId="16A3414B" w14:textId="730E22F7" w:rsidR="00486121" w:rsidRPr="00062BFA" w:rsidRDefault="00B060A6"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Os candidatos classificados </w:t>
      </w:r>
      <w:r w:rsidR="009E2F44" w:rsidRPr="00062BFA">
        <w:rPr>
          <w:rFonts w:ascii="Tahoma" w:hAnsi="Tahoma" w:cs="Tahoma"/>
        </w:rPr>
        <w:t xml:space="preserve">neste edital </w:t>
      </w:r>
      <w:r w:rsidRPr="00062BFA">
        <w:rPr>
          <w:rFonts w:ascii="Tahoma" w:hAnsi="Tahoma" w:cs="Tahoma"/>
        </w:rPr>
        <w:t>figurarão como cadastro reserva para posterior análise de aproveitamento pela Administração Municipal</w:t>
      </w:r>
      <w:r w:rsidR="005C2A62">
        <w:rPr>
          <w:rFonts w:ascii="Tahoma" w:hAnsi="Tahoma" w:cs="Tahoma"/>
        </w:rPr>
        <w:t>,</w:t>
      </w:r>
      <w:r w:rsidRPr="00062BFA">
        <w:rPr>
          <w:rFonts w:ascii="Tahoma" w:hAnsi="Tahoma" w:cs="Tahoma"/>
        </w:rPr>
        <w:t xml:space="preserve"> no caso de abertura de novas vagas, </w:t>
      </w:r>
      <w:r w:rsidR="005C2A62">
        <w:rPr>
          <w:rFonts w:ascii="Tahoma" w:hAnsi="Tahoma" w:cs="Tahoma"/>
        </w:rPr>
        <w:t>e dentro</w:t>
      </w:r>
      <w:r w:rsidRPr="00062BFA">
        <w:rPr>
          <w:rFonts w:ascii="Tahoma" w:hAnsi="Tahoma" w:cs="Tahoma"/>
        </w:rPr>
        <w:t xml:space="preserve"> prazo de vigência do presente </w:t>
      </w:r>
      <w:r w:rsidRPr="00062BFA">
        <w:rPr>
          <w:rFonts w:ascii="Tahoma" w:hAnsi="Tahoma" w:cs="Tahoma"/>
          <w:b/>
          <w:color w:val="000000"/>
        </w:rPr>
        <w:t>Processo Seletivo</w:t>
      </w:r>
      <w:r w:rsidRPr="005C2A62">
        <w:rPr>
          <w:rFonts w:ascii="Tahoma" w:hAnsi="Tahoma" w:cs="Tahoma"/>
          <w:color w:val="000000"/>
        </w:rPr>
        <w:t>,</w:t>
      </w:r>
      <w:r w:rsidRPr="00062BFA">
        <w:rPr>
          <w:rFonts w:ascii="Tahoma" w:hAnsi="Tahoma" w:cs="Tahoma"/>
          <w:b/>
          <w:color w:val="000000"/>
        </w:rPr>
        <w:t xml:space="preserve"> </w:t>
      </w:r>
      <w:r w:rsidRPr="00062BFA">
        <w:rPr>
          <w:rFonts w:ascii="Tahoma" w:hAnsi="Tahoma" w:cs="Tahoma"/>
          <w:bCs/>
          <w:color w:val="000000"/>
        </w:rPr>
        <w:t>respeitados eventuais certames em vigor</w:t>
      </w:r>
      <w:r w:rsidR="009E2F44" w:rsidRPr="00062BFA">
        <w:rPr>
          <w:rFonts w:ascii="Tahoma" w:hAnsi="Tahoma" w:cs="Tahoma"/>
          <w:bCs/>
          <w:color w:val="000000"/>
        </w:rPr>
        <w:t xml:space="preserve"> realizado</w:t>
      </w:r>
      <w:r w:rsidRPr="00062BFA">
        <w:rPr>
          <w:rFonts w:ascii="Tahoma" w:hAnsi="Tahoma" w:cs="Tahoma"/>
          <w:bCs/>
          <w:color w:val="000000"/>
        </w:rPr>
        <w:t xml:space="preserve"> anterior</w:t>
      </w:r>
      <w:r w:rsidR="009E2F44" w:rsidRPr="00062BFA">
        <w:rPr>
          <w:rFonts w:ascii="Tahoma" w:hAnsi="Tahoma" w:cs="Tahoma"/>
          <w:bCs/>
          <w:color w:val="000000"/>
        </w:rPr>
        <w:t>mente</w:t>
      </w:r>
      <w:r w:rsidRPr="00062BFA">
        <w:rPr>
          <w:rFonts w:ascii="Tahoma" w:hAnsi="Tahoma" w:cs="Tahoma"/>
        </w:rPr>
        <w:t>.</w:t>
      </w:r>
    </w:p>
    <w:p w14:paraId="1C0E1162" w14:textId="3E5FD018" w:rsidR="00A52A74" w:rsidRPr="00062BFA" w:rsidRDefault="00690FB4" w:rsidP="008D6813">
      <w:pPr>
        <w:pStyle w:val="PargrafodaLista"/>
        <w:numPr>
          <w:ilvl w:val="1"/>
          <w:numId w:val="2"/>
        </w:numPr>
        <w:tabs>
          <w:tab w:val="left" w:pos="567"/>
        </w:tabs>
        <w:spacing w:after="0"/>
        <w:ind w:left="0"/>
        <w:jc w:val="both"/>
        <w:rPr>
          <w:rFonts w:ascii="Tahoma" w:hAnsi="Tahoma" w:cs="Tahoma"/>
        </w:rPr>
      </w:pPr>
      <w:r w:rsidRPr="00062BFA">
        <w:rPr>
          <w:rFonts w:ascii="Tahoma" w:hAnsi="Tahoma" w:cs="Tahoma"/>
        </w:rPr>
        <w:t xml:space="preserve">Cargos com exigência de curso de </w:t>
      </w:r>
      <w:r w:rsidR="001B7726" w:rsidRPr="00062BFA">
        <w:rPr>
          <w:rFonts w:ascii="Tahoma" w:hAnsi="Tahoma" w:cs="Tahoma"/>
        </w:rPr>
        <w:t>E</w:t>
      </w:r>
      <w:r w:rsidRPr="00062BFA">
        <w:rPr>
          <w:rFonts w:ascii="Tahoma" w:hAnsi="Tahoma" w:cs="Tahoma"/>
        </w:rPr>
        <w:t xml:space="preserve">nsino </w:t>
      </w:r>
      <w:r w:rsidR="001B7726" w:rsidRPr="00062BFA">
        <w:rPr>
          <w:rFonts w:ascii="Tahoma" w:hAnsi="Tahoma" w:cs="Tahoma"/>
        </w:rPr>
        <w:t>S</w:t>
      </w:r>
      <w:r w:rsidRPr="00062BFA">
        <w:rPr>
          <w:rFonts w:ascii="Tahoma" w:hAnsi="Tahoma" w:cs="Tahoma"/>
        </w:rPr>
        <w:t>uperior</w:t>
      </w:r>
      <w:r w:rsidR="00620158" w:rsidRPr="00062BFA">
        <w:rPr>
          <w:rFonts w:ascii="Tahoma" w:hAnsi="Tahoma" w:cs="Tahoma"/>
        </w:rPr>
        <w:t>:</w:t>
      </w:r>
    </w:p>
    <w:tbl>
      <w:tblPr>
        <w:tblW w:w="105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4"/>
        <w:gridCol w:w="3752"/>
        <w:gridCol w:w="915"/>
        <w:gridCol w:w="7"/>
        <w:gridCol w:w="987"/>
        <w:gridCol w:w="1682"/>
        <w:gridCol w:w="7"/>
      </w:tblGrid>
      <w:tr w:rsidR="0099103F" w:rsidRPr="001159F0" w14:paraId="3EA9F827" w14:textId="77777777" w:rsidTr="00CB0CC9">
        <w:trPr>
          <w:gridAfter w:val="1"/>
          <w:wAfter w:w="7" w:type="dxa"/>
          <w:trHeight w:val="255"/>
        </w:trPr>
        <w:tc>
          <w:tcPr>
            <w:tcW w:w="3194" w:type="dxa"/>
            <w:shd w:val="clear" w:color="auto" w:fill="D9D9D9" w:themeFill="background1" w:themeFillShade="D9"/>
            <w:noWrap/>
            <w:vAlign w:val="center"/>
            <w:hideMark/>
          </w:tcPr>
          <w:p w14:paraId="0A45E2A5" w14:textId="77777777" w:rsidR="0099103F" w:rsidRPr="001159F0" w:rsidRDefault="0099103F" w:rsidP="008D6813">
            <w:pPr>
              <w:suppressAutoHyphens w:val="0"/>
              <w:spacing w:line="276" w:lineRule="auto"/>
              <w:jc w:val="center"/>
              <w:rPr>
                <w:rFonts w:ascii="Tahoma" w:hAnsi="Tahoma" w:cs="Tahoma"/>
                <w:b/>
                <w:bCs/>
                <w:color w:val="000000"/>
                <w:sz w:val="19"/>
                <w:szCs w:val="19"/>
                <w:lang w:eastAsia="pt-BR"/>
              </w:rPr>
            </w:pPr>
            <w:r w:rsidRPr="001159F0">
              <w:rPr>
                <w:rFonts w:ascii="Tahoma" w:hAnsi="Tahoma" w:cs="Tahoma"/>
                <w:b/>
                <w:bCs/>
                <w:color w:val="000000"/>
                <w:sz w:val="19"/>
                <w:szCs w:val="19"/>
                <w:lang w:eastAsia="pt-BR"/>
              </w:rPr>
              <w:t>Cargos</w:t>
            </w:r>
          </w:p>
        </w:tc>
        <w:tc>
          <w:tcPr>
            <w:tcW w:w="3752" w:type="dxa"/>
            <w:shd w:val="clear" w:color="auto" w:fill="D9D9D9" w:themeFill="background1" w:themeFillShade="D9"/>
            <w:vAlign w:val="center"/>
          </w:tcPr>
          <w:p w14:paraId="361491C2" w14:textId="77777777" w:rsidR="0099103F" w:rsidRPr="001159F0" w:rsidRDefault="0099103F" w:rsidP="008D6813">
            <w:pPr>
              <w:suppressAutoHyphens w:val="0"/>
              <w:spacing w:line="276" w:lineRule="auto"/>
              <w:jc w:val="center"/>
              <w:rPr>
                <w:rFonts w:ascii="Tahoma" w:hAnsi="Tahoma" w:cs="Tahoma"/>
                <w:b/>
                <w:bCs/>
                <w:color w:val="000000"/>
                <w:sz w:val="19"/>
                <w:szCs w:val="19"/>
                <w:lang w:eastAsia="pt-BR"/>
              </w:rPr>
            </w:pPr>
            <w:r w:rsidRPr="001159F0">
              <w:rPr>
                <w:rFonts w:ascii="Tahoma" w:hAnsi="Tahoma" w:cs="Tahoma"/>
                <w:b/>
                <w:bCs/>
                <w:color w:val="000000"/>
                <w:sz w:val="19"/>
                <w:szCs w:val="19"/>
                <w:lang w:eastAsia="pt-BR"/>
              </w:rPr>
              <w:t>Habilitação Profissional</w:t>
            </w:r>
          </w:p>
        </w:tc>
        <w:tc>
          <w:tcPr>
            <w:tcW w:w="922" w:type="dxa"/>
            <w:gridSpan w:val="2"/>
            <w:shd w:val="clear" w:color="auto" w:fill="D9D9D9" w:themeFill="background1" w:themeFillShade="D9"/>
            <w:noWrap/>
            <w:vAlign w:val="center"/>
            <w:hideMark/>
          </w:tcPr>
          <w:p w14:paraId="4E2893B2" w14:textId="77777777" w:rsidR="0099103F" w:rsidRPr="001159F0" w:rsidRDefault="0099103F" w:rsidP="008D6813">
            <w:pPr>
              <w:suppressAutoHyphens w:val="0"/>
              <w:spacing w:line="276" w:lineRule="auto"/>
              <w:jc w:val="center"/>
              <w:rPr>
                <w:rFonts w:ascii="Tahoma" w:hAnsi="Tahoma" w:cs="Tahoma"/>
                <w:b/>
                <w:bCs/>
                <w:color w:val="000000"/>
                <w:sz w:val="19"/>
                <w:szCs w:val="19"/>
                <w:lang w:eastAsia="pt-BR"/>
              </w:rPr>
            </w:pPr>
            <w:r w:rsidRPr="001159F0">
              <w:rPr>
                <w:rFonts w:ascii="Tahoma" w:hAnsi="Tahoma" w:cs="Tahoma"/>
                <w:b/>
                <w:bCs/>
                <w:color w:val="000000"/>
                <w:sz w:val="19"/>
                <w:szCs w:val="19"/>
                <w:lang w:eastAsia="pt-BR"/>
              </w:rPr>
              <w:t xml:space="preserve">Vagas </w:t>
            </w:r>
          </w:p>
          <w:p w14:paraId="05B6F3CD" w14:textId="77777777" w:rsidR="0099103F" w:rsidRPr="001159F0" w:rsidRDefault="0099103F" w:rsidP="008D6813">
            <w:pPr>
              <w:suppressAutoHyphens w:val="0"/>
              <w:spacing w:line="276" w:lineRule="auto"/>
              <w:jc w:val="center"/>
              <w:rPr>
                <w:rFonts w:ascii="Tahoma" w:hAnsi="Tahoma" w:cs="Tahoma"/>
                <w:b/>
                <w:bCs/>
                <w:color w:val="000000"/>
                <w:sz w:val="19"/>
                <w:szCs w:val="19"/>
                <w:lang w:eastAsia="pt-BR"/>
              </w:rPr>
            </w:pPr>
          </w:p>
        </w:tc>
        <w:tc>
          <w:tcPr>
            <w:tcW w:w="987" w:type="dxa"/>
            <w:shd w:val="clear" w:color="auto" w:fill="D9D9D9" w:themeFill="background1" w:themeFillShade="D9"/>
            <w:vAlign w:val="center"/>
            <w:hideMark/>
          </w:tcPr>
          <w:p w14:paraId="56B3B4AC" w14:textId="091035B1" w:rsidR="0099103F" w:rsidRPr="001159F0" w:rsidRDefault="0099103F" w:rsidP="008D6813">
            <w:pPr>
              <w:suppressAutoHyphens w:val="0"/>
              <w:spacing w:line="276" w:lineRule="auto"/>
              <w:jc w:val="center"/>
              <w:rPr>
                <w:rFonts w:ascii="Tahoma" w:hAnsi="Tahoma" w:cs="Tahoma"/>
                <w:b/>
                <w:bCs/>
                <w:color w:val="000000"/>
                <w:sz w:val="19"/>
                <w:szCs w:val="19"/>
                <w:lang w:eastAsia="pt-BR"/>
              </w:rPr>
            </w:pPr>
            <w:r w:rsidRPr="001159F0">
              <w:rPr>
                <w:rFonts w:ascii="Tahoma" w:hAnsi="Tahoma" w:cs="Tahoma"/>
                <w:b/>
                <w:bCs/>
                <w:color w:val="000000"/>
                <w:sz w:val="19"/>
                <w:szCs w:val="19"/>
                <w:lang w:eastAsia="pt-BR"/>
              </w:rPr>
              <w:t>Carga Hor</w:t>
            </w:r>
            <w:r w:rsidR="00D8429E" w:rsidRPr="001159F0">
              <w:rPr>
                <w:rFonts w:ascii="Tahoma" w:hAnsi="Tahoma" w:cs="Tahoma"/>
                <w:b/>
                <w:bCs/>
                <w:color w:val="000000"/>
                <w:sz w:val="19"/>
                <w:szCs w:val="19"/>
                <w:lang w:eastAsia="pt-BR"/>
              </w:rPr>
              <w:t>á</w:t>
            </w:r>
            <w:r w:rsidRPr="001159F0">
              <w:rPr>
                <w:rFonts w:ascii="Tahoma" w:hAnsi="Tahoma" w:cs="Tahoma"/>
                <w:b/>
                <w:bCs/>
                <w:color w:val="000000"/>
                <w:sz w:val="19"/>
                <w:szCs w:val="19"/>
                <w:lang w:eastAsia="pt-BR"/>
              </w:rPr>
              <w:t>ria Semanal</w:t>
            </w:r>
          </w:p>
        </w:tc>
        <w:tc>
          <w:tcPr>
            <w:tcW w:w="1682" w:type="dxa"/>
            <w:shd w:val="clear" w:color="auto" w:fill="D9D9D9" w:themeFill="background1" w:themeFillShade="D9"/>
            <w:vAlign w:val="center"/>
            <w:hideMark/>
          </w:tcPr>
          <w:p w14:paraId="472702F9" w14:textId="77777777" w:rsidR="0099103F" w:rsidRPr="001159F0" w:rsidRDefault="0099103F" w:rsidP="008D6813">
            <w:pPr>
              <w:suppressAutoHyphens w:val="0"/>
              <w:spacing w:line="276" w:lineRule="auto"/>
              <w:jc w:val="center"/>
              <w:rPr>
                <w:rFonts w:ascii="Tahoma" w:hAnsi="Tahoma" w:cs="Tahoma"/>
                <w:b/>
                <w:bCs/>
                <w:color w:val="000000"/>
                <w:sz w:val="19"/>
                <w:szCs w:val="19"/>
                <w:lang w:eastAsia="pt-BR"/>
              </w:rPr>
            </w:pPr>
            <w:r w:rsidRPr="001159F0">
              <w:rPr>
                <w:rFonts w:ascii="Tahoma" w:hAnsi="Tahoma" w:cs="Tahoma"/>
                <w:b/>
                <w:bCs/>
                <w:color w:val="000000"/>
                <w:sz w:val="19"/>
                <w:szCs w:val="19"/>
                <w:lang w:eastAsia="pt-BR"/>
              </w:rPr>
              <w:t>Vencimentos (R$)</w:t>
            </w:r>
          </w:p>
        </w:tc>
      </w:tr>
      <w:tr w:rsidR="00D00A19" w:rsidRPr="001159F0" w14:paraId="4CD6822F" w14:textId="77777777" w:rsidTr="00F0461E">
        <w:trPr>
          <w:trHeight w:val="710"/>
        </w:trPr>
        <w:tc>
          <w:tcPr>
            <w:tcW w:w="3194" w:type="dxa"/>
            <w:noWrap/>
            <w:vAlign w:val="center"/>
          </w:tcPr>
          <w:p w14:paraId="6771D57A" w14:textId="4A066DE4" w:rsidR="00D00A19" w:rsidRPr="001159F0" w:rsidRDefault="00D00A19" w:rsidP="00D00A19">
            <w:pPr>
              <w:rPr>
                <w:rFonts w:ascii="Tahoma" w:hAnsi="Tahoma" w:cs="Tahoma"/>
                <w:sz w:val="19"/>
                <w:szCs w:val="19"/>
              </w:rPr>
            </w:pPr>
            <w:r w:rsidRPr="001159F0">
              <w:rPr>
                <w:rFonts w:ascii="Tahoma" w:hAnsi="Tahoma" w:cs="Tahoma"/>
                <w:sz w:val="19"/>
                <w:szCs w:val="19"/>
              </w:rPr>
              <w:t>Coordenador Pedagógico</w:t>
            </w:r>
          </w:p>
        </w:tc>
        <w:tc>
          <w:tcPr>
            <w:tcW w:w="3752" w:type="dxa"/>
            <w:vAlign w:val="center"/>
          </w:tcPr>
          <w:p w14:paraId="1517A09C" w14:textId="1525A0E4"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em Orientação ou Supervisão Escolar, com Pós-Graduação, em nível de especialização, com carga horária mínima de</w:t>
            </w:r>
            <w:r>
              <w:rPr>
                <w:rFonts w:ascii="Tahoma" w:hAnsi="Tahoma" w:cs="Tahoma"/>
                <w:sz w:val="19"/>
                <w:szCs w:val="19"/>
              </w:rPr>
              <w:t xml:space="preserve"> </w:t>
            </w:r>
            <w:r w:rsidRPr="001159F0">
              <w:rPr>
                <w:rFonts w:ascii="Tahoma" w:hAnsi="Tahoma" w:cs="Tahoma"/>
                <w:sz w:val="19"/>
                <w:szCs w:val="19"/>
              </w:rPr>
              <w:t>360 (trezentos e sessenta) horas, na área de Gestão Escolar e/ou equivalente e com registro</w:t>
            </w:r>
            <w:r>
              <w:rPr>
                <w:rFonts w:ascii="Tahoma" w:hAnsi="Tahoma" w:cs="Tahoma"/>
                <w:sz w:val="19"/>
                <w:szCs w:val="19"/>
              </w:rPr>
              <w:t xml:space="preserve"> </w:t>
            </w:r>
            <w:r w:rsidRPr="001159F0">
              <w:rPr>
                <w:rFonts w:ascii="Tahoma" w:hAnsi="Tahoma" w:cs="Tahoma"/>
                <w:sz w:val="19"/>
                <w:szCs w:val="19"/>
              </w:rPr>
              <w:t>no Conselho ou Órgão Fiscalizador do Exercício da Profissão.</w:t>
            </w:r>
          </w:p>
        </w:tc>
        <w:tc>
          <w:tcPr>
            <w:tcW w:w="915" w:type="dxa"/>
            <w:shd w:val="clear" w:color="000000" w:fill="FFFFFF"/>
            <w:vAlign w:val="center"/>
          </w:tcPr>
          <w:p w14:paraId="46793ABE" w14:textId="31B6153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33CF5C19" w14:textId="2C21CD3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350CF317" w14:textId="3A47B663"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5.451,91</w:t>
            </w:r>
          </w:p>
        </w:tc>
      </w:tr>
      <w:tr w:rsidR="00D00A19" w:rsidRPr="001159F0" w14:paraId="2BA39DD5" w14:textId="77777777" w:rsidTr="00F0461E">
        <w:trPr>
          <w:trHeight w:val="710"/>
        </w:trPr>
        <w:tc>
          <w:tcPr>
            <w:tcW w:w="3194" w:type="dxa"/>
            <w:noWrap/>
            <w:vAlign w:val="center"/>
          </w:tcPr>
          <w:p w14:paraId="5628CE38" w14:textId="729A5E9F" w:rsidR="00D00A19" w:rsidRPr="001159F0" w:rsidRDefault="00D00A19" w:rsidP="00D00A19">
            <w:pPr>
              <w:rPr>
                <w:rFonts w:ascii="Tahoma" w:hAnsi="Tahoma" w:cs="Tahoma"/>
                <w:sz w:val="19"/>
                <w:szCs w:val="19"/>
              </w:rPr>
            </w:pPr>
            <w:r w:rsidRPr="001159F0">
              <w:rPr>
                <w:rFonts w:ascii="Tahoma" w:hAnsi="Tahoma" w:cs="Tahoma"/>
                <w:sz w:val="19"/>
                <w:szCs w:val="19"/>
              </w:rPr>
              <w:t>Fonoaudiólogo</w:t>
            </w:r>
          </w:p>
        </w:tc>
        <w:tc>
          <w:tcPr>
            <w:tcW w:w="3752" w:type="dxa"/>
            <w:vAlign w:val="center"/>
          </w:tcPr>
          <w:p w14:paraId="767C111C" w14:textId="5032D491"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Fonoaudiologia, com registro no Conselho ou Órgão Fiscalizador do Exercício da Profissão.</w:t>
            </w:r>
          </w:p>
        </w:tc>
        <w:tc>
          <w:tcPr>
            <w:tcW w:w="915" w:type="dxa"/>
            <w:shd w:val="clear" w:color="000000" w:fill="FFFFFF"/>
            <w:vAlign w:val="center"/>
          </w:tcPr>
          <w:p w14:paraId="10A9460D" w14:textId="3221D43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48F12355" w14:textId="1785C3A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30</w:t>
            </w:r>
          </w:p>
        </w:tc>
        <w:tc>
          <w:tcPr>
            <w:tcW w:w="1689" w:type="dxa"/>
            <w:gridSpan w:val="2"/>
            <w:shd w:val="clear" w:color="auto" w:fill="auto"/>
            <w:vAlign w:val="center"/>
          </w:tcPr>
          <w:p w14:paraId="65E56013" w14:textId="6C2CC6E8"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3.829,01</w:t>
            </w:r>
          </w:p>
        </w:tc>
      </w:tr>
      <w:tr w:rsidR="00D00A19" w:rsidRPr="001159F0" w14:paraId="065BC518" w14:textId="77777777" w:rsidTr="00F0461E">
        <w:trPr>
          <w:trHeight w:val="710"/>
        </w:trPr>
        <w:tc>
          <w:tcPr>
            <w:tcW w:w="3194" w:type="dxa"/>
            <w:noWrap/>
            <w:vAlign w:val="center"/>
          </w:tcPr>
          <w:p w14:paraId="59412186" w14:textId="1D6B549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lastRenderedPageBreak/>
              <w:t xml:space="preserve">Professor </w:t>
            </w:r>
            <w:r>
              <w:rPr>
                <w:rFonts w:ascii="Tahoma" w:hAnsi="Tahoma" w:cs="Tahoma"/>
                <w:sz w:val="19"/>
                <w:szCs w:val="19"/>
              </w:rPr>
              <w:t>de</w:t>
            </w:r>
            <w:r w:rsidRPr="001159F0">
              <w:rPr>
                <w:rFonts w:ascii="Tahoma" w:hAnsi="Tahoma" w:cs="Tahoma"/>
                <w:sz w:val="19"/>
                <w:szCs w:val="19"/>
              </w:rPr>
              <w:t xml:space="preserve"> Séries Iniciais -</w:t>
            </w:r>
            <w:r w:rsidRPr="001159F0">
              <w:rPr>
                <w:rFonts w:ascii="Tahoma" w:hAnsi="Tahoma" w:cs="Tahoma"/>
                <w:spacing w:val="-59"/>
                <w:sz w:val="19"/>
                <w:szCs w:val="19"/>
              </w:rPr>
              <w:t xml:space="preserve"> </w:t>
            </w:r>
            <w:r w:rsidRPr="001159F0">
              <w:rPr>
                <w:rFonts w:ascii="Tahoma" w:hAnsi="Tahoma" w:cs="Tahoma"/>
                <w:sz w:val="19"/>
                <w:szCs w:val="19"/>
              </w:rPr>
              <w:t>Habilitado</w:t>
            </w:r>
          </w:p>
        </w:tc>
        <w:tc>
          <w:tcPr>
            <w:tcW w:w="3752" w:type="dxa"/>
            <w:vAlign w:val="center"/>
          </w:tcPr>
          <w:p w14:paraId="32AFFFFA" w14:textId="46258E52"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ou curso superior com Licenciatura Plena específica na área.</w:t>
            </w:r>
          </w:p>
        </w:tc>
        <w:tc>
          <w:tcPr>
            <w:tcW w:w="915" w:type="dxa"/>
            <w:shd w:val="clear" w:color="000000" w:fill="FFFFFF"/>
            <w:vAlign w:val="center"/>
          </w:tcPr>
          <w:p w14:paraId="24FBDBAF" w14:textId="18EBAD3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D279573" w14:textId="443064E5"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229D448E" w14:textId="0CD7B569"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4F486E8A" w14:textId="77777777" w:rsidTr="00F0461E">
        <w:trPr>
          <w:trHeight w:val="710"/>
        </w:trPr>
        <w:tc>
          <w:tcPr>
            <w:tcW w:w="3194" w:type="dxa"/>
            <w:noWrap/>
            <w:vAlign w:val="center"/>
          </w:tcPr>
          <w:p w14:paraId="5894802F" w14:textId="0A2C98F8"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Iniciais -</w:t>
            </w:r>
            <w:r w:rsidRPr="001159F0">
              <w:rPr>
                <w:rFonts w:ascii="Tahoma" w:hAnsi="Tahoma" w:cs="Tahoma"/>
                <w:spacing w:val="-59"/>
                <w:sz w:val="19"/>
                <w:szCs w:val="19"/>
              </w:rPr>
              <w:t xml:space="preserve"> </w:t>
            </w:r>
            <w:r w:rsidRPr="001159F0">
              <w:rPr>
                <w:rFonts w:ascii="Tahoma" w:hAnsi="Tahoma" w:cs="Tahoma"/>
                <w:sz w:val="19"/>
                <w:szCs w:val="19"/>
              </w:rPr>
              <w:t>Não</w:t>
            </w:r>
            <w:r w:rsidRPr="001159F0">
              <w:rPr>
                <w:rFonts w:ascii="Tahoma" w:hAnsi="Tahoma" w:cs="Tahoma"/>
                <w:spacing w:val="1"/>
                <w:sz w:val="19"/>
                <w:szCs w:val="19"/>
              </w:rPr>
              <w:t xml:space="preserve"> </w:t>
            </w:r>
            <w:r w:rsidRPr="001159F0">
              <w:rPr>
                <w:rFonts w:ascii="Tahoma" w:hAnsi="Tahoma" w:cs="Tahoma"/>
                <w:sz w:val="19"/>
                <w:szCs w:val="19"/>
              </w:rPr>
              <w:t>Habilitado</w:t>
            </w:r>
          </w:p>
        </w:tc>
        <w:tc>
          <w:tcPr>
            <w:tcW w:w="3752" w:type="dxa"/>
            <w:vAlign w:val="center"/>
          </w:tcPr>
          <w:p w14:paraId="54066D9B" w14:textId="2BDBB1EB"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15A7A7AE" w14:textId="2460404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5BD885EA" w14:textId="5A09573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1C965BB2" w14:textId="5DAD005E"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51F0D1DA" w14:textId="77777777" w:rsidTr="00F0461E">
        <w:trPr>
          <w:trHeight w:val="710"/>
        </w:trPr>
        <w:tc>
          <w:tcPr>
            <w:tcW w:w="3194" w:type="dxa"/>
            <w:noWrap/>
            <w:vAlign w:val="center"/>
          </w:tcPr>
          <w:p w14:paraId="77D958C9" w14:textId="0409EF1A" w:rsidR="00D00A19" w:rsidRPr="001159F0" w:rsidRDefault="00D00A19" w:rsidP="00D00A19">
            <w:pPr>
              <w:pStyle w:val="TableParagraph"/>
              <w:spacing w:line="252"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5E2A8A27" w14:textId="70CCA490"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Arte</w:t>
            </w:r>
            <w:r w:rsidRPr="001159F0">
              <w:rPr>
                <w:rFonts w:ascii="Tahoma" w:hAnsi="Tahoma" w:cs="Tahoma"/>
                <w:spacing w:val="-4"/>
                <w:sz w:val="19"/>
                <w:szCs w:val="19"/>
              </w:rPr>
              <w:t xml:space="preserve"> </w:t>
            </w:r>
            <w:r w:rsidRPr="001159F0">
              <w:rPr>
                <w:rFonts w:ascii="Tahoma" w:hAnsi="Tahoma" w:cs="Tahoma"/>
                <w:sz w:val="19"/>
                <w:szCs w:val="19"/>
              </w:rPr>
              <w:t>- Habilitado</w:t>
            </w:r>
          </w:p>
        </w:tc>
        <w:tc>
          <w:tcPr>
            <w:tcW w:w="3752" w:type="dxa"/>
            <w:vAlign w:val="center"/>
          </w:tcPr>
          <w:p w14:paraId="2102E804" w14:textId="01CDCCB4"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078B9FDF" w14:textId="1B8F2AA8"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1280ED41" w14:textId="48B4F375"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771A95C6" w14:textId="0D391DB7"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244563CA" w14:textId="77777777" w:rsidTr="00F0461E">
        <w:trPr>
          <w:trHeight w:val="710"/>
        </w:trPr>
        <w:tc>
          <w:tcPr>
            <w:tcW w:w="3194" w:type="dxa"/>
            <w:noWrap/>
            <w:vAlign w:val="center"/>
          </w:tcPr>
          <w:p w14:paraId="1711C1CD" w14:textId="7443E0C2" w:rsidR="00D00A19" w:rsidRPr="001159F0" w:rsidRDefault="00D00A19" w:rsidP="00D00A19">
            <w:pPr>
              <w:pStyle w:val="TableParagraph"/>
              <w:spacing w:line="251"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5C156DDC" w14:textId="68DEB497"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Arte</w:t>
            </w:r>
            <w:r w:rsidRPr="001159F0">
              <w:rPr>
                <w:rFonts w:ascii="Tahoma" w:hAnsi="Tahoma" w:cs="Tahoma"/>
                <w:spacing w:val="-4"/>
                <w:sz w:val="19"/>
                <w:szCs w:val="19"/>
              </w:rPr>
              <w:t xml:space="preserve"> </w:t>
            </w:r>
            <w:r w:rsidRPr="001159F0">
              <w:rPr>
                <w:rFonts w:ascii="Tahoma" w:hAnsi="Tahoma" w:cs="Tahoma"/>
                <w:sz w:val="19"/>
                <w:szCs w:val="19"/>
              </w:rPr>
              <w:t>- Não</w:t>
            </w:r>
            <w:r w:rsidRPr="001159F0">
              <w:rPr>
                <w:rFonts w:ascii="Tahoma" w:hAnsi="Tahoma" w:cs="Tahoma"/>
                <w:spacing w:val="-2"/>
                <w:sz w:val="19"/>
                <w:szCs w:val="19"/>
              </w:rPr>
              <w:t xml:space="preserve"> </w:t>
            </w:r>
            <w:r w:rsidRPr="001159F0">
              <w:rPr>
                <w:rFonts w:ascii="Tahoma" w:hAnsi="Tahoma" w:cs="Tahoma"/>
                <w:sz w:val="19"/>
                <w:szCs w:val="19"/>
              </w:rPr>
              <w:t>Habilitado</w:t>
            </w:r>
          </w:p>
        </w:tc>
        <w:tc>
          <w:tcPr>
            <w:tcW w:w="3752" w:type="dxa"/>
            <w:vAlign w:val="center"/>
          </w:tcPr>
          <w:p w14:paraId="3D247ED8" w14:textId="4858E22F"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3C22E9DA" w14:textId="5E64255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27231AE" w14:textId="6FEA8081"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11E89FC1" w14:textId="6335A3B6"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3EF134F2" w14:textId="77777777" w:rsidTr="00F0461E">
        <w:trPr>
          <w:trHeight w:val="710"/>
        </w:trPr>
        <w:tc>
          <w:tcPr>
            <w:tcW w:w="3194" w:type="dxa"/>
            <w:noWrap/>
            <w:vAlign w:val="center"/>
          </w:tcPr>
          <w:p w14:paraId="27AA9162" w14:textId="0B818C06" w:rsidR="00D00A19" w:rsidRPr="001159F0" w:rsidRDefault="00D00A19" w:rsidP="00D00A19">
            <w:pPr>
              <w:pStyle w:val="TableParagraph"/>
              <w:spacing w:before="29" w:line="252"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6C3D5543" w14:textId="23755F6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Educação</w:t>
            </w:r>
            <w:r w:rsidRPr="001159F0">
              <w:rPr>
                <w:rFonts w:ascii="Tahoma" w:hAnsi="Tahoma" w:cs="Tahoma"/>
                <w:spacing w:val="-1"/>
                <w:sz w:val="19"/>
                <w:szCs w:val="19"/>
              </w:rPr>
              <w:t xml:space="preserve"> </w:t>
            </w:r>
            <w:r w:rsidRPr="001159F0">
              <w:rPr>
                <w:rFonts w:ascii="Tahoma" w:hAnsi="Tahoma" w:cs="Tahoma"/>
                <w:sz w:val="19"/>
                <w:szCs w:val="19"/>
              </w:rPr>
              <w:t>Física</w:t>
            </w:r>
            <w:r w:rsidRPr="001159F0">
              <w:rPr>
                <w:rFonts w:ascii="Tahoma" w:hAnsi="Tahoma" w:cs="Tahoma"/>
                <w:spacing w:val="-4"/>
                <w:sz w:val="19"/>
                <w:szCs w:val="19"/>
              </w:rPr>
              <w:t xml:space="preserve"> </w:t>
            </w:r>
            <w:r w:rsidRPr="001159F0">
              <w:rPr>
                <w:rFonts w:ascii="Tahoma" w:hAnsi="Tahoma" w:cs="Tahoma"/>
                <w:sz w:val="19"/>
                <w:szCs w:val="19"/>
              </w:rPr>
              <w:t>(Habilitado)</w:t>
            </w:r>
          </w:p>
        </w:tc>
        <w:tc>
          <w:tcPr>
            <w:tcW w:w="3752" w:type="dxa"/>
            <w:vAlign w:val="center"/>
          </w:tcPr>
          <w:p w14:paraId="07FCD8F7" w14:textId="1BFCF301" w:rsidR="00D00A19" w:rsidRPr="001159F0" w:rsidRDefault="00D00A19" w:rsidP="00D00A19">
            <w:pPr>
              <w:jc w:val="both"/>
              <w:rPr>
                <w:rFonts w:ascii="Tahoma" w:hAnsi="Tahoma" w:cs="Tahoma"/>
                <w:sz w:val="19"/>
                <w:szCs w:val="19"/>
              </w:rPr>
            </w:pPr>
            <w:r w:rsidRPr="001159F0">
              <w:rPr>
                <w:rFonts w:ascii="Tahoma" w:hAnsi="Tahoma" w:cs="Tahoma"/>
                <w:sz w:val="19"/>
                <w:szCs w:val="19"/>
              </w:rPr>
              <w:t>Diploma ou certificado de conclusão do curso de Licenciatura Plena em Educação Física</w:t>
            </w:r>
            <w:r>
              <w:rPr>
                <w:rFonts w:ascii="Tahoma" w:hAnsi="Tahoma" w:cs="Tahoma"/>
                <w:sz w:val="19"/>
                <w:szCs w:val="19"/>
              </w:rPr>
              <w:t xml:space="preserve"> e registro ativo no CREF.</w:t>
            </w:r>
          </w:p>
        </w:tc>
        <w:tc>
          <w:tcPr>
            <w:tcW w:w="915" w:type="dxa"/>
            <w:shd w:val="clear" w:color="000000" w:fill="FFFFFF"/>
            <w:vAlign w:val="center"/>
          </w:tcPr>
          <w:p w14:paraId="0A1C2552" w14:textId="42F9E1FC"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74D066FE" w14:textId="3F02A1D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7A0C24EB" w14:textId="1BD659BB"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4C97B46C" w14:textId="77777777" w:rsidTr="00F0461E">
        <w:trPr>
          <w:trHeight w:val="710"/>
        </w:trPr>
        <w:tc>
          <w:tcPr>
            <w:tcW w:w="3194" w:type="dxa"/>
            <w:noWrap/>
            <w:vAlign w:val="center"/>
          </w:tcPr>
          <w:p w14:paraId="2533BFC1" w14:textId="77777777" w:rsidR="00D00A19" w:rsidRPr="001159F0" w:rsidRDefault="00D00A19" w:rsidP="00D00A19">
            <w:pPr>
              <w:pStyle w:val="TableParagraph"/>
              <w:spacing w:before="10"/>
              <w:ind w:left="0"/>
              <w:rPr>
                <w:rFonts w:ascii="Tahoma" w:hAnsi="Tahoma" w:cs="Tahoma"/>
                <w:b/>
                <w:sz w:val="19"/>
                <w:szCs w:val="19"/>
              </w:rPr>
            </w:pPr>
          </w:p>
          <w:p w14:paraId="4D502129" w14:textId="1DED0C06" w:rsidR="00D00A19" w:rsidRPr="001159F0" w:rsidRDefault="00D00A19" w:rsidP="00D00A19">
            <w:pPr>
              <w:pStyle w:val="TableParagraph"/>
              <w:spacing w:line="252"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w:t>
            </w:r>
            <w:r w:rsidRPr="001159F0">
              <w:rPr>
                <w:rFonts w:ascii="Tahoma" w:hAnsi="Tahoma" w:cs="Tahoma"/>
                <w:sz w:val="19"/>
                <w:szCs w:val="19"/>
              </w:rPr>
              <w:t>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368F692D" w14:textId="775B60B4"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w:t>
            </w:r>
            <w:r w:rsidRPr="001159F0">
              <w:rPr>
                <w:rFonts w:ascii="Tahoma" w:hAnsi="Tahoma" w:cs="Tahoma"/>
                <w:spacing w:val="-2"/>
                <w:sz w:val="19"/>
                <w:szCs w:val="19"/>
              </w:rPr>
              <w:t xml:space="preserve"> </w:t>
            </w:r>
            <w:r w:rsidRPr="001159F0">
              <w:rPr>
                <w:rFonts w:ascii="Tahoma" w:hAnsi="Tahoma" w:cs="Tahoma"/>
                <w:sz w:val="19"/>
                <w:szCs w:val="19"/>
              </w:rPr>
              <w:t>Filosofia</w:t>
            </w:r>
            <w:r w:rsidRPr="001159F0">
              <w:rPr>
                <w:rFonts w:ascii="Tahoma" w:hAnsi="Tahoma" w:cs="Tahoma"/>
                <w:spacing w:val="-5"/>
                <w:sz w:val="19"/>
                <w:szCs w:val="19"/>
              </w:rPr>
              <w:t xml:space="preserve"> </w:t>
            </w:r>
            <w:r w:rsidRPr="001159F0">
              <w:rPr>
                <w:rFonts w:ascii="Tahoma" w:hAnsi="Tahoma" w:cs="Tahoma"/>
                <w:sz w:val="19"/>
                <w:szCs w:val="19"/>
              </w:rPr>
              <w:t>(Habilitado)</w:t>
            </w:r>
          </w:p>
        </w:tc>
        <w:tc>
          <w:tcPr>
            <w:tcW w:w="3752" w:type="dxa"/>
            <w:vAlign w:val="center"/>
          </w:tcPr>
          <w:p w14:paraId="36C2AA02" w14:textId="67A6683A"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6500CD37" w14:textId="075F56CB"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ACDA38D" w14:textId="35038014"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6E0839A0" w14:textId="093D21E5"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520E74ED" w14:textId="77777777" w:rsidTr="00F0461E">
        <w:trPr>
          <w:trHeight w:val="710"/>
        </w:trPr>
        <w:tc>
          <w:tcPr>
            <w:tcW w:w="3194" w:type="dxa"/>
            <w:noWrap/>
            <w:vAlign w:val="center"/>
          </w:tcPr>
          <w:p w14:paraId="3D71D3D3" w14:textId="2B0C4307" w:rsidR="00D00A19" w:rsidRPr="001159F0" w:rsidRDefault="00D00A19" w:rsidP="00D00A19">
            <w:pPr>
              <w:pStyle w:val="TableParagraph"/>
              <w:spacing w:before="28"/>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05074F55" w14:textId="478B396B"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w:t>
            </w:r>
            <w:r w:rsidRPr="001159F0">
              <w:rPr>
                <w:rFonts w:ascii="Tahoma" w:hAnsi="Tahoma" w:cs="Tahoma"/>
                <w:spacing w:val="-2"/>
                <w:sz w:val="19"/>
                <w:szCs w:val="19"/>
              </w:rPr>
              <w:t xml:space="preserve"> </w:t>
            </w:r>
            <w:r w:rsidRPr="001159F0">
              <w:rPr>
                <w:rFonts w:ascii="Tahoma" w:hAnsi="Tahoma" w:cs="Tahoma"/>
                <w:sz w:val="19"/>
                <w:szCs w:val="19"/>
              </w:rPr>
              <w:t>Filosofia</w:t>
            </w:r>
            <w:r w:rsidRPr="001159F0">
              <w:rPr>
                <w:rFonts w:ascii="Tahoma" w:hAnsi="Tahoma" w:cs="Tahoma"/>
                <w:spacing w:val="-5"/>
                <w:sz w:val="19"/>
                <w:szCs w:val="19"/>
              </w:rPr>
              <w:t xml:space="preserve"> </w:t>
            </w:r>
            <w:r w:rsidRPr="001159F0">
              <w:rPr>
                <w:rFonts w:ascii="Tahoma" w:hAnsi="Tahoma" w:cs="Tahoma"/>
                <w:sz w:val="19"/>
                <w:szCs w:val="19"/>
              </w:rPr>
              <w:t>(Não</w:t>
            </w:r>
            <w:r w:rsidRPr="001159F0">
              <w:rPr>
                <w:rFonts w:ascii="Tahoma" w:hAnsi="Tahoma" w:cs="Tahoma"/>
                <w:spacing w:val="-1"/>
                <w:sz w:val="19"/>
                <w:szCs w:val="19"/>
              </w:rPr>
              <w:t xml:space="preserve"> </w:t>
            </w:r>
            <w:r w:rsidRPr="001159F0">
              <w:rPr>
                <w:rFonts w:ascii="Tahoma" w:hAnsi="Tahoma" w:cs="Tahoma"/>
                <w:sz w:val="19"/>
                <w:szCs w:val="19"/>
              </w:rPr>
              <w:t>Habilitado)</w:t>
            </w:r>
          </w:p>
        </w:tc>
        <w:tc>
          <w:tcPr>
            <w:tcW w:w="3752" w:type="dxa"/>
            <w:vAlign w:val="center"/>
          </w:tcPr>
          <w:p w14:paraId="047B119A" w14:textId="3429F4DB"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005EEA63" w14:textId="6F915FD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5452763C" w14:textId="7BFDF85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7A8EC452" w14:textId="66412B03"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22773239" w14:textId="77777777" w:rsidTr="00F0461E">
        <w:trPr>
          <w:trHeight w:val="710"/>
        </w:trPr>
        <w:tc>
          <w:tcPr>
            <w:tcW w:w="3194" w:type="dxa"/>
            <w:noWrap/>
            <w:vAlign w:val="center"/>
          </w:tcPr>
          <w:p w14:paraId="46686B86" w14:textId="77777777" w:rsidR="00D00A19" w:rsidRPr="001159F0" w:rsidRDefault="00D00A19" w:rsidP="00D00A19">
            <w:pPr>
              <w:pStyle w:val="TableParagraph"/>
              <w:spacing w:before="7"/>
              <w:ind w:left="0"/>
              <w:rPr>
                <w:rFonts w:ascii="Tahoma" w:hAnsi="Tahoma" w:cs="Tahoma"/>
                <w:b/>
                <w:sz w:val="19"/>
                <w:szCs w:val="19"/>
              </w:rPr>
            </w:pPr>
          </w:p>
          <w:p w14:paraId="2EF1E0A0" w14:textId="589A22D1" w:rsidR="00D00A19" w:rsidRPr="001159F0" w:rsidRDefault="00D00A19" w:rsidP="00D00A19">
            <w:pPr>
              <w:pStyle w:val="TableParagraph"/>
              <w:spacing w:before="1"/>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52F3770B" w14:textId="46A965CD"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w:t>
            </w:r>
            <w:r w:rsidRPr="001159F0">
              <w:rPr>
                <w:rFonts w:ascii="Tahoma" w:hAnsi="Tahoma" w:cs="Tahoma"/>
                <w:spacing w:val="-1"/>
                <w:sz w:val="19"/>
                <w:szCs w:val="19"/>
              </w:rPr>
              <w:t xml:space="preserve"> </w:t>
            </w:r>
            <w:r w:rsidRPr="001159F0">
              <w:rPr>
                <w:rFonts w:ascii="Tahoma" w:hAnsi="Tahoma" w:cs="Tahoma"/>
                <w:sz w:val="19"/>
                <w:szCs w:val="19"/>
              </w:rPr>
              <w:t>Língua</w:t>
            </w:r>
            <w:r w:rsidRPr="001159F0">
              <w:rPr>
                <w:rFonts w:ascii="Tahoma" w:hAnsi="Tahoma" w:cs="Tahoma"/>
                <w:spacing w:val="-4"/>
                <w:sz w:val="19"/>
                <w:szCs w:val="19"/>
              </w:rPr>
              <w:t xml:space="preserve"> </w:t>
            </w:r>
            <w:r w:rsidRPr="001159F0">
              <w:rPr>
                <w:rFonts w:ascii="Tahoma" w:hAnsi="Tahoma" w:cs="Tahoma"/>
                <w:sz w:val="19"/>
                <w:szCs w:val="19"/>
              </w:rPr>
              <w:t>Inglesa</w:t>
            </w:r>
            <w:r w:rsidRPr="001159F0">
              <w:rPr>
                <w:rFonts w:ascii="Tahoma" w:hAnsi="Tahoma" w:cs="Tahoma"/>
                <w:spacing w:val="-5"/>
                <w:sz w:val="19"/>
                <w:szCs w:val="19"/>
              </w:rPr>
              <w:t xml:space="preserve"> </w:t>
            </w:r>
            <w:r w:rsidRPr="001159F0">
              <w:rPr>
                <w:rFonts w:ascii="Tahoma" w:hAnsi="Tahoma" w:cs="Tahoma"/>
                <w:sz w:val="19"/>
                <w:szCs w:val="19"/>
              </w:rPr>
              <w:t>(Habilitado)</w:t>
            </w:r>
          </w:p>
        </w:tc>
        <w:tc>
          <w:tcPr>
            <w:tcW w:w="3752" w:type="dxa"/>
            <w:vAlign w:val="center"/>
          </w:tcPr>
          <w:p w14:paraId="612AB6F0" w14:textId="7C585EFF"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3EB8FC24" w14:textId="3716C0D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59ADBA95" w14:textId="4E31B04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78DBC73C" w14:textId="6D1C113E"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7ED305D8" w14:textId="77777777" w:rsidTr="00F0461E">
        <w:trPr>
          <w:trHeight w:val="710"/>
        </w:trPr>
        <w:tc>
          <w:tcPr>
            <w:tcW w:w="3194" w:type="dxa"/>
            <w:noWrap/>
            <w:vAlign w:val="center"/>
          </w:tcPr>
          <w:p w14:paraId="7DC8956A" w14:textId="6B73A185" w:rsidR="00D00A19" w:rsidRPr="001159F0" w:rsidRDefault="00D00A19" w:rsidP="00D00A19">
            <w:pPr>
              <w:pStyle w:val="TableParagraph"/>
              <w:spacing w:line="252"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Educação</w:t>
            </w:r>
            <w:r w:rsidRPr="001159F0">
              <w:rPr>
                <w:rFonts w:ascii="Tahoma" w:hAnsi="Tahoma" w:cs="Tahoma"/>
                <w:spacing w:val="-1"/>
                <w:sz w:val="19"/>
                <w:szCs w:val="19"/>
              </w:rPr>
              <w:t xml:space="preserve"> </w:t>
            </w:r>
            <w:r w:rsidRPr="001159F0">
              <w:rPr>
                <w:rFonts w:ascii="Tahoma" w:hAnsi="Tahoma" w:cs="Tahoma"/>
                <w:sz w:val="19"/>
                <w:szCs w:val="19"/>
              </w:rPr>
              <w:t>Básica</w:t>
            </w:r>
          </w:p>
          <w:p w14:paraId="4FB99EA0" w14:textId="4ECEE410"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Língua Inglesa (Não</w:t>
            </w:r>
            <w:r w:rsidRPr="001159F0">
              <w:rPr>
                <w:rFonts w:ascii="Tahoma" w:hAnsi="Tahoma" w:cs="Tahoma"/>
                <w:spacing w:val="-59"/>
                <w:sz w:val="19"/>
                <w:szCs w:val="19"/>
              </w:rPr>
              <w:t xml:space="preserve"> </w:t>
            </w:r>
            <w:r w:rsidRPr="001159F0">
              <w:rPr>
                <w:rFonts w:ascii="Tahoma" w:hAnsi="Tahoma" w:cs="Tahoma"/>
                <w:sz w:val="19"/>
                <w:szCs w:val="19"/>
              </w:rPr>
              <w:t>Habilitado)</w:t>
            </w:r>
          </w:p>
        </w:tc>
        <w:tc>
          <w:tcPr>
            <w:tcW w:w="3752" w:type="dxa"/>
            <w:vAlign w:val="center"/>
          </w:tcPr>
          <w:p w14:paraId="1F072F1A" w14:textId="2AE54F11"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71A6BD27" w14:textId="7EF14DD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4B370AA" w14:textId="34B270A5"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12F5E807" w14:textId="68CE5ABA"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5DAE365E" w14:textId="77777777" w:rsidTr="00F0461E">
        <w:trPr>
          <w:trHeight w:val="710"/>
        </w:trPr>
        <w:tc>
          <w:tcPr>
            <w:tcW w:w="3194" w:type="dxa"/>
            <w:noWrap/>
            <w:vAlign w:val="center"/>
          </w:tcPr>
          <w:p w14:paraId="187F11F9" w14:textId="3DB19AC3"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Pr>
                <w:rFonts w:ascii="Tahoma" w:hAnsi="Tahoma" w:cs="Tahoma"/>
                <w:sz w:val="19"/>
                <w:szCs w:val="19"/>
              </w:rPr>
              <w:t xml:space="preserve"> </w:t>
            </w:r>
            <w:r w:rsidRPr="001159F0">
              <w:rPr>
                <w:rFonts w:ascii="Tahoma" w:hAnsi="Tahoma" w:cs="Tahoma"/>
                <w:spacing w:val="-59"/>
                <w:sz w:val="19"/>
                <w:szCs w:val="19"/>
              </w:rPr>
              <w:t xml:space="preserve"> </w:t>
            </w:r>
            <w:r w:rsidRPr="001159F0">
              <w:rPr>
                <w:rFonts w:ascii="Tahoma" w:hAnsi="Tahoma" w:cs="Tahoma"/>
                <w:sz w:val="19"/>
                <w:szCs w:val="19"/>
              </w:rPr>
              <w:t>Ciências (Habilitado)</w:t>
            </w:r>
          </w:p>
        </w:tc>
        <w:tc>
          <w:tcPr>
            <w:tcW w:w="3752" w:type="dxa"/>
            <w:vAlign w:val="center"/>
          </w:tcPr>
          <w:p w14:paraId="5DE13547" w14:textId="1981DF9C"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23C5CAFF" w14:textId="06041B0C"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7609692F" w14:textId="7092A1E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62151407" w14:textId="4F7B7E4A"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742CD363" w14:textId="77777777" w:rsidTr="00F0461E">
        <w:trPr>
          <w:trHeight w:val="710"/>
        </w:trPr>
        <w:tc>
          <w:tcPr>
            <w:tcW w:w="3194" w:type="dxa"/>
            <w:noWrap/>
            <w:vAlign w:val="center"/>
          </w:tcPr>
          <w:p w14:paraId="644FAC1F" w14:textId="0941C1E7"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w:t>
            </w:r>
            <w:r w:rsidRPr="001159F0">
              <w:rPr>
                <w:rFonts w:ascii="Tahoma" w:hAnsi="Tahoma" w:cs="Tahoma"/>
                <w:sz w:val="19"/>
                <w:szCs w:val="19"/>
              </w:rPr>
              <w:t>e Séries Finais -</w:t>
            </w:r>
            <w:r>
              <w:rPr>
                <w:rFonts w:ascii="Tahoma" w:hAnsi="Tahoma" w:cs="Tahoma"/>
                <w:sz w:val="19"/>
                <w:szCs w:val="19"/>
              </w:rPr>
              <w:t xml:space="preserve"> </w:t>
            </w:r>
            <w:r w:rsidRPr="001159F0">
              <w:rPr>
                <w:rFonts w:ascii="Tahoma" w:hAnsi="Tahoma" w:cs="Tahoma"/>
                <w:spacing w:val="-59"/>
                <w:sz w:val="19"/>
                <w:szCs w:val="19"/>
              </w:rPr>
              <w:t xml:space="preserve"> </w:t>
            </w:r>
            <w:r w:rsidRPr="001159F0">
              <w:rPr>
                <w:rFonts w:ascii="Tahoma" w:hAnsi="Tahoma" w:cs="Tahoma"/>
                <w:sz w:val="19"/>
                <w:szCs w:val="19"/>
              </w:rPr>
              <w:t>Ciências</w:t>
            </w:r>
            <w:r w:rsidRPr="001159F0">
              <w:rPr>
                <w:rFonts w:ascii="Tahoma" w:hAnsi="Tahoma" w:cs="Tahoma"/>
                <w:spacing w:val="-1"/>
                <w:sz w:val="19"/>
                <w:szCs w:val="19"/>
              </w:rPr>
              <w:t xml:space="preserve"> </w:t>
            </w:r>
            <w:r w:rsidRPr="001159F0">
              <w:rPr>
                <w:rFonts w:ascii="Tahoma" w:hAnsi="Tahoma" w:cs="Tahoma"/>
                <w:sz w:val="19"/>
                <w:szCs w:val="19"/>
              </w:rPr>
              <w:t>(Não</w:t>
            </w:r>
            <w:r w:rsidRPr="001159F0">
              <w:rPr>
                <w:rFonts w:ascii="Tahoma" w:hAnsi="Tahoma" w:cs="Tahoma"/>
                <w:spacing w:val="-2"/>
                <w:sz w:val="19"/>
                <w:szCs w:val="19"/>
              </w:rPr>
              <w:t xml:space="preserve"> </w:t>
            </w:r>
            <w:r w:rsidRPr="001159F0">
              <w:rPr>
                <w:rFonts w:ascii="Tahoma" w:hAnsi="Tahoma" w:cs="Tahoma"/>
                <w:sz w:val="19"/>
                <w:szCs w:val="19"/>
              </w:rPr>
              <w:t>Habilitado)</w:t>
            </w:r>
          </w:p>
        </w:tc>
        <w:tc>
          <w:tcPr>
            <w:tcW w:w="3752" w:type="dxa"/>
            <w:vAlign w:val="center"/>
          </w:tcPr>
          <w:p w14:paraId="5F8B1F5D" w14:textId="06386185"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773F2785" w14:textId="668E3EA6"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4CDC195E" w14:textId="6DCFEC7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32C61553" w14:textId="4FA8CC3A"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4AAA4BA5" w14:textId="77777777" w:rsidTr="00F0461E">
        <w:trPr>
          <w:trHeight w:val="710"/>
        </w:trPr>
        <w:tc>
          <w:tcPr>
            <w:tcW w:w="3194" w:type="dxa"/>
            <w:noWrap/>
            <w:vAlign w:val="center"/>
          </w:tcPr>
          <w:p w14:paraId="5E236683" w14:textId="575DEF9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1"/>
                <w:sz w:val="19"/>
                <w:szCs w:val="19"/>
              </w:rPr>
              <w:t xml:space="preserve"> </w:t>
            </w:r>
            <w:r w:rsidRPr="001159F0">
              <w:rPr>
                <w:rFonts w:ascii="Tahoma" w:hAnsi="Tahoma" w:cs="Tahoma"/>
                <w:sz w:val="19"/>
                <w:szCs w:val="19"/>
              </w:rPr>
              <w:t>Ensino</w:t>
            </w:r>
            <w:r w:rsidRPr="001159F0">
              <w:rPr>
                <w:rFonts w:ascii="Tahoma" w:hAnsi="Tahoma" w:cs="Tahoma"/>
                <w:spacing w:val="-6"/>
                <w:sz w:val="19"/>
                <w:szCs w:val="19"/>
              </w:rPr>
              <w:t xml:space="preserve"> </w:t>
            </w:r>
            <w:r w:rsidRPr="001159F0">
              <w:rPr>
                <w:rFonts w:ascii="Tahoma" w:hAnsi="Tahoma" w:cs="Tahoma"/>
                <w:sz w:val="19"/>
                <w:szCs w:val="19"/>
              </w:rPr>
              <w:t>Religioso</w:t>
            </w:r>
            <w:r w:rsidRPr="001159F0">
              <w:rPr>
                <w:rFonts w:ascii="Tahoma" w:hAnsi="Tahoma" w:cs="Tahoma"/>
                <w:spacing w:val="-8"/>
                <w:sz w:val="19"/>
                <w:szCs w:val="19"/>
              </w:rPr>
              <w:t xml:space="preserve"> </w:t>
            </w:r>
            <w:r w:rsidRPr="001159F0">
              <w:rPr>
                <w:rFonts w:ascii="Tahoma" w:hAnsi="Tahoma" w:cs="Tahoma"/>
                <w:sz w:val="19"/>
                <w:szCs w:val="19"/>
              </w:rPr>
              <w:t>(Habilitado)</w:t>
            </w:r>
          </w:p>
        </w:tc>
        <w:tc>
          <w:tcPr>
            <w:tcW w:w="3752" w:type="dxa"/>
            <w:vAlign w:val="center"/>
          </w:tcPr>
          <w:p w14:paraId="0F20A215" w14:textId="1FBD5091"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71F6C815" w14:textId="7A065558"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366C045" w14:textId="3A78830A"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37EAED9C" w14:textId="19AFA3C4"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1782D665" w14:textId="77777777" w:rsidTr="00F0461E">
        <w:trPr>
          <w:trHeight w:val="710"/>
        </w:trPr>
        <w:tc>
          <w:tcPr>
            <w:tcW w:w="3194" w:type="dxa"/>
            <w:noWrap/>
            <w:vAlign w:val="center"/>
          </w:tcPr>
          <w:p w14:paraId="6D89F23A" w14:textId="5EA0E1B9" w:rsidR="00D00A19" w:rsidRPr="001159F0" w:rsidRDefault="00D00A19" w:rsidP="00D00A19">
            <w:pPr>
              <w:pStyle w:val="TableParagraph"/>
              <w:spacing w:line="250"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2"/>
                <w:sz w:val="19"/>
                <w:szCs w:val="19"/>
              </w:rPr>
              <w:t xml:space="preserve"> </w:t>
            </w:r>
            <w:r>
              <w:rPr>
                <w:rFonts w:ascii="Tahoma" w:hAnsi="Tahoma" w:cs="Tahoma"/>
                <w:sz w:val="19"/>
                <w:szCs w:val="19"/>
              </w:rPr>
              <w:t>de</w:t>
            </w:r>
            <w:r w:rsidRPr="001159F0">
              <w:rPr>
                <w:rFonts w:ascii="Tahoma" w:hAnsi="Tahoma" w:cs="Tahoma"/>
                <w:spacing w:val="-1"/>
                <w:sz w:val="19"/>
                <w:szCs w:val="19"/>
              </w:rPr>
              <w:t xml:space="preserve"> </w:t>
            </w:r>
            <w:r w:rsidRPr="001159F0">
              <w:rPr>
                <w:rFonts w:ascii="Tahoma" w:hAnsi="Tahoma" w:cs="Tahoma"/>
                <w:sz w:val="19"/>
                <w:szCs w:val="19"/>
              </w:rPr>
              <w:t>Séries</w:t>
            </w:r>
            <w:r w:rsidRPr="001159F0">
              <w:rPr>
                <w:rFonts w:ascii="Tahoma" w:hAnsi="Tahoma" w:cs="Tahoma"/>
                <w:spacing w:val="-1"/>
                <w:sz w:val="19"/>
                <w:szCs w:val="19"/>
              </w:rPr>
              <w:t xml:space="preserve"> </w:t>
            </w:r>
            <w:r w:rsidRPr="001159F0">
              <w:rPr>
                <w:rFonts w:ascii="Tahoma" w:hAnsi="Tahoma" w:cs="Tahoma"/>
                <w:sz w:val="19"/>
                <w:szCs w:val="19"/>
              </w:rPr>
              <w:t>Finais</w:t>
            </w:r>
            <w:r w:rsidRPr="001159F0">
              <w:rPr>
                <w:rFonts w:ascii="Tahoma" w:hAnsi="Tahoma" w:cs="Tahoma"/>
                <w:spacing w:val="-1"/>
                <w:sz w:val="19"/>
                <w:szCs w:val="19"/>
              </w:rPr>
              <w:t xml:space="preserve"> </w:t>
            </w:r>
            <w:r w:rsidRPr="001159F0">
              <w:rPr>
                <w:rFonts w:ascii="Tahoma" w:hAnsi="Tahoma" w:cs="Tahoma"/>
                <w:sz w:val="19"/>
                <w:szCs w:val="19"/>
              </w:rPr>
              <w:t>-</w:t>
            </w:r>
          </w:p>
          <w:p w14:paraId="50B88E6A" w14:textId="084F5EED"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Ensino</w:t>
            </w:r>
            <w:r w:rsidRPr="001159F0">
              <w:rPr>
                <w:rFonts w:ascii="Tahoma" w:hAnsi="Tahoma" w:cs="Tahoma"/>
                <w:spacing w:val="-4"/>
                <w:sz w:val="19"/>
                <w:szCs w:val="19"/>
              </w:rPr>
              <w:t xml:space="preserve"> </w:t>
            </w:r>
            <w:r w:rsidRPr="001159F0">
              <w:rPr>
                <w:rFonts w:ascii="Tahoma" w:hAnsi="Tahoma" w:cs="Tahoma"/>
                <w:sz w:val="19"/>
                <w:szCs w:val="19"/>
              </w:rPr>
              <w:t>Religioso</w:t>
            </w:r>
            <w:r w:rsidRPr="001159F0">
              <w:rPr>
                <w:rFonts w:ascii="Tahoma" w:hAnsi="Tahoma" w:cs="Tahoma"/>
                <w:spacing w:val="-7"/>
                <w:sz w:val="19"/>
                <w:szCs w:val="19"/>
              </w:rPr>
              <w:t xml:space="preserve"> </w:t>
            </w:r>
            <w:r w:rsidRPr="001159F0">
              <w:rPr>
                <w:rFonts w:ascii="Tahoma" w:hAnsi="Tahoma" w:cs="Tahoma"/>
                <w:sz w:val="19"/>
                <w:szCs w:val="19"/>
              </w:rPr>
              <w:t>(Não</w:t>
            </w:r>
            <w:r w:rsidRPr="001159F0">
              <w:rPr>
                <w:rFonts w:ascii="Tahoma" w:hAnsi="Tahoma" w:cs="Tahoma"/>
                <w:spacing w:val="-58"/>
                <w:sz w:val="19"/>
                <w:szCs w:val="19"/>
              </w:rPr>
              <w:t xml:space="preserve"> </w:t>
            </w:r>
            <w:r w:rsidRPr="001159F0">
              <w:rPr>
                <w:rFonts w:ascii="Tahoma" w:hAnsi="Tahoma" w:cs="Tahoma"/>
                <w:sz w:val="19"/>
                <w:szCs w:val="19"/>
              </w:rPr>
              <w:t>Habilitado)</w:t>
            </w:r>
          </w:p>
        </w:tc>
        <w:tc>
          <w:tcPr>
            <w:tcW w:w="3752" w:type="dxa"/>
            <w:vAlign w:val="center"/>
          </w:tcPr>
          <w:p w14:paraId="533C50B3" w14:textId="5F9B184C"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4BF0B4D9" w14:textId="6005188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C56D028" w14:textId="2D4BD5DE"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597C7AE0" w14:textId="022A4FC1"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4319CE58" w14:textId="77777777" w:rsidTr="00F0461E">
        <w:trPr>
          <w:trHeight w:val="1269"/>
        </w:trPr>
        <w:tc>
          <w:tcPr>
            <w:tcW w:w="3194" w:type="dxa"/>
            <w:noWrap/>
            <w:vAlign w:val="center"/>
          </w:tcPr>
          <w:p w14:paraId="60ECBEBB" w14:textId="761DD31E"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59"/>
                <w:sz w:val="19"/>
                <w:szCs w:val="19"/>
              </w:rPr>
              <w:t xml:space="preserve"> </w:t>
            </w:r>
            <w:r w:rsidRPr="001159F0">
              <w:rPr>
                <w:rFonts w:ascii="Tahoma" w:hAnsi="Tahoma" w:cs="Tahoma"/>
                <w:sz w:val="19"/>
                <w:szCs w:val="19"/>
              </w:rPr>
              <w:t>Geografia</w:t>
            </w:r>
            <w:r w:rsidRPr="001159F0">
              <w:rPr>
                <w:rFonts w:ascii="Tahoma" w:hAnsi="Tahoma" w:cs="Tahoma"/>
                <w:spacing w:val="-3"/>
                <w:sz w:val="19"/>
                <w:szCs w:val="19"/>
              </w:rPr>
              <w:t xml:space="preserve"> </w:t>
            </w:r>
            <w:r w:rsidRPr="001159F0">
              <w:rPr>
                <w:rFonts w:ascii="Tahoma" w:hAnsi="Tahoma" w:cs="Tahoma"/>
                <w:sz w:val="19"/>
                <w:szCs w:val="19"/>
              </w:rPr>
              <w:t>(Habilitado)</w:t>
            </w:r>
          </w:p>
        </w:tc>
        <w:tc>
          <w:tcPr>
            <w:tcW w:w="3752" w:type="dxa"/>
            <w:vAlign w:val="center"/>
          </w:tcPr>
          <w:p w14:paraId="755E0850" w14:textId="77849752"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3371D2FC" w14:textId="3E8A4A0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30B7D302" w14:textId="46264960"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1726B5D1" w14:textId="2C423F69"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2378837F" w14:textId="77777777" w:rsidTr="00F0461E">
        <w:trPr>
          <w:trHeight w:val="710"/>
        </w:trPr>
        <w:tc>
          <w:tcPr>
            <w:tcW w:w="3194" w:type="dxa"/>
            <w:noWrap/>
            <w:vAlign w:val="center"/>
          </w:tcPr>
          <w:p w14:paraId="5BB7E47F" w14:textId="56F389A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59"/>
                <w:sz w:val="19"/>
                <w:szCs w:val="19"/>
              </w:rPr>
              <w:t xml:space="preserve"> </w:t>
            </w:r>
            <w:r w:rsidRPr="001159F0">
              <w:rPr>
                <w:rFonts w:ascii="Tahoma" w:hAnsi="Tahoma" w:cs="Tahoma"/>
                <w:sz w:val="19"/>
                <w:szCs w:val="19"/>
              </w:rPr>
              <w:t>Geografia</w:t>
            </w:r>
            <w:r w:rsidRPr="001159F0">
              <w:rPr>
                <w:rFonts w:ascii="Tahoma" w:hAnsi="Tahoma" w:cs="Tahoma"/>
                <w:spacing w:val="-4"/>
                <w:sz w:val="19"/>
                <w:szCs w:val="19"/>
              </w:rPr>
              <w:t xml:space="preserve"> </w:t>
            </w:r>
            <w:r w:rsidRPr="001159F0">
              <w:rPr>
                <w:rFonts w:ascii="Tahoma" w:hAnsi="Tahoma" w:cs="Tahoma"/>
                <w:sz w:val="19"/>
                <w:szCs w:val="19"/>
              </w:rPr>
              <w:t>(Não</w:t>
            </w:r>
            <w:r w:rsidRPr="001159F0">
              <w:rPr>
                <w:rFonts w:ascii="Tahoma" w:hAnsi="Tahoma" w:cs="Tahoma"/>
                <w:spacing w:val="-2"/>
                <w:sz w:val="19"/>
                <w:szCs w:val="19"/>
              </w:rPr>
              <w:t xml:space="preserve"> </w:t>
            </w:r>
            <w:r w:rsidRPr="001159F0">
              <w:rPr>
                <w:rFonts w:ascii="Tahoma" w:hAnsi="Tahoma" w:cs="Tahoma"/>
                <w:sz w:val="19"/>
                <w:szCs w:val="19"/>
              </w:rPr>
              <w:t>Habilitado)</w:t>
            </w:r>
          </w:p>
        </w:tc>
        <w:tc>
          <w:tcPr>
            <w:tcW w:w="3752" w:type="dxa"/>
            <w:vAlign w:val="center"/>
          </w:tcPr>
          <w:p w14:paraId="38C5D2C0" w14:textId="57B83DBC"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1832D7D5" w14:textId="5A47ED9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718ED62D" w14:textId="4B79973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0FBB6759" w14:textId="04875DA4"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53A64407" w14:textId="77777777" w:rsidTr="00F0461E">
        <w:trPr>
          <w:trHeight w:val="1381"/>
        </w:trPr>
        <w:tc>
          <w:tcPr>
            <w:tcW w:w="3194" w:type="dxa"/>
            <w:noWrap/>
            <w:vAlign w:val="center"/>
          </w:tcPr>
          <w:p w14:paraId="7FB43EE3" w14:textId="43AC3D05"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lastRenderedPageBreak/>
              <w:t xml:space="preserve">Professor </w:t>
            </w:r>
            <w:r>
              <w:rPr>
                <w:rFonts w:ascii="Tahoma" w:hAnsi="Tahoma" w:cs="Tahoma"/>
                <w:sz w:val="19"/>
                <w:szCs w:val="19"/>
              </w:rPr>
              <w:t>de</w:t>
            </w:r>
            <w:r w:rsidRPr="001159F0">
              <w:rPr>
                <w:rFonts w:ascii="Tahoma" w:hAnsi="Tahoma" w:cs="Tahoma"/>
                <w:sz w:val="19"/>
                <w:szCs w:val="19"/>
              </w:rPr>
              <w:t xml:space="preserve"> Séries Finais -</w:t>
            </w:r>
            <w:r>
              <w:rPr>
                <w:rFonts w:ascii="Tahoma" w:hAnsi="Tahoma" w:cs="Tahoma"/>
                <w:sz w:val="19"/>
                <w:szCs w:val="19"/>
              </w:rPr>
              <w:t xml:space="preserve"> </w:t>
            </w:r>
            <w:r w:rsidRPr="001159F0">
              <w:rPr>
                <w:rFonts w:ascii="Tahoma" w:hAnsi="Tahoma" w:cs="Tahoma"/>
                <w:spacing w:val="-59"/>
                <w:sz w:val="19"/>
                <w:szCs w:val="19"/>
              </w:rPr>
              <w:t xml:space="preserve"> </w:t>
            </w:r>
            <w:r w:rsidRPr="001159F0">
              <w:rPr>
                <w:rFonts w:ascii="Tahoma" w:hAnsi="Tahoma" w:cs="Tahoma"/>
                <w:sz w:val="19"/>
                <w:szCs w:val="19"/>
              </w:rPr>
              <w:t>História</w:t>
            </w:r>
            <w:r w:rsidRPr="001159F0">
              <w:rPr>
                <w:rFonts w:ascii="Tahoma" w:hAnsi="Tahoma" w:cs="Tahoma"/>
                <w:spacing w:val="-3"/>
                <w:sz w:val="19"/>
                <w:szCs w:val="19"/>
              </w:rPr>
              <w:t xml:space="preserve"> </w:t>
            </w:r>
            <w:r w:rsidRPr="001159F0">
              <w:rPr>
                <w:rFonts w:ascii="Tahoma" w:hAnsi="Tahoma" w:cs="Tahoma"/>
                <w:sz w:val="19"/>
                <w:szCs w:val="19"/>
              </w:rPr>
              <w:t>(Habilitado)</w:t>
            </w:r>
          </w:p>
        </w:tc>
        <w:tc>
          <w:tcPr>
            <w:tcW w:w="3752" w:type="dxa"/>
            <w:vAlign w:val="center"/>
          </w:tcPr>
          <w:p w14:paraId="40DD8A5E" w14:textId="18101320"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0E121463" w14:textId="4B6E4BE8"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6A4E471" w14:textId="7E43B61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5EDCB205" w14:textId="5820136D"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5E23A4C4" w14:textId="77777777" w:rsidTr="00F0461E">
        <w:trPr>
          <w:trHeight w:val="710"/>
        </w:trPr>
        <w:tc>
          <w:tcPr>
            <w:tcW w:w="3194" w:type="dxa"/>
            <w:noWrap/>
            <w:vAlign w:val="center"/>
          </w:tcPr>
          <w:p w14:paraId="0259EC9E" w14:textId="4F649664"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w:t>
            </w:r>
            <w:r w:rsidRPr="001159F0">
              <w:rPr>
                <w:rFonts w:ascii="Tahoma" w:hAnsi="Tahoma" w:cs="Tahoma"/>
                <w:sz w:val="19"/>
                <w:szCs w:val="19"/>
              </w:rPr>
              <w:t>e Séries Finais -</w:t>
            </w:r>
            <w:r>
              <w:rPr>
                <w:rFonts w:ascii="Tahoma" w:hAnsi="Tahoma" w:cs="Tahoma"/>
                <w:sz w:val="19"/>
                <w:szCs w:val="19"/>
              </w:rPr>
              <w:t xml:space="preserve"> </w:t>
            </w:r>
            <w:r w:rsidRPr="001159F0">
              <w:rPr>
                <w:rFonts w:ascii="Tahoma" w:hAnsi="Tahoma" w:cs="Tahoma"/>
                <w:sz w:val="19"/>
                <w:szCs w:val="19"/>
              </w:rPr>
              <w:t>História</w:t>
            </w:r>
            <w:r w:rsidRPr="001159F0">
              <w:rPr>
                <w:rFonts w:ascii="Tahoma" w:hAnsi="Tahoma" w:cs="Tahoma"/>
                <w:spacing w:val="-3"/>
                <w:sz w:val="19"/>
                <w:szCs w:val="19"/>
              </w:rPr>
              <w:t xml:space="preserve"> </w:t>
            </w:r>
            <w:r w:rsidRPr="001159F0">
              <w:rPr>
                <w:rFonts w:ascii="Tahoma" w:hAnsi="Tahoma" w:cs="Tahoma"/>
                <w:sz w:val="19"/>
                <w:szCs w:val="19"/>
              </w:rPr>
              <w:t>(Não</w:t>
            </w:r>
            <w:r w:rsidRPr="001159F0">
              <w:rPr>
                <w:rFonts w:ascii="Tahoma" w:hAnsi="Tahoma" w:cs="Tahoma"/>
                <w:spacing w:val="-2"/>
                <w:sz w:val="19"/>
                <w:szCs w:val="19"/>
              </w:rPr>
              <w:t xml:space="preserve"> </w:t>
            </w:r>
            <w:r w:rsidRPr="001159F0">
              <w:rPr>
                <w:rFonts w:ascii="Tahoma" w:hAnsi="Tahoma" w:cs="Tahoma"/>
                <w:sz w:val="19"/>
                <w:szCs w:val="19"/>
              </w:rPr>
              <w:t>Habilitado)</w:t>
            </w:r>
          </w:p>
        </w:tc>
        <w:tc>
          <w:tcPr>
            <w:tcW w:w="3752" w:type="dxa"/>
            <w:vAlign w:val="center"/>
          </w:tcPr>
          <w:p w14:paraId="4ED71FDF" w14:textId="7707DE21"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2DEE89E1" w14:textId="6162E6E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332C3B61" w14:textId="78798A64"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42EECC62" w14:textId="619614F0"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6C34952A" w14:textId="77777777" w:rsidTr="00F0461E">
        <w:trPr>
          <w:trHeight w:val="1350"/>
        </w:trPr>
        <w:tc>
          <w:tcPr>
            <w:tcW w:w="3194" w:type="dxa"/>
            <w:noWrap/>
            <w:vAlign w:val="center"/>
          </w:tcPr>
          <w:p w14:paraId="37F95DF5" w14:textId="78D96BEB"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1"/>
                <w:sz w:val="19"/>
                <w:szCs w:val="19"/>
              </w:rPr>
              <w:t xml:space="preserve"> </w:t>
            </w:r>
            <w:r w:rsidRPr="001159F0">
              <w:rPr>
                <w:rFonts w:ascii="Tahoma" w:hAnsi="Tahoma" w:cs="Tahoma"/>
                <w:sz w:val="19"/>
                <w:szCs w:val="19"/>
              </w:rPr>
              <w:t>Língua</w:t>
            </w:r>
            <w:r w:rsidRPr="001159F0">
              <w:rPr>
                <w:rFonts w:ascii="Tahoma" w:hAnsi="Tahoma" w:cs="Tahoma"/>
                <w:spacing w:val="-6"/>
                <w:sz w:val="19"/>
                <w:szCs w:val="19"/>
              </w:rPr>
              <w:t xml:space="preserve"> </w:t>
            </w:r>
            <w:r w:rsidRPr="001159F0">
              <w:rPr>
                <w:rFonts w:ascii="Tahoma" w:hAnsi="Tahoma" w:cs="Tahoma"/>
                <w:sz w:val="19"/>
                <w:szCs w:val="19"/>
              </w:rPr>
              <w:t>Portuguesa</w:t>
            </w:r>
            <w:r w:rsidRPr="001159F0">
              <w:rPr>
                <w:rFonts w:ascii="Tahoma" w:hAnsi="Tahoma" w:cs="Tahoma"/>
                <w:spacing w:val="-4"/>
                <w:sz w:val="19"/>
                <w:szCs w:val="19"/>
              </w:rPr>
              <w:t xml:space="preserve"> </w:t>
            </w:r>
            <w:r w:rsidRPr="001159F0">
              <w:rPr>
                <w:rFonts w:ascii="Tahoma" w:hAnsi="Tahoma" w:cs="Tahoma"/>
                <w:sz w:val="19"/>
                <w:szCs w:val="19"/>
              </w:rPr>
              <w:t>(Habilitado)</w:t>
            </w:r>
          </w:p>
        </w:tc>
        <w:tc>
          <w:tcPr>
            <w:tcW w:w="3752" w:type="dxa"/>
            <w:vAlign w:val="center"/>
          </w:tcPr>
          <w:p w14:paraId="7496507A" w14:textId="783C6D01"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459A4C4F" w14:textId="2A424EFE"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4B6E536E" w14:textId="61095B7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62838FE8" w14:textId="55AE1AF2"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279D867C" w14:textId="77777777" w:rsidTr="00951243">
        <w:trPr>
          <w:trHeight w:val="916"/>
        </w:trPr>
        <w:tc>
          <w:tcPr>
            <w:tcW w:w="3194" w:type="dxa"/>
            <w:noWrap/>
            <w:vAlign w:val="center"/>
          </w:tcPr>
          <w:p w14:paraId="7A936A71" w14:textId="426A8F49" w:rsidR="00D00A19" w:rsidRPr="001159F0" w:rsidRDefault="00D00A19" w:rsidP="00D00A19">
            <w:pPr>
              <w:pStyle w:val="TableParagraph"/>
              <w:spacing w:line="253"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2"/>
                <w:sz w:val="19"/>
                <w:szCs w:val="19"/>
              </w:rPr>
              <w:t xml:space="preserve"> </w:t>
            </w:r>
            <w:r>
              <w:rPr>
                <w:rFonts w:ascii="Tahoma" w:hAnsi="Tahoma" w:cs="Tahoma"/>
                <w:sz w:val="19"/>
                <w:szCs w:val="19"/>
              </w:rPr>
              <w:t>de</w:t>
            </w:r>
            <w:r w:rsidRPr="001159F0">
              <w:rPr>
                <w:rFonts w:ascii="Tahoma" w:hAnsi="Tahoma" w:cs="Tahoma"/>
                <w:spacing w:val="-1"/>
                <w:sz w:val="19"/>
                <w:szCs w:val="19"/>
              </w:rPr>
              <w:t xml:space="preserve"> </w:t>
            </w:r>
            <w:r w:rsidRPr="001159F0">
              <w:rPr>
                <w:rFonts w:ascii="Tahoma" w:hAnsi="Tahoma" w:cs="Tahoma"/>
                <w:sz w:val="19"/>
                <w:szCs w:val="19"/>
              </w:rPr>
              <w:t>Séries</w:t>
            </w:r>
            <w:r w:rsidRPr="001159F0">
              <w:rPr>
                <w:rFonts w:ascii="Tahoma" w:hAnsi="Tahoma" w:cs="Tahoma"/>
                <w:spacing w:val="-1"/>
                <w:sz w:val="19"/>
                <w:szCs w:val="19"/>
              </w:rPr>
              <w:t xml:space="preserve"> </w:t>
            </w:r>
            <w:r w:rsidRPr="001159F0">
              <w:rPr>
                <w:rFonts w:ascii="Tahoma" w:hAnsi="Tahoma" w:cs="Tahoma"/>
                <w:sz w:val="19"/>
                <w:szCs w:val="19"/>
              </w:rPr>
              <w:t>Finais</w:t>
            </w:r>
            <w:r w:rsidRPr="001159F0">
              <w:rPr>
                <w:rFonts w:ascii="Tahoma" w:hAnsi="Tahoma" w:cs="Tahoma"/>
                <w:spacing w:val="-1"/>
                <w:sz w:val="19"/>
                <w:szCs w:val="19"/>
              </w:rPr>
              <w:t xml:space="preserve"> </w:t>
            </w:r>
            <w:r w:rsidRPr="001159F0">
              <w:rPr>
                <w:rFonts w:ascii="Tahoma" w:hAnsi="Tahoma" w:cs="Tahoma"/>
                <w:sz w:val="19"/>
                <w:szCs w:val="19"/>
              </w:rPr>
              <w:t>-</w:t>
            </w:r>
          </w:p>
          <w:p w14:paraId="7C749115" w14:textId="2E5F0B03"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Língua Portuguesa (Não</w:t>
            </w:r>
            <w:r w:rsidRPr="001159F0">
              <w:rPr>
                <w:rFonts w:ascii="Tahoma" w:hAnsi="Tahoma" w:cs="Tahoma"/>
                <w:spacing w:val="-59"/>
                <w:sz w:val="19"/>
                <w:szCs w:val="19"/>
              </w:rPr>
              <w:t xml:space="preserve"> </w:t>
            </w:r>
            <w:r w:rsidRPr="001159F0">
              <w:rPr>
                <w:rFonts w:ascii="Tahoma" w:hAnsi="Tahoma" w:cs="Tahoma"/>
                <w:sz w:val="19"/>
                <w:szCs w:val="19"/>
              </w:rPr>
              <w:t>Habilitado)</w:t>
            </w:r>
          </w:p>
        </w:tc>
        <w:tc>
          <w:tcPr>
            <w:tcW w:w="3752" w:type="dxa"/>
            <w:vAlign w:val="center"/>
          </w:tcPr>
          <w:p w14:paraId="1EEED9E0" w14:textId="06C7CDC7"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4C293AF8" w14:textId="4CDD3CE4"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4C818B4" w14:textId="3368E24E"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6B689EB5" w14:textId="134C9500"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7C537CA1" w14:textId="77777777" w:rsidTr="00951243">
        <w:trPr>
          <w:trHeight w:val="1403"/>
        </w:trPr>
        <w:tc>
          <w:tcPr>
            <w:tcW w:w="3194" w:type="dxa"/>
            <w:noWrap/>
            <w:vAlign w:val="center"/>
          </w:tcPr>
          <w:p w14:paraId="416953C9" w14:textId="72EDC626"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59"/>
                <w:sz w:val="19"/>
                <w:szCs w:val="19"/>
              </w:rPr>
              <w:t xml:space="preserve"> </w:t>
            </w:r>
            <w:r w:rsidRPr="001159F0">
              <w:rPr>
                <w:rFonts w:ascii="Tahoma" w:hAnsi="Tahoma" w:cs="Tahoma"/>
                <w:sz w:val="19"/>
                <w:szCs w:val="19"/>
              </w:rPr>
              <w:t>Matemática</w:t>
            </w:r>
            <w:r w:rsidRPr="001159F0">
              <w:rPr>
                <w:rFonts w:ascii="Tahoma" w:hAnsi="Tahoma" w:cs="Tahoma"/>
                <w:spacing w:val="-2"/>
                <w:sz w:val="19"/>
                <w:szCs w:val="19"/>
              </w:rPr>
              <w:t xml:space="preserve"> </w:t>
            </w:r>
            <w:r w:rsidRPr="001159F0">
              <w:rPr>
                <w:rFonts w:ascii="Tahoma" w:hAnsi="Tahoma" w:cs="Tahoma"/>
                <w:sz w:val="19"/>
                <w:szCs w:val="19"/>
              </w:rPr>
              <w:t>(Habilitado)</w:t>
            </w:r>
          </w:p>
        </w:tc>
        <w:tc>
          <w:tcPr>
            <w:tcW w:w="3752" w:type="dxa"/>
            <w:vAlign w:val="center"/>
          </w:tcPr>
          <w:p w14:paraId="00C019CB" w14:textId="36D46DBD"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Pedagogia com habilitação nas disciplinas específicas das séries finais do ensino fundamental ou normal superior com Licenciatura Plena na área de atuação.</w:t>
            </w:r>
          </w:p>
        </w:tc>
        <w:tc>
          <w:tcPr>
            <w:tcW w:w="915" w:type="dxa"/>
            <w:shd w:val="clear" w:color="000000" w:fill="FFFFFF"/>
            <w:vAlign w:val="center"/>
          </w:tcPr>
          <w:p w14:paraId="64AA3711" w14:textId="5E75CFC4"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710F7B77" w14:textId="018D857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7A0065EF" w14:textId="7BFCE7BB"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2AEC9A5D" w14:textId="77777777" w:rsidTr="00951243">
        <w:trPr>
          <w:trHeight w:val="984"/>
        </w:trPr>
        <w:tc>
          <w:tcPr>
            <w:tcW w:w="3194" w:type="dxa"/>
            <w:noWrap/>
            <w:vAlign w:val="center"/>
          </w:tcPr>
          <w:p w14:paraId="1AA60BB3" w14:textId="63EC36B8"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 xml:space="preserve">Professor </w:t>
            </w:r>
            <w:r>
              <w:rPr>
                <w:rFonts w:ascii="Tahoma" w:hAnsi="Tahoma" w:cs="Tahoma"/>
                <w:sz w:val="19"/>
                <w:szCs w:val="19"/>
              </w:rPr>
              <w:t>de</w:t>
            </w:r>
            <w:r w:rsidRPr="001159F0">
              <w:rPr>
                <w:rFonts w:ascii="Tahoma" w:hAnsi="Tahoma" w:cs="Tahoma"/>
                <w:sz w:val="19"/>
                <w:szCs w:val="19"/>
              </w:rPr>
              <w:t xml:space="preserve"> Séries Finais -</w:t>
            </w:r>
            <w:r w:rsidRPr="001159F0">
              <w:rPr>
                <w:rFonts w:ascii="Tahoma" w:hAnsi="Tahoma" w:cs="Tahoma"/>
                <w:spacing w:val="-59"/>
                <w:sz w:val="19"/>
                <w:szCs w:val="19"/>
              </w:rPr>
              <w:t xml:space="preserve"> </w:t>
            </w:r>
            <w:r w:rsidRPr="001159F0">
              <w:rPr>
                <w:rFonts w:ascii="Tahoma" w:hAnsi="Tahoma" w:cs="Tahoma"/>
                <w:sz w:val="19"/>
                <w:szCs w:val="19"/>
              </w:rPr>
              <w:t>Matemática</w:t>
            </w:r>
            <w:r w:rsidRPr="001159F0">
              <w:rPr>
                <w:rFonts w:ascii="Tahoma" w:hAnsi="Tahoma" w:cs="Tahoma"/>
                <w:spacing w:val="-5"/>
                <w:sz w:val="19"/>
                <w:szCs w:val="19"/>
              </w:rPr>
              <w:t xml:space="preserve"> </w:t>
            </w:r>
            <w:r w:rsidRPr="001159F0">
              <w:rPr>
                <w:rFonts w:ascii="Tahoma" w:hAnsi="Tahoma" w:cs="Tahoma"/>
                <w:sz w:val="19"/>
                <w:szCs w:val="19"/>
              </w:rPr>
              <w:t>(Não</w:t>
            </w:r>
            <w:r w:rsidRPr="001159F0">
              <w:rPr>
                <w:rFonts w:ascii="Tahoma" w:hAnsi="Tahoma" w:cs="Tahoma"/>
                <w:spacing w:val="-6"/>
                <w:sz w:val="19"/>
                <w:szCs w:val="19"/>
              </w:rPr>
              <w:t xml:space="preserve"> </w:t>
            </w:r>
            <w:r w:rsidRPr="001159F0">
              <w:rPr>
                <w:rFonts w:ascii="Tahoma" w:hAnsi="Tahoma" w:cs="Tahoma"/>
                <w:sz w:val="19"/>
                <w:szCs w:val="19"/>
              </w:rPr>
              <w:t>Habilitado)</w:t>
            </w:r>
          </w:p>
        </w:tc>
        <w:tc>
          <w:tcPr>
            <w:tcW w:w="3752" w:type="dxa"/>
            <w:vAlign w:val="center"/>
          </w:tcPr>
          <w:p w14:paraId="6F1B8AE5" w14:textId="0B99BF78" w:rsidR="00D00A19" w:rsidRPr="001159F0" w:rsidRDefault="00D00A19" w:rsidP="00D00A19">
            <w:pPr>
              <w:jc w:val="both"/>
              <w:rPr>
                <w:rFonts w:ascii="Tahoma" w:hAnsi="Tahoma" w:cs="Tahoma"/>
                <w:sz w:val="19"/>
                <w:szCs w:val="19"/>
              </w:rPr>
            </w:pPr>
            <w:r w:rsidRPr="001159F0">
              <w:rPr>
                <w:rFonts w:ascii="Tahoma" w:hAnsi="Tahoma" w:cs="Tahoma"/>
                <w:sz w:val="19"/>
                <w:szCs w:val="19"/>
              </w:rPr>
              <w:t>Cursando no mínimo a quarta fase ou quarto período da habilitação superior exigida.</w:t>
            </w:r>
          </w:p>
        </w:tc>
        <w:tc>
          <w:tcPr>
            <w:tcW w:w="915" w:type="dxa"/>
            <w:shd w:val="clear" w:color="000000" w:fill="FFFFFF"/>
            <w:vAlign w:val="center"/>
          </w:tcPr>
          <w:p w14:paraId="0EAC6E3A" w14:textId="68B08358"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080D6471" w14:textId="4FF92640"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04D2ED77" w14:textId="3052DCC2"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2.433,88</w:t>
            </w:r>
          </w:p>
        </w:tc>
      </w:tr>
      <w:tr w:rsidR="00D00A19" w:rsidRPr="001159F0" w14:paraId="74F1882A" w14:textId="77777777" w:rsidTr="00951243">
        <w:trPr>
          <w:trHeight w:val="1125"/>
        </w:trPr>
        <w:tc>
          <w:tcPr>
            <w:tcW w:w="3194" w:type="dxa"/>
            <w:noWrap/>
            <w:vAlign w:val="center"/>
          </w:tcPr>
          <w:p w14:paraId="244CE2EC" w14:textId="65B9F5DA" w:rsidR="00D00A19" w:rsidRPr="001159F0" w:rsidRDefault="00D00A19" w:rsidP="00D00A19">
            <w:pPr>
              <w:pStyle w:val="TableParagraph"/>
              <w:spacing w:line="251" w:lineRule="exact"/>
              <w:ind w:left="0"/>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4"/>
                <w:sz w:val="19"/>
                <w:szCs w:val="19"/>
              </w:rPr>
              <w:t xml:space="preserve"> </w:t>
            </w:r>
            <w:r>
              <w:rPr>
                <w:rFonts w:ascii="Tahoma" w:hAnsi="Tahoma" w:cs="Tahoma"/>
                <w:sz w:val="19"/>
                <w:szCs w:val="19"/>
              </w:rPr>
              <w:t>do</w:t>
            </w:r>
            <w:r w:rsidRPr="001159F0">
              <w:rPr>
                <w:rFonts w:ascii="Tahoma" w:hAnsi="Tahoma" w:cs="Tahoma"/>
                <w:spacing w:val="-4"/>
                <w:sz w:val="19"/>
                <w:szCs w:val="19"/>
              </w:rPr>
              <w:t xml:space="preserve"> </w:t>
            </w:r>
            <w:r w:rsidRPr="001159F0">
              <w:rPr>
                <w:rFonts w:ascii="Tahoma" w:hAnsi="Tahoma" w:cs="Tahoma"/>
                <w:sz w:val="19"/>
                <w:szCs w:val="19"/>
              </w:rPr>
              <w:t>Atendimento</w:t>
            </w:r>
          </w:p>
          <w:p w14:paraId="617D076D" w14:textId="5EE0443E"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Educacional Especializado</w:t>
            </w:r>
            <w:r>
              <w:rPr>
                <w:rFonts w:ascii="Tahoma" w:hAnsi="Tahoma" w:cs="Tahoma"/>
                <w:sz w:val="19"/>
                <w:szCs w:val="19"/>
              </w:rPr>
              <w:t xml:space="preserve"> (AEE)</w:t>
            </w:r>
          </w:p>
        </w:tc>
        <w:tc>
          <w:tcPr>
            <w:tcW w:w="3752" w:type="dxa"/>
            <w:vAlign w:val="center"/>
          </w:tcPr>
          <w:p w14:paraId="1492BEB6" w14:textId="09E642C2" w:rsidR="00D00A19" w:rsidRPr="001159F0" w:rsidRDefault="00D00A19" w:rsidP="00D00A19">
            <w:pPr>
              <w:jc w:val="both"/>
              <w:rPr>
                <w:rFonts w:ascii="Tahoma" w:hAnsi="Tahoma" w:cs="Tahoma"/>
                <w:sz w:val="19"/>
                <w:szCs w:val="19"/>
              </w:rPr>
            </w:pPr>
            <w:r w:rsidRPr="001159F0">
              <w:rPr>
                <w:rFonts w:ascii="Tahoma" w:hAnsi="Tahoma" w:cs="Tahoma"/>
                <w:sz w:val="19"/>
                <w:szCs w:val="19"/>
              </w:rPr>
              <w:t>Licenciatura</w:t>
            </w:r>
            <w:r w:rsidRPr="001159F0">
              <w:rPr>
                <w:rFonts w:ascii="Tahoma" w:hAnsi="Tahoma" w:cs="Tahoma"/>
                <w:sz w:val="19"/>
                <w:szCs w:val="19"/>
              </w:rPr>
              <w:tab/>
              <w:t>Plena</w:t>
            </w:r>
            <w:r w:rsidRPr="001159F0">
              <w:rPr>
                <w:rFonts w:ascii="Tahoma" w:hAnsi="Tahoma" w:cs="Tahoma"/>
                <w:sz w:val="19"/>
                <w:szCs w:val="19"/>
              </w:rPr>
              <w:tab/>
              <w:t>em Pedagogia com habilitação em Educação Especial Licenciatura Plena em Educação Especial.</w:t>
            </w:r>
          </w:p>
        </w:tc>
        <w:tc>
          <w:tcPr>
            <w:tcW w:w="915" w:type="dxa"/>
            <w:shd w:val="clear" w:color="000000" w:fill="FFFFFF"/>
            <w:vAlign w:val="center"/>
          </w:tcPr>
          <w:p w14:paraId="5CAB04FD" w14:textId="56ABAB7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7EB3295" w14:textId="786DD1C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05003B59" w14:textId="75EBC0A3"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2.725,95</w:t>
            </w:r>
          </w:p>
        </w:tc>
      </w:tr>
      <w:tr w:rsidR="00D00A19" w:rsidRPr="001159F0" w14:paraId="2F0DFEE8" w14:textId="77777777" w:rsidTr="00951243">
        <w:trPr>
          <w:trHeight w:val="1125"/>
        </w:trPr>
        <w:tc>
          <w:tcPr>
            <w:tcW w:w="3194" w:type="dxa"/>
            <w:noWrap/>
            <w:vAlign w:val="center"/>
          </w:tcPr>
          <w:p w14:paraId="45E3631B" w14:textId="0FECD384"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Psicólogo</w:t>
            </w:r>
          </w:p>
        </w:tc>
        <w:tc>
          <w:tcPr>
            <w:tcW w:w="3752" w:type="dxa"/>
            <w:vAlign w:val="center"/>
          </w:tcPr>
          <w:p w14:paraId="3F5DD5AE" w14:textId="440853BD"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Psicologia, com registro no Conselho ou Órgão Fiscalizador do Exercício da Profissão.</w:t>
            </w:r>
          </w:p>
        </w:tc>
        <w:tc>
          <w:tcPr>
            <w:tcW w:w="915" w:type="dxa"/>
            <w:shd w:val="clear" w:color="000000" w:fill="FFFFFF"/>
            <w:vAlign w:val="center"/>
          </w:tcPr>
          <w:p w14:paraId="0DDB4A02" w14:textId="538CE8B0"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30B2E161" w14:textId="6485C6B6"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597D17FC" w14:textId="704A15F6"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5.105,36</w:t>
            </w:r>
          </w:p>
        </w:tc>
      </w:tr>
      <w:tr w:rsidR="00D00A19" w:rsidRPr="001159F0" w14:paraId="6F51A957" w14:textId="77777777" w:rsidTr="00F0461E">
        <w:trPr>
          <w:trHeight w:val="1894"/>
        </w:trPr>
        <w:tc>
          <w:tcPr>
            <w:tcW w:w="3194" w:type="dxa"/>
            <w:noWrap/>
            <w:vAlign w:val="center"/>
          </w:tcPr>
          <w:p w14:paraId="15D58639" w14:textId="0FC4B20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Psicopedagogo</w:t>
            </w:r>
          </w:p>
        </w:tc>
        <w:tc>
          <w:tcPr>
            <w:tcW w:w="3752" w:type="dxa"/>
            <w:vAlign w:val="center"/>
          </w:tcPr>
          <w:p w14:paraId="3B8AFB78" w14:textId="755893D0" w:rsidR="00D00A19" w:rsidRPr="001159F0" w:rsidRDefault="00D00A19" w:rsidP="00D00A19">
            <w:pPr>
              <w:jc w:val="both"/>
              <w:rPr>
                <w:rFonts w:ascii="Tahoma" w:hAnsi="Tahoma" w:cs="Tahoma"/>
                <w:sz w:val="19"/>
                <w:szCs w:val="19"/>
              </w:rPr>
            </w:pPr>
            <w:r w:rsidRPr="001159F0">
              <w:rPr>
                <w:rFonts w:ascii="Tahoma" w:hAnsi="Tahoma" w:cs="Tahoma"/>
                <w:sz w:val="19"/>
                <w:szCs w:val="19"/>
              </w:rPr>
              <w:t>Graduação em Psicopedagogia Clínica; Graduação em Pedagogia e Pós-Graduação em Psicopedagogia Clínica; Graduação em Psicologia e Pós-Graduação em Psicopedagogia Clínica; Graduação em Fonoaudiologia e Pós- Graduação em Psicopedagogia Clínica.</w:t>
            </w:r>
          </w:p>
        </w:tc>
        <w:tc>
          <w:tcPr>
            <w:tcW w:w="915" w:type="dxa"/>
            <w:shd w:val="clear" w:color="000000" w:fill="FFFFFF"/>
            <w:vAlign w:val="center"/>
          </w:tcPr>
          <w:p w14:paraId="5DDDFE5D" w14:textId="5FC7810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8741279" w14:textId="5980CB8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sz w:val="19"/>
                <w:szCs w:val="19"/>
                <w:lang w:eastAsia="pt-BR"/>
              </w:rPr>
              <w:t>40</w:t>
            </w:r>
          </w:p>
        </w:tc>
        <w:tc>
          <w:tcPr>
            <w:tcW w:w="1689" w:type="dxa"/>
            <w:gridSpan w:val="2"/>
            <w:shd w:val="clear" w:color="auto" w:fill="auto"/>
            <w:vAlign w:val="center"/>
          </w:tcPr>
          <w:p w14:paraId="07F579E3" w14:textId="65397C2B"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5.105,37</w:t>
            </w:r>
          </w:p>
        </w:tc>
      </w:tr>
      <w:tr w:rsidR="00D00A19" w:rsidRPr="001159F0" w14:paraId="3ACF204D" w14:textId="77777777" w:rsidTr="00F0461E">
        <w:trPr>
          <w:trHeight w:val="1123"/>
        </w:trPr>
        <w:tc>
          <w:tcPr>
            <w:tcW w:w="3194" w:type="dxa"/>
            <w:noWrap/>
            <w:vAlign w:val="center"/>
          </w:tcPr>
          <w:p w14:paraId="6F51ABB1" w14:textId="49034CAA"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Terapeuta</w:t>
            </w:r>
            <w:r w:rsidRPr="001159F0">
              <w:rPr>
                <w:rFonts w:ascii="Tahoma" w:hAnsi="Tahoma" w:cs="Tahoma"/>
                <w:spacing w:val="-6"/>
                <w:sz w:val="19"/>
                <w:szCs w:val="19"/>
              </w:rPr>
              <w:t xml:space="preserve"> </w:t>
            </w:r>
            <w:r w:rsidRPr="001159F0">
              <w:rPr>
                <w:rFonts w:ascii="Tahoma" w:hAnsi="Tahoma" w:cs="Tahoma"/>
                <w:sz w:val="19"/>
                <w:szCs w:val="19"/>
              </w:rPr>
              <w:t>Ocupacional</w:t>
            </w:r>
          </w:p>
        </w:tc>
        <w:tc>
          <w:tcPr>
            <w:tcW w:w="3752" w:type="dxa"/>
            <w:vAlign w:val="center"/>
          </w:tcPr>
          <w:p w14:paraId="2B3495D8" w14:textId="470D9D7E" w:rsidR="00D00A19" w:rsidRPr="001159F0" w:rsidRDefault="00D00A19" w:rsidP="00D00A19">
            <w:pPr>
              <w:jc w:val="both"/>
              <w:rPr>
                <w:rFonts w:ascii="Tahoma" w:hAnsi="Tahoma" w:cs="Tahoma"/>
                <w:sz w:val="19"/>
                <w:szCs w:val="19"/>
              </w:rPr>
            </w:pPr>
            <w:r w:rsidRPr="001159F0">
              <w:rPr>
                <w:rFonts w:ascii="Tahoma" w:hAnsi="Tahoma" w:cs="Tahoma"/>
                <w:sz w:val="19"/>
                <w:szCs w:val="19"/>
              </w:rPr>
              <w:t>Curso superior completo em Terapia Ocupacional, com registro no Conselho ou Órgão Fiscalizador do Exercício da Profissão.</w:t>
            </w:r>
          </w:p>
        </w:tc>
        <w:tc>
          <w:tcPr>
            <w:tcW w:w="915" w:type="dxa"/>
            <w:shd w:val="clear" w:color="000000" w:fill="FFFFFF"/>
            <w:vAlign w:val="center"/>
          </w:tcPr>
          <w:p w14:paraId="1B6552B7" w14:textId="03ADC24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192308C1" w14:textId="61B95BE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30</w:t>
            </w:r>
          </w:p>
        </w:tc>
        <w:tc>
          <w:tcPr>
            <w:tcW w:w="1689" w:type="dxa"/>
            <w:gridSpan w:val="2"/>
            <w:shd w:val="clear" w:color="auto" w:fill="auto"/>
            <w:vAlign w:val="center"/>
          </w:tcPr>
          <w:p w14:paraId="70139885" w14:textId="695D7CEC" w:rsidR="00D00A19" w:rsidRPr="00F0461E"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3.877,70</w:t>
            </w:r>
          </w:p>
        </w:tc>
      </w:tr>
      <w:tr w:rsidR="00D00A19" w:rsidRPr="001159F0" w14:paraId="61723C5B" w14:textId="77777777" w:rsidTr="00951243">
        <w:trPr>
          <w:trHeight w:val="2218"/>
        </w:trPr>
        <w:tc>
          <w:tcPr>
            <w:tcW w:w="3194" w:type="dxa"/>
            <w:noWrap/>
            <w:vAlign w:val="center"/>
          </w:tcPr>
          <w:p w14:paraId="698404C7" w14:textId="77777777" w:rsidR="00D00A19" w:rsidRDefault="00D00A19" w:rsidP="00D00A19">
            <w:pPr>
              <w:shd w:val="clear" w:color="auto" w:fill="FFFFFF" w:themeFill="background1"/>
              <w:rPr>
                <w:rFonts w:ascii="Tahoma" w:hAnsi="Tahoma" w:cs="Tahoma"/>
                <w:sz w:val="19"/>
                <w:szCs w:val="19"/>
              </w:rPr>
            </w:pPr>
            <w:bookmarkStart w:id="1" w:name="_Hlk187989478"/>
            <w:r w:rsidRPr="001159F0">
              <w:rPr>
                <w:rFonts w:ascii="Tahoma" w:hAnsi="Tahoma" w:cs="Tahoma"/>
                <w:sz w:val="19"/>
                <w:szCs w:val="19"/>
              </w:rPr>
              <w:lastRenderedPageBreak/>
              <w:t xml:space="preserve">Tradutor </w:t>
            </w:r>
            <w:r>
              <w:rPr>
                <w:rFonts w:ascii="Tahoma" w:hAnsi="Tahoma" w:cs="Tahoma"/>
                <w:sz w:val="19"/>
                <w:szCs w:val="19"/>
              </w:rPr>
              <w:t>e</w:t>
            </w:r>
            <w:r w:rsidRPr="001159F0">
              <w:rPr>
                <w:rFonts w:ascii="Tahoma" w:hAnsi="Tahoma" w:cs="Tahoma"/>
                <w:sz w:val="19"/>
                <w:szCs w:val="19"/>
              </w:rPr>
              <w:t xml:space="preserve"> Intérprete </w:t>
            </w:r>
            <w:r>
              <w:rPr>
                <w:rFonts w:ascii="Tahoma" w:hAnsi="Tahoma" w:cs="Tahoma"/>
                <w:sz w:val="19"/>
                <w:szCs w:val="19"/>
              </w:rPr>
              <w:t>d</w:t>
            </w:r>
            <w:r w:rsidRPr="001159F0">
              <w:rPr>
                <w:rFonts w:ascii="Tahoma" w:hAnsi="Tahoma" w:cs="Tahoma"/>
                <w:sz w:val="19"/>
                <w:szCs w:val="19"/>
              </w:rPr>
              <w:t xml:space="preserve">a Língua Brasileira </w:t>
            </w:r>
            <w:r>
              <w:rPr>
                <w:rFonts w:ascii="Tahoma" w:hAnsi="Tahoma" w:cs="Tahoma"/>
                <w:sz w:val="19"/>
                <w:szCs w:val="19"/>
              </w:rPr>
              <w:t>d</w:t>
            </w:r>
            <w:r w:rsidRPr="001159F0">
              <w:rPr>
                <w:rFonts w:ascii="Tahoma" w:hAnsi="Tahoma" w:cs="Tahoma"/>
                <w:sz w:val="19"/>
                <w:szCs w:val="19"/>
              </w:rPr>
              <w:t xml:space="preserve">e Sinais </w:t>
            </w:r>
          </w:p>
          <w:bookmarkEnd w:id="1"/>
          <w:p w14:paraId="20C5C431" w14:textId="77777777" w:rsidR="00D00A19" w:rsidRDefault="00D00A19" w:rsidP="00D00A19">
            <w:pPr>
              <w:shd w:val="clear" w:color="auto" w:fill="FFFFFF" w:themeFill="background1"/>
              <w:rPr>
                <w:rFonts w:ascii="Tahoma" w:hAnsi="Tahoma" w:cs="Tahoma"/>
                <w:sz w:val="19"/>
                <w:szCs w:val="19"/>
              </w:rPr>
            </w:pPr>
          </w:p>
          <w:p w14:paraId="24176F9E" w14:textId="15DC0266" w:rsidR="00D00A19" w:rsidRPr="001159F0" w:rsidRDefault="00D00A19" w:rsidP="00D00A19">
            <w:pPr>
              <w:shd w:val="clear" w:color="auto" w:fill="FFFFFF" w:themeFill="background1"/>
              <w:rPr>
                <w:rFonts w:ascii="Tahoma" w:hAnsi="Tahoma" w:cs="Tahoma"/>
                <w:color w:val="FF0000"/>
                <w:sz w:val="19"/>
                <w:szCs w:val="19"/>
              </w:rPr>
            </w:pPr>
          </w:p>
        </w:tc>
        <w:tc>
          <w:tcPr>
            <w:tcW w:w="3752" w:type="dxa"/>
            <w:vAlign w:val="center"/>
          </w:tcPr>
          <w:p w14:paraId="3221B36D" w14:textId="542530AB" w:rsidR="00D00A19" w:rsidRPr="001159F0" w:rsidRDefault="00D00A19" w:rsidP="00D00A19">
            <w:pPr>
              <w:jc w:val="both"/>
              <w:rPr>
                <w:rFonts w:ascii="Tahoma" w:hAnsi="Tahoma" w:cs="Tahoma"/>
                <w:sz w:val="19"/>
                <w:szCs w:val="19"/>
              </w:rPr>
            </w:pPr>
            <w:r w:rsidRPr="001159F0">
              <w:rPr>
                <w:rFonts w:ascii="Tahoma" w:hAnsi="Tahoma" w:cs="Tahoma"/>
                <w:sz w:val="19"/>
                <w:szCs w:val="19"/>
              </w:rPr>
              <w:t xml:space="preserve">Licenciatura   Plena e curso específico certificado    pela    FENEIS (Federação Nacional de Educação e  Integração  dos Surdos) ou por órgão nacional regulador da profissão. Ensino Superior Completo em Tradução e Interpretação, com    habilitação    em LIBRAS - Língua Portuguesa. </w:t>
            </w:r>
          </w:p>
        </w:tc>
        <w:tc>
          <w:tcPr>
            <w:tcW w:w="915" w:type="dxa"/>
            <w:shd w:val="clear" w:color="000000" w:fill="FFFFFF"/>
            <w:vAlign w:val="center"/>
          </w:tcPr>
          <w:p w14:paraId="51ED2AD2" w14:textId="3C023A3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1290AC68" w14:textId="7C9AAB83" w:rsidR="00D00A19" w:rsidRPr="001159F0" w:rsidRDefault="00D00A19" w:rsidP="00F0461E">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5332DDC2" w14:textId="6A418A8E" w:rsidR="00D00A19" w:rsidRPr="00F0461E" w:rsidRDefault="00D00A19" w:rsidP="00F0461E">
            <w:pPr>
              <w:shd w:val="clear" w:color="auto" w:fill="FFFFFF" w:themeFill="background1"/>
              <w:suppressAutoHyphens w:val="0"/>
              <w:spacing w:line="276" w:lineRule="auto"/>
              <w:jc w:val="center"/>
              <w:rPr>
                <w:rFonts w:ascii="Tahoma" w:hAnsi="Tahoma" w:cs="Tahoma"/>
                <w:color w:val="000000"/>
                <w:sz w:val="19"/>
                <w:szCs w:val="19"/>
                <w:lang w:eastAsia="pt-BR"/>
              </w:rPr>
            </w:pPr>
            <w:r w:rsidRPr="00F0461E">
              <w:rPr>
                <w:rFonts w:ascii="Tahoma" w:hAnsi="Tahoma" w:cs="Tahoma"/>
                <w:color w:val="000000"/>
                <w:sz w:val="19"/>
                <w:szCs w:val="19"/>
                <w:lang w:eastAsia="pt-BR"/>
              </w:rPr>
              <w:t>5.105,37</w:t>
            </w:r>
          </w:p>
        </w:tc>
      </w:tr>
      <w:tr w:rsidR="00F0461E" w:rsidRPr="001159F0" w14:paraId="1B298E72" w14:textId="77777777" w:rsidTr="00951243">
        <w:trPr>
          <w:trHeight w:val="3373"/>
        </w:trPr>
        <w:tc>
          <w:tcPr>
            <w:tcW w:w="3194" w:type="dxa"/>
            <w:noWrap/>
            <w:vAlign w:val="center"/>
          </w:tcPr>
          <w:p w14:paraId="06E85AEB" w14:textId="1847CEFA" w:rsidR="00F0461E" w:rsidRPr="001159F0" w:rsidRDefault="00F0461E" w:rsidP="00F0461E">
            <w:pPr>
              <w:shd w:val="clear" w:color="auto" w:fill="FFFFFF" w:themeFill="background1"/>
              <w:rPr>
                <w:rFonts w:ascii="Tahoma" w:hAnsi="Tahoma" w:cs="Tahoma"/>
                <w:sz w:val="19"/>
                <w:szCs w:val="19"/>
              </w:rPr>
            </w:pPr>
            <w:r>
              <w:rPr>
                <w:rFonts w:ascii="Tahoma" w:hAnsi="Tahoma" w:cs="Tahoma"/>
                <w:sz w:val="19"/>
                <w:szCs w:val="19"/>
              </w:rPr>
              <w:t>Professor Bilíngue</w:t>
            </w:r>
          </w:p>
        </w:tc>
        <w:tc>
          <w:tcPr>
            <w:tcW w:w="3752" w:type="dxa"/>
            <w:vAlign w:val="center"/>
          </w:tcPr>
          <w:p w14:paraId="1AF49D60" w14:textId="1FB04C28" w:rsidR="00F0461E" w:rsidRPr="001159F0" w:rsidRDefault="00F0461E" w:rsidP="00F0461E">
            <w:pPr>
              <w:jc w:val="both"/>
              <w:rPr>
                <w:rFonts w:ascii="Tahoma" w:hAnsi="Tahoma" w:cs="Tahoma"/>
                <w:sz w:val="19"/>
                <w:szCs w:val="19"/>
              </w:rPr>
            </w:pPr>
            <w:r w:rsidRPr="00F0461E">
              <w:rPr>
                <w:rFonts w:ascii="Tahoma" w:hAnsi="Tahoma" w:cs="Tahoma"/>
                <w:sz w:val="19"/>
                <w:szCs w:val="19"/>
              </w:rPr>
              <w:t xml:space="preserve">Curso Superior de Licenciatura Plena em Letras - Libras; ou, - Curso Superior de Licenciatura Plena em Pedagogia Bilíngue, - Curso de Licenciatura em Educação Especial com curso de Pós-graduação em Libras; ou, na área da Surdez e proficiência em Libras; Curso de Licenciatura Plena em Pedagogia com curso de Pós-graduação em Libras; ou, na área da Surdez e proficiência em Libras, </w:t>
            </w:r>
            <w:r w:rsidRPr="006D3FDB">
              <w:rPr>
                <w:rFonts w:ascii="Tahoma" w:hAnsi="Tahoma" w:cs="Tahoma"/>
                <w:sz w:val="19"/>
                <w:szCs w:val="19"/>
              </w:rPr>
              <w:t>sendo que este Professor deverá ser ouvinte e proficiente em Libras e terá que ser aprovado na prova prática</w:t>
            </w:r>
            <w:r w:rsidRPr="00F0461E">
              <w:rPr>
                <w:rFonts w:ascii="Tahoma" w:hAnsi="Tahoma" w:cs="Tahoma"/>
                <w:color w:val="FF0000"/>
                <w:sz w:val="19"/>
                <w:szCs w:val="19"/>
              </w:rPr>
              <w:t>.</w:t>
            </w:r>
          </w:p>
        </w:tc>
        <w:tc>
          <w:tcPr>
            <w:tcW w:w="915" w:type="dxa"/>
            <w:shd w:val="clear" w:color="000000" w:fill="FFFFFF"/>
            <w:vAlign w:val="center"/>
          </w:tcPr>
          <w:p w14:paraId="35462199" w14:textId="617A6636" w:rsidR="00F0461E" w:rsidRPr="001159F0" w:rsidRDefault="00F0461E" w:rsidP="00F0461E">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5E83CD7C" w14:textId="5472991B" w:rsidR="00F0461E" w:rsidRPr="00F0461E" w:rsidRDefault="00F0461E" w:rsidP="00F0461E">
            <w:pPr>
              <w:shd w:val="clear" w:color="auto" w:fill="FFFFFF" w:themeFill="background1"/>
              <w:suppressAutoHyphens w:val="0"/>
              <w:spacing w:line="276" w:lineRule="auto"/>
              <w:jc w:val="center"/>
              <w:rPr>
                <w:rFonts w:ascii="Tahoma" w:hAnsi="Tahoma" w:cs="Tahoma"/>
                <w:sz w:val="19"/>
                <w:szCs w:val="19"/>
                <w:lang w:eastAsia="pt-BR"/>
              </w:rPr>
            </w:pPr>
            <w:r w:rsidRPr="00F0461E">
              <w:rPr>
                <w:rFonts w:ascii="Tahoma" w:hAnsi="Tahoma" w:cs="Tahoma"/>
                <w:sz w:val="19"/>
                <w:szCs w:val="19"/>
                <w:lang w:eastAsia="pt-BR"/>
              </w:rPr>
              <w:t>20h</w:t>
            </w:r>
          </w:p>
        </w:tc>
        <w:tc>
          <w:tcPr>
            <w:tcW w:w="1689" w:type="dxa"/>
            <w:gridSpan w:val="2"/>
            <w:shd w:val="clear" w:color="auto" w:fill="auto"/>
            <w:vAlign w:val="center"/>
          </w:tcPr>
          <w:p w14:paraId="016F0543" w14:textId="12527488" w:rsidR="00F0461E" w:rsidRPr="00F0461E" w:rsidRDefault="00F0461E" w:rsidP="00F0461E">
            <w:pPr>
              <w:shd w:val="clear" w:color="auto" w:fill="FFFFFF" w:themeFill="background1"/>
              <w:suppressAutoHyphens w:val="0"/>
              <w:spacing w:line="276" w:lineRule="auto"/>
              <w:jc w:val="center"/>
              <w:rPr>
                <w:rFonts w:ascii="Tahoma" w:hAnsi="Tahoma" w:cs="Tahoma"/>
                <w:sz w:val="19"/>
                <w:szCs w:val="19"/>
                <w:lang w:eastAsia="pt-BR"/>
              </w:rPr>
            </w:pPr>
            <w:r w:rsidRPr="00F0461E">
              <w:rPr>
                <w:rFonts w:ascii="Tahoma" w:hAnsi="Tahoma" w:cs="Tahoma"/>
                <w:sz w:val="19"/>
                <w:szCs w:val="19"/>
                <w:lang w:eastAsia="pt-BR"/>
              </w:rPr>
              <w:t>3.053,05</w:t>
            </w:r>
          </w:p>
        </w:tc>
      </w:tr>
    </w:tbl>
    <w:p w14:paraId="02FF6195" w14:textId="7FD2AC64" w:rsidR="00BA21DA" w:rsidRPr="00062BFA" w:rsidRDefault="009B4D90" w:rsidP="008D6813">
      <w:pPr>
        <w:shd w:val="clear" w:color="auto" w:fill="FFFFFF" w:themeFill="background1"/>
        <w:tabs>
          <w:tab w:val="left" w:pos="567"/>
        </w:tabs>
        <w:rPr>
          <w:rFonts w:ascii="Tahoma" w:hAnsi="Tahoma" w:cs="Tahoma"/>
          <w:sz w:val="22"/>
          <w:szCs w:val="22"/>
        </w:rPr>
      </w:pPr>
      <w:r w:rsidRPr="00062BFA">
        <w:rPr>
          <w:rFonts w:ascii="Tahoma" w:hAnsi="Tahoma" w:cs="Tahoma"/>
          <w:sz w:val="22"/>
          <w:szCs w:val="22"/>
        </w:rPr>
        <w:t>*CR – Cadastro Reserva</w:t>
      </w:r>
    </w:p>
    <w:p w14:paraId="502C8053" w14:textId="79BDCCC6" w:rsidR="009B4D90" w:rsidRDefault="009B4D90" w:rsidP="008D6813">
      <w:pPr>
        <w:shd w:val="clear" w:color="auto" w:fill="FFFFFF" w:themeFill="background1"/>
        <w:tabs>
          <w:tab w:val="left" w:pos="567"/>
        </w:tabs>
        <w:rPr>
          <w:rFonts w:ascii="Tahoma" w:hAnsi="Tahoma" w:cs="Tahoma"/>
          <w:sz w:val="22"/>
          <w:szCs w:val="22"/>
        </w:rPr>
      </w:pPr>
    </w:p>
    <w:p w14:paraId="283F25FA" w14:textId="0EFF6578" w:rsidR="00690FB4" w:rsidRPr="00062BFA" w:rsidRDefault="00690FB4" w:rsidP="008D6813">
      <w:pPr>
        <w:pStyle w:val="PargrafodaLista"/>
        <w:numPr>
          <w:ilvl w:val="1"/>
          <w:numId w:val="2"/>
        </w:numPr>
        <w:shd w:val="clear" w:color="auto" w:fill="FFFFFF" w:themeFill="background1"/>
        <w:tabs>
          <w:tab w:val="left" w:pos="567"/>
        </w:tabs>
        <w:spacing w:after="0"/>
        <w:ind w:left="0"/>
        <w:jc w:val="both"/>
        <w:rPr>
          <w:rFonts w:ascii="Tahoma" w:hAnsi="Tahoma" w:cs="Tahoma"/>
        </w:rPr>
      </w:pPr>
      <w:r w:rsidRPr="00062BFA">
        <w:rPr>
          <w:rFonts w:ascii="Tahoma" w:hAnsi="Tahoma" w:cs="Tahoma"/>
        </w:rPr>
        <w:t xml:space="preserve">Cargos com exigência </w:t>
      </w:r>
      <w:r w:rsidR="003C140C" w:rsidRPr="00062BFA">
        <w:rPr>
          <w:rFonts w:ascii="Tahoma" w:hAnsi="Tahoma" w:cs="Tahoma"/>
        </w:rPr>
        <w:t>de</w:t>
      </w:r>
      <w:r w:rsidRPr="00062BFA">
        <w:rPr>
          <w:rFonts w:ascii="Tahoma" w:hAnsi="Tahoma" w:cs="Tahoma"/>
        </w:rPr>
        <w:t xml:space="preserve"> curso </w:t>
      </w:r>
      <w:r w:rsidR="003C140C" w:rsidRPr="00062BFA">
        <w:rPr>
          <w:rFonts w:ascii="Tahoma" w:hAnsi="Tahoma" w:cs="Tahoma"/>
        </w:rPr>
        <w:t>de</w:t>
      </w:r>
      <w:r w:rsidRPr="00062BFA">
        <w:rPr>
          <w:rFonts w:ascii="Tahoma" w:hAnsi="Tahoma" w:cs="Tahoma"/>
        </w:rPr>
        <w:t xml:space="preserve"> </w:t>
      </w:r>
      <w:r w:rsidR="001B7726" w:rsidRPr="00062BFA">
        <w:rPr>
          <w:rFonts w:ascii="Tahoma" w:hAnsi="Tahoma" w:cs="Tahoma"/>
        </w:rPr>
        <w:t>E</w:t>
      </w:r>
      <w:r w:rsidRPr="00062BFA">
        <w:rPr>
          <w:rFonts w:ascii="Tahoma" w:hAnsi="Tahoma" w:cs="Tahoma"/>
        </w:rPr>
        <w:t>nsino Médio/</w:t>
      </w:r>
      <w:r w:rsidR="00620158" w:rsidRPr="00062BFA">
        <w:rPr>
          <w:rFonts w:ascii="Tahoma" w:hAnsi="Tahoma" w:cs="Tahoma"/>
        </w:rPr>
        <w:t>Técnico:</w:t>
      </w:r>
    </w:p>
    <w:tbl>
      <w:tblPr>
        <w:tblW w:w="105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4"/>
        <w:gridCol w:w="3752"/>
        <w:gridCol w:w="915"/>
        <w:gridCol w:w="7"/>
        <w:gridCol w:w="987"/>
        <w:gridCol w:w="1682"/>
        <w:gridCol w:w="7"/>
      </w:tblGrid>
      <w:tr w:rsidR="00D6328E" w:rsidRPr="00AD16C0" w14:paraId="67B289A8" w14:textId="77777777" w:rsidTr="00CB0CC9">
        <w:trPr>
          <w:gridAfter w:val="1"/>
          <w:wAfter w:w="7" w:type="dxa"/>
          <w:trHeight w:val="255"/>
        </w:trPr>
        <w:tc>
          <w:tcPr>
            <w:tcW w:w="3194" w:type="dxa"/>
            <w:shd w:val="clear" w:color="auto" w:fill="D9D9D9" w:themeFill="background1" w:themeFillShade="D9"/>
            <w:noWrap/>
            <w:vAlign w:val="center"/>
            <w:hideMark/>
          </w:tcPr>
          <w:p w14:paraId="7A0F49DC"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Cargos</w:t>
            </w:r>
          </w:p>
        </w:tc>
        <w:tc>
          <w:tcPr>
            <w:tcW w:w="3752" w:type="dxa"/>
            <w:shd w:val="clear" w:color="auto" w:fill="D9D9D9" w:themeFill="background1" w:themeFillShade="D9"/>
            <w:vAlign w:val="center"/>
          </w:tcPr>
          <w:p w14:paraId="37916812"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Habilitação Profissional</w:t>
            </w:r>
          </w:p>
        </w:tc>
        <w:tc>
          <w:tcPr>
            <w:tcW w:w="922" w:type="dxa"/>
            <w:gridSpan w:val="2"/>
            <w:shd w:val="clear" w:color="auto" w:fill="D9D9D9" w:themeFill="background1" w:themeFillShade="D9"/>
            <w:noWrap/>
            <w:vAlign w:val="center"/>
            <w:hideMark/>
          </w:tcPr>
          <w:p w14:paraId="60524AC9"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 xml:space="preserve">Vagas </w:t>
            </w:r>
          </w:p>
          <w:p w14:paraId="500BEF77"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p>
        </w:tc>
        <w:tc>
          <w:tcPr>
            <w:tcW w:w="987" w:type="dxa"/>
            <w:shd w:val="clear" w:color="auto" w:fill="D9D9D9" w:themeFill="background1" w:themeFillShade="D9"/>
            <w:vAlign w:val="center"/>
            <w:hideMark/>
          </w:tcPr>
          <w:p w14:paraId="74EE7807"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Carga Horária Semanal</w:t>
            </w:r>
          </w:p>
        </w:tc>
        <w:tc>
          <w:tcPr>
            <w:tcW w:w="1682" w:type="dxa"/>
            <w:shd w:val="clear" w:color="auto" w:fill="D9D9D9" w:themeFill="background1" w:themeFillShade="D9"/>
            <w:vAlign w:val="center"/>
            <w:hideMark/>
          </w:tcPr>
          <w:p w14:paraId="7B7F8F8A"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Vencimentos (R$)</w:t>
            </w:r>
          </w:p>
        </w:tc>
      </w:tr>
      <w:tr w:rsidR="00D00A19" w:rsidRPr="00AD16C0" w14:paraId="23D1BBBE" w14:textId="77777777" w:rsidTr="00D00A19">
        <w:trPr>
          <w:trHeight w:val="568"/>
        </w:trPr>
        <w:tc>
          <w:tcPr>
            <w:tcW w:w="3194" w:type="dxa"/>
            <w:noWrap/>
            <w:vAlign w:val="center"/>
          </w:tcPr>
          <w:p w14:paraId="4757DADB" w14:textId="188C28B8" w:rsidR="00D00A19" w:rsidRPr="001159F0" w:rsidRDefault="00D00A19" w:rsidP="00D00A19">
            <w:pPr>
              <w:shd w:val="clear" w:color="auto" w:fill="FFFFFF" w:themeFill="background1"/>
              <w:rPr>
                <w:rFonts w:ascii="Tahoma" w:hAnsi="Tahoma" w:cs="Tahoma"/>
                <w:sz w:val="19"/>
                <w:szCs w:val="19"/>
              </w:rPr>
            </w:pPr>
            <w:r w:rsidRPr="001159F0">
              <w:rPr>
                <w:rFonts w:ascii="Tahoma" w:hAnsi="Tahoma" w:cs="Tahoma"/>
                <w:sz w:val="19"/>
                <w:szCs w:val="19"/>
              </w:rPr>
              <w:t>Auxiliar</w:t>
            </w:r>
            <w:r w:rsidRPr="001159F0">
              <w:rPr>
                <w:rFonts w:ascii="Tahoma" w:hAnsi="Tahoma" w:cs="Tahoma"/>
                <w:spacing w:val="-2"/>
                <w:sz w:val="19"/>
                <w:szCs w:val="19"/>
              </w:rPr>
              <w:t xml:space="preserve"> </w:t>
            </w:r>
            <w:r>
              <w:rPr>
                <w:rFonts w:ascii="Tahoma" w:hAnsi="Tahoma" w:cs="Tahoma"/>
                <w:sz w:val="19"/>
                <w:szCs w:val="19"/>
              </w:rPr>
              <w:t>d</w:t>
            </w:r>
            <w:r w:rsidRPr="001159F0">
              <w:rPr>
                <w:rFonts w:ascii="Tahoma" w:hAnsi="Tahoma" w:cs="Tahoma"/>
                <w:sz w:val="19"/>
                <w:szCs w:val="19"/>
              </w:rPr>
              <w:t>e</w:t>
            </w:r>
            <w:r w:rsidRPr="001159F0">
              <w:rPr>
                <w:rFonts w:ascii="Tahoma" w:hAnsi="Tahoma" w:cs="Tahoma"/>
                <w:spacing w:val="-1"/>
                <w:sz w:val="19"/>
                <w:szCs w:val="19"/>
              </w:rPr>
              <w:t xml:space="preserve"> </w:t>
            </w:r>
            <w:r w:rsidRPr="001159F0">
              <w:rPr>
                <w:rFonts w:ascii="Tahoma" w:hAnsi="Tahoma" w:cs="Tahoma"/>
                <w:sz w:val="19"/>
                <w:szCs w:val="19"/>
              </w:rPr>
              <w:t>Sala</w:t>
            </w:r>
          </w:p>
        </w:tc>
        <w:tc>
          <w:tcPr>
            <w:tcW w:w="3752" w:type="dxa"/>
            <w:vAlign w:val="center"/>
          </w:tcPr>
          <w:p w14:paraId="1073E1D2" w14:textId="58F37EC2" w:rsidR="00D00A19" w:rsidRPr="001159F0" w:rsidRDefault="00D00A19" w:rsidP="00D00A19">
            <w:pPr>
              <w:shd w:val="clear" w:color="auto" w:fill="FFFFFF" w:themeFill="background1"/>
              <w:suppressAutoHyphens w:val="0"/>
              <w:autoSpaceDE w:val="0"/>
              <w:autoSpaceDN w:val="0"/>
              <w:adjustRightInd w:val="0"/>
              <w:jc w:val="both"/>
              <w:rPr>
                <w:rFonts w:ascii="Tahoma" w:hAnsi="Tahoma" w:cs="Tahoma"/>
                <w:sz w:val="19"/>
                <w:szCs w:val="19"/>
              </w:rPr>
            </w:pPr>
            <w:r w:rsidRPr="001159F0">
              <w:rPr>
                <w:rFonts w:ascii="Tahoma" w:hAnsi="Tahoma" w:cs="Tahoma"/>
                <w:sz w:val="19"/>
                <w:szCs w:val="19"/>
              </w:rPr>
              <w:t>Ensino</w:t>
            </w:r>
            <w:r w:rsidRPr="001159F0">
              <w:rPr>
                <w:rFonts w:ascii="Tahoma" w:hAnsi="Tahoma" w:cs="Tahoma"/>
                <w:spacing w:val="-2"/>
                <w:sz w:val="19"/>
                <w:szCs w:val="19"/>
              </w:rPr>
              <w:t xml:space="preserve"> </w:t>
            </w:r>
            <w:r w:rsidRPr="001159F0">
              <w:rPr>
                <w:rFonts w:ascii="Tahoma" w:hAnsi="Tahoma" w:cs="Tahoma"/>
                <w:sz w:val="19"/>
                <w:szCs w:val="19"/>
              </w:rPr>
              <w:t>Médio</w:t>
            </w:r>
            <w:r w:rsidRPr="001159F0">
              <w:rPr>
                <w:rFonts w:ascii="Tahoma" w:hAnsi="Tahoma" w:cs="Tahoma"/>
                <w:spacing w:val="-1"/>
                <w:sz w:val="19"/>
                <w:szCs w:val="19"/>
              </w:rPr>
              <w:t xml:space="preserve"> </w:t>
            </w:r>
            <w:r w:rsidRPr="001159F0">
              <w:rPr>
                <w:rFonts w:ascii="Tahoma" w:hAnsi="Tahoma" w:cs="Tahoma"/>
                <w:sz w:val="19"/>
                <w:szCs w:val="19"/>
              </w:rPr>
              <w:t>completo</w:t>
            </w:r>
          </w:p>
        </w:tc>
        <w:tc>
          <w:tcPr>
            <w:tcW w:w="915" w:type="dxa"/>
            <w:shd w:val="clear" w:color="000000" w:fill="FFFFFF"/>
            <w:vAlign w:val="center"/>
          </w:tcPr>
          <w:p w14:paraId="48AAFC19" w14:textId="3C801A76"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62961782" w14:textId="30EA3AA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30</w:t>
            </w:r>
          </w:p>
        </w:tc>
        <w:tc>
          <w:tcPr>
            <w:tcW w:w="1689" w:type="dxa"/>
            <w:gridSpan w:val="2"/>
            <w:shd w:val="clear" w:color="auto" w:fill="auto"/>
            <w:vAlign w:val="center"/>
          </w:tcPr>
          <w:p w14:paraId="3310BA8F" w14:textId="0A3C420B"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1.627,62</w:t>
            </w:r>
          </w:p>
        </w:tc>
      </w:tr>
      <w:tr w:rsidR="00D00A19" w:rsidRPr="00AD16C0" w14:paraId="7EB66F1B" w14:textId="77777777" w:rsidTr="00D00A19">
        <w:trPr>
          <w:trHeight w:val="548"/>
        </w:trPr>
        <w:tc>
          <w:tcPr>
            <w:tcW w:w="3194" w:type="dxa"/>
            <w:noWrap/>
            <w:vAlign w:val="center"/>
          </w:tcPr>
          <w:p w14:paraId="401C3FEA" w14:textId="50634973"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Auxiliar</w:t>
            </w:r>
            <w:r w:rsidRPr="001159F0">
              <w:rPr>
                <w:rFonts w:ascii="Tahoma" w:hAnsi="Tahoma" w:cs="Tahoma"/>
                <w:spacing w:val="-2"/>
                <w:sz w:val="19"/>
                <w:szCs w:val="19"/>
              </w:rPr>
              <w:t xml:space="preserve"> </w:t>
            </w:r>
            <w:r w:rsidRPr="001159F0">
              <w:rPr>
                <w:rFonts w:ascii="Tahoma" w:hAnsi="Tahoma" w:cs="Tahoma"/>
                <w:sz w:val="19"/>
                <w:szCs w:val="19"/>
              </w:rPr>
              <w:t>de</w:t>
            </w:r>
            <w:r w:rsidRPr="001159F0">
              <w:rPr>
                <w:rFonts w:ascii="Tahoma" w:hAnsi="Tahoma" w:cs="Tahoma"/>
                <w:spacing w:val="-1"/>
                <w:sz w:val="19"/>
                <w:szCs w:val="19"/>
              </w:rPr>
              <w:t xml:space="preserve"> </w:t>
            </w:r>
            <w:r w:rsidRPr="001159F0">
              <w:rPr>
                <w:rFonts w:ascii="Tahoma" w:hAnsi="Tahoma" w:cs="Tahoma"/>
                <w:sz w:val="19"/>
                <w:szCs w:val="19"/>
              </w:rPr>
              <w:t>Vida</w:t>
            </w:r>
            <w:r w:rsidRPr="001159F0">
              <w:rPr>
                <w:rFonts w:ascii="Tahoma" w:hAnsi="Tahoma" w:cs="Tahoma"/>
                <w:spacing w:val="-5"/>
                <w:sz w:val="19"/>
                <w:szCs w:val="19"/>
              </w:rPr>
              <w:t xml:space="preserve"> </w:t>
            </w:r>
            <w:r w:rsidRPr="001159F0">
              <w:rPr>
                <w:rFonts w:ascii="Tahoma" w:hAnsi="Tahoma" w:cs="Tahoma"/>
                <w:sz w:val="19"/>
                <w:szCs w:val="19"/>
              </w:rPr>
              <w:t>Escolar</w:t>
            </w:r>
            <w:r w:rsidRPr="001159F0">
              <w:rPr>
                <w:rFonts w:ascii="Tahoma" w:hAnsi="Tahoma" w:cs="Tahoma"/>
                <w:spacing w:val="-1"/>
                <w:sz w:val="19"/>
                <w:szCs w:val="19"/>
              </w:rPr>
              <w:t xml:space="preserve"> </w:t>
            </w:r>
            <w:r w:rsidRPr="001159F0">
              <w:rPr>
                <w:rFonts w:ascii="Tahoma" w:hAnsi="Tahoma" w:cs="Tahoma"/>
                <w:sz w:val="19"/>
                <w:szCs w:val="19"/>
              </w:rPr>
              <w:t>(Ave)</w:t>
            </w:r>
          </w:p>
        </w:tc>
        <w:tc>
          <w:tcPr>
            <w:tcW w:w="3752" w:type="dxa"/>
            <w:vAlign w:val="center"/>
          </w:tcPr>
          <w:p w14:paraId="16CCD053" w14:textId="65E35598" w:rsidR="00D00A19" w:rsidRPr="001159F0" w:rsidRDefault="00D00A19" w:rsidP="00D00A19">
            <w:pPr>
              <w:shd w:val="clear" w:color="auto" w:fill="FFFFFF" w:themeFill="background1"/>
              <w:jc w:val="both"/>
              <w:rPr>
                <w:rFonts w:ascii="Tahoma" w:hAnsi="Tahoma" w:cs="Tahoma"/>
                <w:sz w:val="19"/>
                <w:szCs w:val="19"/>
              </w:rPr>
            </w:pPr>
            <w:r w:rsidRPr="001159F0">
              <w:rPr>
                <w:rFonts w:ascii="Tahoma" w:hAnsi="Tahoma" w:cs="Tahoma"/>
                <w:sz w:val="19"/>
                <w:szCs w:val="19"/>
              </w:rPr>
              <w:t>Ensino</w:t>
            </w:r>
            <w:r w:rsidRPr="001159F0">
              <w:rPr>
                <w:rFonts w:ascii="Tahoma" w:hAnsi="Tahoma" w:cs="Tahoma"/>
                <w:spacing w:val="-2"/>
                <w:sz w:val="19"/>
                <w:szCs w:val="19"/>
              </w:rPr>
              <w:t xml:space="preserve"> </w:t>
            </w:r>
            <w:r w:rsidRPr="001159F0">
              <w:rPr>
                <w:rFonts w:ascii="Tahoma" w:hAnsi="Tahoma" w:cs="Tahoma"/>
                <w:sz w:val="19"/>
                <w:szCs w:val="19"/>
              </w:rPr>
              <w:t>Médio</w:t>
            </w:r>
            <w:r w:rsidRPr="001159F0">
              <w:rPr>
                <w:rFonts w:ascii="Tahoma" w:hAnsi="Tahoma" w:cs="Tahoma"/>
                <w:spacing w:val="-1"/>
                <w:sz w:val="19"/>
                <w:szCs w:val="19"/>
              </w:rPr>
              <w:t xml:space="preserve"> </w:t>
            </w:r>
            <w:r w:rsidRPr="001159F0">
              <w:rPr>
                <w:rFonts w:ascii="Tahoma" w:hAnsi="Tahoma" w:cs="Tahoma"/>
                <w:sz w:val="19"/>
                <w:szCs w:val="19"/>
              </w:rPr>
              <w:t>completo</w:t>
            </w:r>
          </w:p>
        </w:tc>
        <w:tc>
          <w:tcPr>
            <w:tcW w:w="915" w:type="dxa"/>
            <w:shd w:val="clear" w:color="000000" w:fill="FFFFFF"/>
            <w:vAlign w:val="center"/>
          </w:tcPr>
          <w:p w14:paraId="4A60AB3C" w14:textId="6D152014"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799607A4" w14:textId="20225F5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0BB01F89" w14:textId="44BE4F0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2.171,33</w:t>
            </w:r>
          </w:p>
        </w:tc>
      </w:tr>
      <w:tr w:rsidR="00D00A19" w:rsidRPr="00AD16C0" w14:paraId="6646F813" w14:textId="77777777" w:rsidTr="00D00A19">
        <w:trPr>
          <w:trHeight w:val="710"/>
        </w:trPr>
        <w:tc>
          <w:tcPr>
            <w:tcW w:w="3194" w:type="dxa"/>
            <w:noWrap/>
            <w:vAlign w:val="center"/>
          </w:tcPr>
          <w:p w14:paraId="790D8114" w14:textId="2F44625B" w:rsidR="00D00A19" w:rsidRPr="001159F0" w:rsidRDefault="00D00A19" w:rsidP="00D00A19">
            <w:pPr>
              <w:shd w:val="clear" w:color="auto" w:fill="FFFFFF" w:themeFill="background1"/>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3"/>
                <w:sz w:val="19"/>
                <w:szCs w:val="19"/>
              </w:rPr>
              <w:t xml:space="preserve"> </w:t>
            </w:r>
            <w:r w:rsidRPr="001159F0">
              <w:rPr>
                <w:rFonts w:ascii="Tahoma" w:hAnsi="Tahoma" w:cs="Tahoma"/>
                <w:sz w:val="19"/>
                <w:szCs w:val="19"/>
              </w:rPr>
              <w:t>de</w:t>
            </w:r>
            <w:r w:rsidRPr="001159F0">
              <w:rPr>
                <w:rFonts w:ascii="Tahoma" w:hAnsi="Tahoma" w:cs="Tahoma"/>
                <w:spacing w:val="-3"/>
                <w:sz w:val="19"/>
                <w:szCs w:val="19"/>
              </w:rPr>
              <w:t xml:space="preserve"> </w:t>
            </w:r>
            <w:r w:rsidRPr="001159F0">
              <w:rPr>
                <w:rFonts w:ascii="Tahoma" w:hAnsi="Tahoma" w:cs="Tahoma"/>
                <w:sz w:val="19"/>
                <w:szCs w:val="19"/>
              </w:rPr>
              <w:t>Creche</w:t>
            </w:r>
          </w:p>
        </w:tc>
        <w:tc>
          <w:tcPr>
            <w:tcW w:w="3752" w:type="dxa"/>
            <w:vAlign w:val="center"/>
          </w:tcPr>
          <w:p w14:paraId="161DC731" w14:textId="1F9C220B" w:rsidR="00D00A19" w:rsidRPr="001159F0" w:rsidRDefault="00D00A19" w:rsidP="00D00A19">
            <w:pPr>
              <w:jc w:val="both"/>
              <w:rPr>
                <w:rFonts w:ascii="Tahoma" w:hAnsi="Tahoma" w:cs="Tahoma"/>
                <w:sz w:val="19"/>
                <w:szCs w:val="19"/>
              </w:rPr>
            </w:pPr>
            <w:r w:rsidRPr="001159F0">
              <w:rPr>
                <w:rFonts w:ascii="Tahoma" w:hAnsi="Tahoma" w:cs="Tahoma"/>
                <w:sz w:val="19"/>
                <w:szCs w:val="19"/>
              </w:rPr>
              <w:t>Ensino médio completo com formação em Magistério.</w:t>
            </w:r>
          </w:p>
        </w:tc>
        <w:tc>
          <w:tcPr>
            <w:tcW w:w="915" w:type="dxa"/>
            <w:shd w:val="clear" w:color="000000" w:fill="FFFFFF"/>
            <w:vAlign w:val="center"/>
          </w:tcPr>
          <w:p w14:paraId="0F6F5E13" w14:textId="6B247130"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3E78A604" w14:textId="069ADDF6"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30</w:t>
            </w:r>
          </w:p>
        </w:tc>
        <w:tc>
          <w:tcPr>
            <w:tcW w:w="1689" w:type="dxa"/>
            <w:gridSpan w:val="2"/>
            <w:shd w:val="clear" w:color="auto" w:fill="auto"/>
            <w:vAlign w:val="center"/>
          </w:tcPr>
          <w:p w14:paraId="3585BA40" w14:textId="53EB824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3.650,82</w:t>
            </w:r>
          </w:p>
        </w:tc>
      </w:tr>
      <w:tr w:rsidR="00D00A19" w:rsidRPr="00AD16C0" w14:paraId="71378080" w14:textId="77777777" w:rsidTr="00D00A19">
        <w:trPr>
          <w:trHeight w:val="692"/>
        </w:trPr>
        <w:tc>
          <w:tcPr>
            <w:tcW w:w="3194" w:type="dxa"/>
            <w:noWrap/>
            <w:vAlign w:val="center"/>
          </w:tcPr>
          <w:p w14:paraId="3E5F2E62" w14:textId="74F8CF81" w:rsidR="00D00A19" w:rsidRPr="001159F0" w:rsidRDefault="00D00A19" w:rsidP="00D00A19">
            <w:pPr>
              <w:shd w:val="clear" w:color="auto" w:fill="FFFFFF" w:themeFill="background1"/>
              <w:rPr>
                <w:rFonts w:ascii="Tahoma" w:hAnsi="Tahoma" w:cs="Tahoma"/>
                <w:sz w:val="19"/>
                <w:szCs w:val="19"/>
              </w:rPr>
            </w:pPr>
            <w:r w:rsidRPr="001159F0">
              <w:rPr>
                <w:rFonts w:ascii="Tahoma" w:hAnsi="Tahoma" w:cs="Tahoma"/>
                <w:sz w:val="19"/>
                <w:szCs w:val="19"/>
              </w:rPr>
              <w:t>Professor</w:t>
            </w:r>
            <w:r w:rsidRPr="001159F0">
              <w:rPr>
                <w:rFonts w:ascii="Tahoma" w:hAnsi="Tahoma" w:cs="Tahoma"/>
                <w:spacing w:val="-2"/>
                <w:sz w:val="19"/>
                <w:szCs w:val="19"/>
              </w:rPr>
              <w:t xml:space="preserve"> </w:t>
            </w:r>
            <w:r w:rsidRPr="001159F0">
              <w:rPr>
                <w:rFonts w:ascii="Tahoma" w:hAnsi="Tahoma" w:cs="Tahoma"/>
                <w:sz w:val="19"/>
                <w:szCs w:val="19"/>
              </w:rPr>
              <w:t>de</w:t>
            </w:r>
            <w:r w:rsidRPr="001159F0">
              <w:rPr>
                <w:rFonts w:ascii="Tahoma" w:hAnsi="Tahoma" w:cs="Tahoma"/>
                <w:spacing w:val="-1"/>
                <w:sz w:val="19"/>
                <w:szCs w:val="19"/>
              </w:rPr>
              <w:t xml:space="preserve"> </w:t>
            </w:r>
            <w:r w:rsidRPr="001159F0">
              <w:rPr>
                <w:rFonts w:ascii="Tahoma" w:hAnsi="Tahoma" w:cs="Tahoma"/>
                <w:sz w:val="19"/>
                <w:szCs w:val="19"/>
              </w:rPr>
              <w:t>Pré</w:t>
            </w:r>
            <w:r>
              <w:rPr>
                <w:rFonts w:ascii="Tahoma" w:hAnsi="Tahoma" w:cs="Tahoma"/>
                <w:spacing w:val="-3"/>
                <w:sz w:val="19"/>
                <w:szCs w:val="19"/>
              </w:rPr>
              <w:t>-</w:t>
            </w:r>
            <w:r w:rsidRPr="001159F0">
              <w:rPr>
                <w:rFonts w:ascii="Tahoma" w:hAnsi="Tahoma" w:cs="Tahoma"/>
                <w:sz w:val="19"/>
                <w:szCs w:val="19"/>
              </w:rPr>
              <w:t>Escola</w:t>
            </w:r>
          </w:p>
        </w:tc>
        <w:tc>
          <w:tcPr>
            <w:tcW w:w="3752" w:type="dxa"/>
            <w:vAlign w:val="center"/>
          </w:tcPr>
          <w:p w14:paraId="64833BB1" w14:textId="43D2D112" w:rsidR="00D00A19" w:rsidRPr="001159F0" w:rsidRDefault="00D00A19" w:rsidP="00D00A19">
            <w:pPr>
              <w:jc w:val="both"/>
              <w:rPr>
                <w:rFonts w:ascii="Tahoma" w:hAnsi="Tahoma" w:cs="Tahoma"/>
                <w:sz w:val="19"/>
                <w:szCs w:val="19"/>
              </w:rPr>
            </w:pPr>
            <w:r w:rsidRPr="001159F0">
              <w:rPr>
                <w:rFonts w:ascii="Tahoma" w:hAnsi="Tahoma" w:cs="Tahoma"/>
                <w:sz w:val="19"/>
                <w:szCs w:val="19"/>
              </w:rPr>
              <w:t>Ensino médio completo com formação em Magistério.</w:t>
            </w:r>
          </w:p>
        </w:tc>
        <w:tc>
          <w:tcPr>
            <w:tcW w:w="915" w:type="dxa"/>
            <w:shd w:val="clear" w:color="000000" w:fill="FFFFFF"/>
            <w:vAlign w:val="center"/>
          </w:tcPr>
          <w:p w14:paraId="1995EA31" w14:textId="701729BB"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7461B11" w14:textId="30CCADA8"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20</w:t>
            </w:r>
          </w:p>
        </w:tc>
        <w:tc>
          <w:tcPr>
            <w:tcW w:w="1689" w:type="dxa"/>
            <w:gridSpan w:val="2"/>
            <w:shd w:val="clear" w:color="auto" w:fill="auto"/>
            <w:vAlign w:val="center"/>
          </w:tcPr>
          <w:p w14:paraId="478916AB" w14:textId="0CF10455"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2.433,88</w:t>
            </w:r>
          </w:p>
        </w:tc>
      </w:tr>
    </w:tbl>
    <w:p w14:paraId="38F30711" w14:textId="77777777" w:rsidR="00D6328E" w:rsidRPr="00062BFA" w:rsidRDefault="00D6328E" w:rsidP="008D6813">
      <w:pPr>
        <w:shd w:val="clear" w:color="auto" w:fill="FFFFFF" w:themeFill="background1"/>
        <w:tabs>
          <w:tab w:val="left" w:pos="567"/>
        </w:tabs>
        <w:rPr>
          <w:rFonts w:ascii="Tahoma" w:hAnsi="Tahoma" w:cs="Tahoma"/>
          <w:sz w:val="22"/>
          <w:szCs w:val="22"/>
        </w:rPr>
      </w:pPr>
      <w:r w:rsidRPr="00062BFA">
        <w:rPr>
          <w:rFonts w:ascii="Tahoma" w:hAnsi="Tahoma" w:cs="Tahoma"/>
          <w:sz w:val="22"/>
          <w:szCs w:val="22"/>
        </w:rPr>
        <w:t>*CR – Cadastro Reserva</w:t>
      </w:r>
    </w:p>
    <w:p w14:paraId="24EE1F2B" w14:textId="5E2E69AB" w:rsidR="00D6328E" w:rsidRPr="00062BFA" w:rsidRDefault="00D6328E" w:rsidP="008D6813">
      <w:pPr>
        <w:shd w:val="clear" w:color="auto" w:fill="FFFFFF" w:themeFill="background1"/>
        <w:tabs>
          <w:tab w:val="left" w:pos="567"/>
        </w:tabs>
        <w:jc w:val="both"/>
        <w:rPr>
          <w:rFonts w:ascii="Tahoma" w:hAnsi="Tahoma" w:cs="Tahoma"/>
          <w:sz w:val="22"/>
          <w:szCs w:val="22"/>
        </w:rPr>
      </w:pPr>
    </w:p>
    <w:p w14:paraId="55DF4512" w14:textId="4A14A1DF" w:rsidR="00F4681C" w:rsidRPr="00062BFA" w:rsidRDefault="00F4681C" w:rsidP="008D6813">
      <w:pPr>
        <w:pStyle w:val="PargrafodaLista"/>
        <w:numPr>
          <w:ilvl w:val="1"/>
          <w:numId w:val="2"/>
        </w:numPr>
        <w:shd w:val="clear" w:color="auto" w:fill="FFFFFF" w:themeFill="background1"/>
        <w:tabs>
          <w:tab w:val="left" w:pos="567"/>
        </w:tabs>
        <w:spacing w:after="0"/>
        <w:ind w:left="0"/>
        <w:jc w:val="both"/>
        <w:rPr>
          <w:rFonts w:ascii="Tahoma" w:hAnsi="Tahoma" w:cs="Tahoma"/>
        </w:rPr>
      </w:pPr>
      <w:r w:rsidRPr="00062BFA">
        <w:rPr>
          <w:rFonts w:ascii="Tahoma" w:hAnsi="Tahoma" w:cs="Tahoma"/>
        </w:rPr>
        <w:t xml:space="preserve">Cargos com exigência de curso de </w:t>
      </w:r>
      <w:r w:rsidR="001B7726" w:rsidRPr="00062BFA">
        <w:rPr>
          <w:rFonts w:ascii="Tahoma" w:hAnsi="Tahoma" w:cs="Tahoma"/>
        </w:rPr>
        <w:t>E</w:t>
      </w:r>
      <w:r w:rsidRPr="00062BFA">
        <w:rPr>
          <w:rFonts w:ascii="Tahoma" w:hAnsi="Tahoma" w:cs="Tahoma"/>
        </w:rPr>
        <w:t xml:space="preserve">nsino </w:t>
      </w:r>
      <w:r w:rsidR="001B7726" w:rsidRPr="00062BFA">
        <w:rPr>
          <w:rFonts w:ascii="Tahoma" w:hAnsi="Tahoma" w:cs="Tahoma"/>
        </w:rPr>
        <w:t>Fundamental:</w:t>
      </w:r>
    </w:p>
    <w:tbl>
      <w:tblPr>
        <w:tblW w:w="105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94"/>
        <w:gridCol w:w="3752"/>
        <w:gridCol w:w="915"/>
        <w:gridCol w:w="7"/>
        <w:gridCol w:w="987"/>
        <w:gridCol w:w="1682"/>
        <w:gridCol w:w="7"/>
      </w:tblGrid>
      <w:tr w:rsidR="00D6328E" w:rsidRPr="00AD16C0" w14:paraId="24743EF5" w14:textId="77777777" w:rsidTr="00FC6AF2">
        <w:trPr>
          <w:gridAfter w:val="1"/>
          <w:wAfter w:w="7" w:type="dxa"/>
          <w:trHeight w:val="983"/>
        </w:trPr>
        <w:tc>
          <w:tcPr>
            <w:tcW w:w="3194" w:type="dxa"/>
            <w:shd w:val="clear" w:color="auto" w:fill="D9D9D9" w:themeFill="background1" w:themeFillShade="D9"/>
            <w:noWrap/>
            <w:vAlign w:val="center"/>
            <w:hideMark/>
          </w:tcPr>
          <w:p w14:paraId="5E2C0DF8"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Cargos</w:t>
            </w:r>
          </w:p>
        </w:tc>
        <w:tc>
          <w:tcPr>
            <w:tcW w:w="3752" w:type="dxa"/>
            <w:shd w:val="clear" w:color="auto" w:fill="D9D9D9" w:themeFill="background1" w:themeFillShade="D9"/>
            <w:vAlign w:val="center"/>
          </w:tcPr>
          <w:p w14:paraId="5B20C0FA"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Habilitação Profissional</w:t>
            </w:r>
          </w:p>
        </w:tc>
        <w:tc>
          <w:tcPr>
            <w:tcW w:w="922" w:type="dxa"/>
            <w:gridSpan w:val="2"/>
            <w:shd w:val="clear" w:color="auto" w:fill="D9D9D9" w:themeFill="background1" w:themeFillShade="D9"/>
            <w:noWrap/>
            <w:vAlign w:val="center"/>
            <w:hideMark/>
          </w:tcPr>
          <w:p w14:paraId="12982784"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 xml:space="preserve">Vagas </w:t>
            </w:r>
          </w:p>
          <w:p w14:paraId="7230AD9F"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p>
        </w:tc>
        <w:tc>
          <w:tcPr>
            <w:tcW w:w="987" w:type="dxa"/>
            <w:shd w:val="clear" w:color="auto" w:fill="D9D9D9" w:themeFill="background1" w:themeFillShade="D9"/>
            <w:vAlign w:val="center"/>
            <w:hideMark/>
          </w:tcPr>
          <w:p w14:paraId="50818F38"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Carga Horária Semanal</w:t>
            </w:r>
          </w:p>
        </w:tc>
        <w:tc>
          <w:tcPr>
            <w:tcW w:w="1682" w:type="dxa"/>
            <w:shd w:val="clear" w:color="auto" w:fill="D9D9D9" w:themeFill="background1" w:themeFillShade="D9"/>
            <w:vAlign w:val="center"/>
            <w:hideMark/>
          </w:tcPr>
          <w:p w14:paraId="156024E6" w14:textId="77777777" w:rsidR="00D6328E" w:rsidRPr="00AD16C0" w:rsidRDefault="00D6328E" w:rsidP="008D6813">
            <w:pPr>
              <w:suppressAutoHyphens w:val="0"/>
              <w:spacing w:line="276" w:lineRule="auto"/>
              <w:jc w:val="center"/>
              <w:rPr>
                <w:rFonts w:ascii="Tahoma" w:hAnsi="Tahoma" w:cs="Tahoma"/>
                <w:b/>
                <w:bCs/>
                <w:color w:val="000000"/>
                <w:sz w:val="19"/>
                <w:szCs w:val="19"/>
                <w:lang w:eastAsia="pt-BR"/>
              </w:rPr>
            </w:pPr>
            <w:r w:rsidRPr="00AD16C0">
              <w:rPr>
                <w:rFonts w:ascii="Tahoma" w:hAnsi="Tahoma" w:cs="Tahoma"/>
                <w:b/>
                <w:bCs/>
                <w:color w:val="000000"/>
                <w:sz w:val="19"/>
                <w:szCs w:val="19"/>
                <w:lang w:eastAsia="pt-BR"/>
              </w:rPr>
              <w:t>Vencimentos (R$)</w:t>
            </w:r>
          </w:p>
        </w:tc>
      </w:tr>
      <w:tr w:rsidR="00D00A19" w:rsidRPr="00AD16C0" w14:paraId="5276EFDF" w14:textId="77777777" w:rsidTr="0095084C">
        <w:trPr>
          <w:trHeight w:val="715"/>
        </w:trPr>
        <w:tc>
          <w:tcPr>
            <w:tcW w:w="3194" w:type="dxa"/>
            <w:noWrap/>
            <w:vAlign w:val="center"/>
          </w:tcPr>
          <w:p w14:paraId="1AA007B6" w14:textId="5D845E74" w:rsidR="00D00A19" w:rsidRPr="001159F0" w:rsidRDefault="00D00A19" w:rsidP="00D00A19">
            <w:pPr>
              <w:shd w:val="clear" w:color="auto" w:fill="FFFFFF" w:themeFill="background1"/>
              <w:rPr>
                <w:rFonts w:ascii="Tahoma" w:hAnsi="Tahoma" w:cs="Tahoma"/>
                <w:sz w:val="19"/>
                <w:szCs w:val="19"/>
              </w:rPr>
            </w:pPr>
            <w:r w:rsidRPr="001159F0">
              <w:rPr>
                <w:rFonts w:ascii="Tahoma" w:hAnsi="Tahoma" w:cs="Tahoma"/>
                <w:sz w:val="19"/>
                <w:szCs w:val="19"/>
              </w:rPr>
              <w:t>Auxiliar</w:t>
            </w:r>
            <w:r w:rsidRPr="001159F0">
              <w:rPr>
                <w:rFonts w:ascii="Tahoma" w:hAnsi="Tahoma" w:cs="Tahoma"/>
                <w:spacing w:val="-3"/>
                <w:sz w:val="19"/>
                <w:szCs w:val="19"/>
              </w:rPr>
              <w:t xml:space="preserve"> </w:t>
            </w:r>
            <w:r w:rsidRPr="001159F0">
              <w:rPr>
                <w:rFonts w:ascii="Tahoma" w:hAnsi="Tahoma" w:cs="Tahoma"/>
                <w:sz w:val="19"/>
                <w:szCs w:val="19"/>
              </w:rPr>
              <w:t>de</w:t>
            </w:r>
            <w:r w:rsidRPr="001159F0">
              <w:rPr>
                <w:rFonts w:ascii="Tahoma" w:hAnsi="Tahoma" w:cs="Tahoma"/>
                <w:spacing w:val="-2"/>
                <w:sz w:val="19"/>
                <w:szCs w:val="19"/>
              </w:rPr>
              <w:t xml:space="preserve"> </w:t>
            </w:r>
            <w:r w:rsidRPr="001159F0">
              <w:rPr>
                <w:rFonts w:ascii="Tahoma" w:hAnsi="Tahoma" w:cs="Tahoma"/>
                <w:sz w:val="19"/>
                <w:szCs w:val="19"/>
              </w:rPr>
              <w:t>Serviços</w:t>
            </w:r>
            <w:r w:rsidRPr="001159F0">
              <w:rPr>
                <w:rFonts w:ascii="Tahoma" w:hAnsi="Tahoma" w:cs="Tahoma"/>
                <w:spacing w:val="-2"/>
                <w:sz w:val="19"/>
                <w:szCs w:val="19"/>
              </w:rPr>
              <w:t xml:space="preserve"> </w:t>
            </w:r>
            <w:r w:rsidRPr="001159F0">
              <w:rPr>
                <w:rFonts w:ascii="Tahoma" w:hAnsi="Tahoma" w:cs="Tahoma"/>
                <w:sz w:val="19"/>
                <w:szCs w:val="19"/>
              </w:rPr>
              <w:t>Gerais</w:t>
            </w:r>
          </w:p>
        </w:tc>
        <w:tc>
          <w:tcPr>
            <w:tcW w:w="3752" w:type="dxa"/>
            <w:vAlign w:val="center"/>
          </w:tcPr>
          <w:p w14:paraId="08548845" w14:textId="4D9A2238" w:rsidR="00D00A19" w:rsidRPr="001159F0" w:rsidRDefault="00D00A19" w:rsidP="00D00A19">
            <w:pPr>
              <w:shd w:val="clear" w:color="auto" w:fill="FFFFFF" w:themeFill="background1"/>
              <w:suppressAutoHyphens w:val="0"/>
              <w:autoSpaceDE w:val="0"/>
              <w:autoSpaceDN w:val="0"/>
              <w:adjustRightInd w:val="0"/>
              <w:jc w:val="both"/>
              <w:rPr>
                <w:rFonts w:ascii="Tahoma" w:hAnsi="Tahoma" w:cs="Tahoma"/>
                <w:sz w:val="19"/>
                <w:szCs w:val="19"/>
              </w:rPr>
            </w:pPr>
            <w:r w:rsidRPr="001159F0">
              <w:rPr>
                <w:rFonts w:ascii="Tahoma" w:hAnsi="Tahoma" w:cs="Tahoma"/>
                <w:sz w:val="19"/>
                <w:szCs w:val="19"/>
              </w:rPr>
              <w:t>Ensino</w:t>
            </w:r>
            <w:r w:rsidRPr="001159F0">
              <w:rPr>
                <w:rFonts w:ascii="Tahoma" w:hAnsi="Tahoma" w:cs="Tahoma"/>
                <w:spacing w:val="-4"/>
                <w:sz w:val="19"/>
                <w:szCs w:val="19"/>
              </w:rPr>
              <w:t xml:space="preserve"> </w:t>
            </w:r>
            <w:r w:rsidRPr="001159F0">
              <w:rPr>
                <w:rFonts w:ascii="Tahoma" w:hAnsi="Tahoma" w:cs="Tahoma"/>
                <w:sz w:val="19"/>
                <w:szCs w:val="19"/>
              </w:rPr>
              <w:t>fundamental</w:t>
            </w:r>
            <w:r w:rsidRPr="001159F0">
              <w:rPr>
                <w:rFonts w:ascii="Tahoma" w:hAnsi="Tahoma" w:cs="Tahoma"/>
                <w:spacing w:val="-2"/>
                <w:sz w:val="19"/>
                <w:szCs w:val="19"/>
              </w:rPr>
              <w:t xml:space="preserve"> </w:t>
            </w:r>
            <w:r w:rsidRPr="001159F0">
              <w:rPr>
                <w:rFonts w:ascii="Tahoma" w:hAnsi="Tahoma" w:cs="Tahoma"/>
                <w:sz w:val="19"/>
                <w:szCs w:val="19"/>
              </w:rPr>
              <w:t>incompleto.</w:t>
            </w:r>
          </w:p>
        </w:tc>
        <w:tc>
          <w:tcPr>
            <w:tcW w:w="915" w:type="dxa"/>
            <w:shd w:val="clear" w:color="000000" w:fill="FFFFFF"/>
            <w:vAlign w:val="center"/>
          </w:tcPr>
          <w:p w14:paraId="2DFC668E" w14:textId="0B5CC45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46F724DC" w14:textId="3162302B"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124DEC82" w14:textId="794907E2"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1.766,21</w:t>
            </w:r>
          </w:p>
        </w:tc>
      </w:tr>
      <w:tr w:rsidR="00D00A19" w:rsidRPr="00AD16C0" w14:paraId="643DFE7B" w14:textId="77777777" w:rsidTr="0095084C">
        <w:trPr>
          <w:trHeight w:val="428"/>
        </w:trPr>
        <w:tc>
          <w:tcPr>
            <w:tcW w:w="3194" w:type="dxa"/>
            <w:noWrap/>
            <w:vAlign w:val="center"/>
          </w:tcPr>
          <w:p w14:paraId="37DD2424" w14:textId="4D5B9AB3" w:rsidR="0095084C" w:rsidRPr="0095084C" w:rsidRDefault="00D00A19" w:rsidP="00D00A19">
            <w:pPr>
              <w:shd w:val="clear" w:color="auto" w:fill="FFFFFF" w:themeFill="background1"/>
              <w:rPr>
                <w:rFonts w:ascii="Tahoma" w:hAnsi="Tahoma" w:cs="Tahoma"/>
                <w:sz w:val="19"/>
                <w:szCs w:val="19"/>
              </w:rPr>
            </w:pPr>
            <w:r w:rsidRPr="001159F0">
              <w:rPr>
                <w:rFonts w:ascii="Tahoma" w:hAnsi="Tahoma" w:cs="Tahoma"/>
                <w:sz w:val="19"/>
                <w:szCs w:val="19"/>
              </w:rPr>
              <w:t>Merendeira</w:t>
            </w:r>
          </w:p>
        </w:tc>
        <w:tc>
          <w:tcPr>
            <w:tcW w:w="3752" w:type="dxa"/>
            <w:vAlign w:val="center"/>
          </w:tcPr>
          <w:p w14:paraId="39C042A9" w14:textId="5907D6CD" w:rsidR="00D00A19" w:rsidRPr="001159F0" w:rsidRDefault="00D00A19" w:rsidP="00D00A19">
            <w:pPr>
              <w:shd w:val="clear" w:color="auto" w:fill="FFFFFF" w:themeFill="background1"/>
              <w:jc w:val="both"/>
              <w:rPr>
                <w:rFonts w:ascii="Tahoma" w:hAnsi="Tahoma" w:cs="Tahoma"/>
                <w:sz w:val="19"/>
                <w:szCs w:val="19"/>
              </w:rPr>
            </w:pPr>
            <w:r w:rsidRPr="001159F0">
              <w:rPr>
                <w:rFonts w:ascii="Tahoma" w:hAnsi="Tahoma" w:cs="Tahoma"/>
                <w:sz w:val="19"/>
                <w:szCs w:val="19"/>
              </w:rPr>
              <w:t>Ensino</w:t>
            </w:r>
            <w:r w:rsidRPr="001159F0">
              <w:rPr>
                <w:rFonts w:ascii="Tahoma" w:hAnsi="Tahoma" w:cs="Tahoma"/>
                <w:spacing w:val="-4"/>
                <w:sz w:val="19"/>
                <w:szCs w:val="19"/>
              </w:rPr>
              <w:t xml:space="preserve"> </w:t>
            </w:r>
            <w:r w:rsidRPr="001159F0">
              <w:rPr>
                <w:rFonts w:ascii="Tahoma" w:hAnsi="Tahoma" w:cs="Tahoma"/>
                <w:sz w:val="19"/>
                <w:szCs w:val="19"/>
              </w:rPr>
              <w:t>fundamental</w:t>
            </w:r>
            <w:r w:rsidRPr="001159F0">
              <w:rPr>
                <w:rFonts w:ascii="Tahoma" w:hAnsi="Tahoma" w:cs="Tahoma"/>
                <w:spacing w:val="-2"/>
                <w:sz w:val="19"/>
                <w:szCs w:val="19"/>
              </w:rPr>
              <w:t xml:space="preserve"> </w:t>
            </w:r>
            <w:r w:rsidRPr="001159F0">
              <w:rPr>
                <w:rFonts w:ascii="Tahoma" w:hAnsi="Tahoma" w:cs="Tahoma"/>
                <w:sz w:val="19"/>
                <w:szCs w:val="19"/>
              </w:rPr>
              <w:t>incompleto.</w:t>
            </w:r>
          </w:p>
        </w:tc>
        <w:tc>
          <w:tcPr>
            <w:tcW w:w="915" w:type="dxa"/>
            <w:shd w:val="clear" w:color="000000" w:fill="FFFFFF"/>
            <w:vAlign w:val="center"/>
          </w:tcPr>
          <w:p w14:paraId="1FCA0F1C" w14:textId="00E4FFC5"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25B2641D" w14:textId="2C382761"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47B77631" w14:textId="01C0681C"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1.766,21</w:t>
            </w:r>
          </w:p>
        </w:tc>
      </w:tr>
      <w:tr w:rsidR="00D00A19" w:rsidRPr="00AD16C0" w14:paraId="14CDB4AA" w14:textId="77777777" w:rsidTr="00D00A19">
        <w:trPr>
          <w:trHeight w:val="1157"/>
        </w:trPr>
        <w:tc>
          <w:tcPr>
            <w:tcW w:w="3194" w:type="dxa"/>
            <w:noWrap/>
            <w:vAlign w:val="center"/>
          </w:tcPr>
          <w:p w14:paraId="65ED8FE7" w14:textId="77777777" w:rsidR="00D00A19" w:rsidRPr="001159F0" w:rsidRDefault="00D00A19" w:rsidP="00D00A19">
            <w:pPr>
              <w:pStyle w:val="TableParagraph"/>
              <w:spacing w:before="11"/>
              <w:ind w:left="0"/>
              <w:rPr>
                <w:rFonts w:ascii="Tahoma" w:hAnsi="Tahoma" w:cs="Tahoma"/>
                <w:b/>
                <w:sz w:val="19"/>
                <w:szCs w:val="19"/>
              </w:rPr>
            </w:pPr>
          </w:p>
          <w:p w14:paraId="3968A935" w14:textId="26436876"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Motorista</w:t>
            </w:r>
            <w:r w:rsidRPr="001159F0">
              <w:rPr>
                <w:rFonts w:ascii="Tahoma" w:hAnsi="Tahoma" w:cs="Tahoma"/>
                <w:spacing w:val="-5"/>
                <w:sz w:val="19"/>
                <w:szCs w:val="19"/>
              </w:rPr>
              <w:t xml:space="preserve"> </w:t>
            </w:r>
            <w:r w:rsidRPr="001159F0">
              <w:rPr>
                <w:rFonts w:ascii="Tahoma" w:hAnsi="Tahoma" w:cs="Tahoma"/>
                <w:sz w:val="19"/>
                <w:szCs w:val="19"/>
              </w:rPr>
              <w:t>III</w:t>
            </w:r>
          </w:p>
        </w:tc>
        <w:tc>
          <w:tcPr>
            <w:tcW w:w="3752" w:type="dxa"/>
            <w:vAlign w:val="center"/>
          </w:tcPr>
          <w:p w14:paraId="7F302D2B" w14:textId="334B1925" w:rsidR="00D00A19" w:rsidRPr="001159F0" w:rsidRDefault="00D00A19" w:rsidP="00D00A19">
            <w:pPr>
              <w:pStyle w:val="TableParagraph"/>
              <w:ind w:left="0"/>
              <w:jc w:val="both"/>
              <w:rPr>
                <w:rFonts w:ascii="Tahoma" w:hAnsi="Tahoma" w:cs="Tahoma"/>
                <w:sz w:val="19"/>
                <w:szCs w:val="19"/>
              </w:rPr>
            </w:pPr>
            <w:r w:rsidRPr="001159F0">
              <w:rPr>
                <w:rFonts w:ascii="Tahoma" w:hAnsi="Tahoma" w:cs="Tahoma"/>
                <w:sz w:val="19"/>
                <w:szCs w:val="19"/>
              </w:rPr>
              <w:t>Ensino fundamental completo e possuir carteira</w:t>
            </w:r>
            <w:r w:rsidRPr="001159F0">
              <w:rPr>
                <w:rFonts w:ascii="Tahoma" w:hAnsi="Tahoma" w:cs="Tahoma"/>
                <w:spacing w:val="1"/>
                <w:sz w:val="19"/>
                <w:szCs w:val="19"/>
              </w:rPr>
              <w:t xml:space="preserve"> </w:t>
            </w:r>
            <w:r w:rsidRPr="001159F0">
              <w:rPr>
                <w:rFonts w:ascii="Tahoma" w:hAnsi="Tahoma" w:cs="Tahoma"/>
                <w:sz w:val="19"/>
                <w:szCs w:val="19"/>
              </w:rPr>
              <w:t>nacional de habilitação categoria profissional D,</w:t>
            </w:r>
            <w:r w:rsidRPr="001159F0">
              <w:rPr>
                <w:rFonts w:ascii="Tahoma" w:hAnsi="Tahoma" w:cs="Tahoma"/>
                <w:spacing w:val="1"/>
                <w:sz w:val="19"/>
                <w:szCs w:val="19"/>
              </w:rPr>
              <w:t xml:space="preserve"> </w:t>
            </w:r>
            <w:r w:rsidRPr="001159F0">
              <w:rPr>
                <w:rFonts w:ascii="Tahoma" w:hAnsi="Tahoma" w:cs="Tahoma"/>
                <w:sz w:val="19"/>
                <w:szCs w:val="19"/>
              </w:rPr>
              <w:t>com</w:t>
            </w:r>
            <w:r w:rsidRPr="001159F0">
              <w:rPr>
                <w:rFonts w:ascii="Tahoma" w:hAnsi="Tahoma" w:cs="Tahoma"/>
                <w:spacing w:val="24"/>
                <w:sz w:val="19"/>
                <w:szCs w:val="19"/>
              </w:rPr>
              <w:t xml:space="preserve"> </w:t>
            </w:r>
            <w:r w:rsidRPr="001159F0">
              <w:rPr>
                <w:rFonts w:ascii="Tahoma" w:hAnsi="Tahoma" w:cs="Tahoma"/>
                <w:sz w:val="19"/>
                <w:szCs w:val="19"/>
              </w:rPr>
              <w:t>habilitação</w:t>
            </w:r>
            <w:r w:rsidRPr="001159F0">
              <w:rPr>
                <w:rFonts w:ascii="Tahoma" w:hAnsi="Tahoma" w:cs="Tahoma"/>
                <w:spacing w:val="21"/>
                <w:sz w:val="19"/>
                <w:szCs w:val="19"/>
              </w:rPr>
              <w:t xml:space="preserve"> </w:t>
            </w:r>
            <w:r w:rsidRPr="001159F0">
              <w:rPr>
                <w:rFonts w:ascii="Tahoma" w:hAnsi="Tahoma" w:cs="Tahoma"/>
                <w:sz w:val="19"/>
                <w:szCs w:val="19"/>
              </w:rPr>
              <w:t>mínima</w:t>
            </w:r>
            <w:r w:rsidRPr="001159F0">
              <w:rPr>
                <w:rFonts w:ascii="Tahoma" w:hAnsi="Tahoma" w:cs="Tahoma"/>
                <w:spacing w:val="23"/>
                <w:sz w:val="19"/>
                <w:szCs w:val="19"/>
              </w:rPr>
              <w:t xml:space="preserve"> </w:t>
            </w:r>
            <w:r w:rsidRPr="001159F0">
              <w:rPr>
                <w:rFonts w:ascii="Tahoma" w:hAnsi="Tahoma" w:cs="Tahoma"/>
                <w:sz w:val="19"/>
                <w:szCs w:val="19"/>
              </w:rPr>
              <w:t>de</w:t>
            </w:r>
            <w:r w:rsidRPr="001159F0">
              <w:rPr>
                <w:rFonts w:ascii="Tahoma" w:hAnsi="Tahoma" w:cs="Tahoma"/>
                <w:spacing w:val="23"/>
                <w:sz w:val="19"/>
                <w:szCs w:val="19"/>
              </w:rPr>
              <w:t xml:space="preserve"> </w:t>
            </w:r>
            <w:r w:rsidRPr="001159F0">
              <w:rPr>
                <w:rFonts w:ascii="Tahoma" w:hAnsi="Tahoma" w:cs="Tahoma"/>
                <w:sz w:val="19"/>
                <w:szCs w:val="19"/>
              </w:rPr>
              <w:t>01</w:t>
            </w:r>
            <w:r w:rsidRPr="001159F0">
              <w:rPr>
                <w:rFonts w:ascii="Tahoma" w:hAnsi="Tahoma" w:cs="Tahoma"/>
                <w:spacing w:val="23"/>
                <w:sz w:val="19"/>
                <w:szCs w:val="19"/>
              </w:rPr>
              <w:t xml:space="preserve"> </w:t>
            </w:r>
            <w:r w:rsidRPr="001159F0">
              <w:rPr>
                <w:rFonts w:ascii="Tahoma" w:hAnsi="Tahoma" w:cs="Tahoma"/>
                <w:sz w:val="19"/>
                <w:szCs w:val="19"/>
              </w:rPr>
              <w:t>(um)</w:t>
            </w:r>
            <w:r w:rsidRPr="001159F0">
              <w:rPr>
                <w:rFonts w:ascii="Tahoma" w:hAnsi="Tahoma" w:cs="Tahoma"/>
                <w:spacing w:val="22"/>
                <w:sz w:val="19"/>
                <w:szCs w:val="19"/>
              </w:rPr>
              <w:t xml:space="preserve"> </w:t>
            </w:r>
            <w:r w:rsidRPr="001159F0">
              <w:rPr>
                <w:rFonts w:ascii="Tahoma" w:hAnsi="Tahoma" w:cs="Tahoma"/>
                <w:sz w:val="19"/>
                <w:szCs w:val="19"/>
              </w:rPr>
              <w:t>ano</w:t>
            </w:r>
            <w:r w:rsidRPr="001159F0">
              <w:rPr>
                <w:rFonts w:ascii="Tahoma" w:hAnsi="Tahoma" w:cs="Tahoma"/>
                <w:spacing w:val="23"/>
                <w:sz w:val="19"/>
                <w:szCs w:val="19"/>
              </w:rPr>
              <w:t xml:space="preserve"> </w:t>
            </w:r>
            <w:r w:rsidRPr="001159F0">
              <w:rPr>
                <w:rFonts w:ascii="Tahoma" w:hAnsi="Tahoma" w:cs="Tahoma"/>
                <w:sz w:val="19"/>
                <w:szCs w:val="19"/>
              </w:rPr>
              <w:t>na categoria</w:t>
            </w:r>
            <w:r w:rsidRPr="001159F0">
              <w:rPr>
                <w:rFonts w:ascii="Tahoma" w:hAnsi="Tahoma" w:cs="Tahoma"/>
                <w:spacing w:val="-2"/>
                <w:sz w:val="19"/>
                <w:szCs w:val="19"/>
              </w:rPr>
              <w:t xml:space="preserve"> </w:t>
            </w:r>
            <w:r w:rsidRPr="001159F0">
              <w:rPr>
                <w:rFonts w:ascii="Tahoma" w:hAnsi="Tahoma" w:cs="Tahoma"/>
                <w:sz w:val="19"/>
                <w:szCs w:val="19"/>
              </w:rPr>
              <w:t>especificada.</w:t>
            </w:r>
          </w:p>
        </w:tc>
        <w:tc>
          <w:tcPr>
            <w:tcW w:w="915" w:type="dxa"/>
            <w:shd w:val="clear" w:color="000000" w:fill="FFFFFF"/>
            <w:vAlign w:val="center"/>
          </w:tcPr>
          <w:p w14:paraId="7641BF6E" w14:textId="6C34EAF3"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5359E60E" w14:textId="48D5FB1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40</w:t>
            </w:r>
          </w:p>
        </w:tc>
        <w:tc>
          <w:tcPr>
            <w:tcW w:w="1689" w:type="dxa"/>
            <w:gridSpan w:val="2"/>
            <w:shd w:val="clear" w:color="auto" w:fill="auto"/>
            <w:vAlign w:val="center"/>
          </w:tcPr>
          <w:p w14:paraId="3ADB941B" w14:textId="4D66A927"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2.925,25</w:t>
            </w:r>
          </w:p>
        </w:tc>
      </w:tr>
      <w:tr w:rsidR="00D00A19" w:rsidRPr="00AD16C0" w14:paraId="50816DA8" w14:textId="77777777" w:rsidTr="0095084C">
        <w:trPr>
          <w:trHeight w:val="522"/>
        </w:trPr>
        <w:tc>
          <w:tcPr>
            <w:tcW w:w="3194" w:type="dxa"/>
            <w:noWrap/>
            <w:vAlign w:val="center"/>
          </w:tcPr>
          <w:p w14:paraId="35B5DAA2" w14:textId="653F746B" w:rsidR="00D00A19" w:rsidRPr="001159F0" w:rsidRDefault="00D00A19" w:rsidP="00D00A19">
            <w:pPr>
              <w:shd w:val="clear" w:color="auto" w:fill="FFFFFF" w:themeFill="background1"/>
              <w:rPr>
                <w:rFonts w:ascii="Tahoma" w:hAnsi="Tahoma" w:cs="Tahoma"/>
                <w:color w:val="FF0000"/>
                <w:sz w:val="19"/>
                <w:szCs w:val="19"/>
              </w:rPr>
            </w:pPr>
            <w:r w:rsidRPr="001159F0">
              <w:rPr>
                <w:rFonts w:ascii="Tahoma" w:hAnsi="Tahoma" w:cs="Tahoma"/>
                <w:sz w:val="19"/>
                <w:szCs w:val="19"/>
              </w:rPr>
              <w:t>Vigia</w:t>
            </w:r>
          </w:p>
        </w:tc>
        <w:tc>
          <w:tcPr>
            <w:tcW w:w="3752" w:type="dxa"/>
            <w:vAlign w:val="center"/>
          </w:tcPr>
          <w:p w14:paraId="1C915025" w14:textId="7132D097" w:rsidR="00D00A19" w:rsidRPr="001159F0" w:rsidRDefault="00D00A19" w:rsidP="00D00A19">
            <w:pPr>
              <w:shd w:val="clear" w:color="auto" w:fill="FFFFFF" w:themeFill="background1"/>
              <w:jc w:val="both"/>
              <w:rPr>
                <w:rFonts w:ascii="Tahoma" w:hAnsi="Tahoma" w:cs="Tahoma"/>
                <w:sz w:val="19"/>
                <w:szCs w:val="19"/>
              </w:rPr>
            </w:pPr>
            <w:r w:rsidRPr="001159F0">
              <w:rPr>
                <w:rFonts w:ascii="Tahoma" w:hAnsi="Tahoma" w:cs="Tahoma"/>
                <w:bCs/>
                <w:sz w:val="19"/>
                <w:szCs w:val="19"/>
              </w:rPr>
              <w:t>Ensino fundamental incompleto</w:t>
            </w:r>
          </w:p>
        </w:tc>
        <w:tc>
          <w:tcPr>
            <w:tcW w:w="915" w:type="dxa"/>
            <w:shd w:val="clear" w:color="000000" w:fill="FFFFFF"/>
            <w:vAlign w:val="center"/>
          </w:tcPr>
          <w:p w14:paraId="0DBC6660" w14:textId="452669EF"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color w:val="000000"/>
                <w:sz w:val="19"/>
                <w:szCs w:val="19"/>
                <w:lang w:eastAsia="pt-BR"/>
              </w:rPr>
              <w:t>CR</w:t>
            </w:r>
          </w:p>
        </w:tc>
        <w:tc>
          <w:tcPr>
            <w:tcW w:w="994" w:type="dxa"/>
            <w:gridSpan w:val="2"/>
            <w:shd w:val="clear" w:color="auto" w:fill="auto"/>
            <w:vAlign w:val="center"/>
          </w:tcPr>
          <w:p w14:paraId="0FB01691" w14:textId="1FBF91FD"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sidRPr="001159F0">
              <w:rPr>
                <w:rFonts w:ascii="Tahoma" w:hAnsi="Tahoma" w:cs="Tahoma"/>
                <w:sz w:val="19"/>
                <w:szCs w:val="19"/>
              </w:rPr>
              <w:t>40</w:t>
            </w:r>
          </w:p>
        </w:tc>
        <w:tc>
          <w:tcPr>
            <w:tcW w:w="1689" w:type="dxa"/>
            <w:gridSpan w:val="2"/>
            <w:shd w:val="clear" w:color="auto" w:fill="auto"/>
            <w:vAlign w:val="center"/>
          </w:tcPr>
          <w:p w14:paraId="715E7A29" w14:textId="767412BC" w:rsidR="00D00A19" w:rsidRPr="001159F0" w:rsidRDefault="00D00A19" w:rsidP="00D00A19">
            <w:pPr>
              <w:shd w:val="clear" w:color="auto" w:fill="FFFFFF" w:themeFill="background1"/>
              <w:suppressAutoHyphens w:val="0"/>
              <w:spacing w:line="276" w:lineRule="auto"/>
              <w:jc w:val="center"/>
              <w:rPr>
                <w:rFonts w:ascii="Tahoma" w:hAnsi="Tahoma" w:cs="Tahoma"/>
                <w:color w:val="000000"/>
                <w:sz w:val="19"/>
                <w:szCs w:val="19"/>
                <w:lang w:eastAsia="pt-BR"/>
              </w:rPr>
            </w:pPr>
            <w:r>
              <w:rPr>
                <w:rFonts w:ascii="Tahoma" w:hAnsi="Tahoma" w:cs="Tahoma"/>
                <w:color w:val="000000"/>
                <w:sz w:val="19"/>
                <w:szCs w:val="19"/>
                <w:lang w:eastAsia="pt-BR"/>
              </w:rPr>
              <w:t>1.766,21</w:t>
            </w:r>
          </w:p>
        </w:tc>
      </w:tr>
    </w:tbl>
    <w:p w14:paraId="23AA506C" w14:textId="0E4BAFC4" w:rsidR="009B4D90" w:rsidRDefault="009B4D90" w:rsidP="008D6813">
      <w:pPr>
        <w:tabs>
          <w:tab w:val="left" w:pos="567"/>
        </w:tabs>
        <w:rPr>
          <w:rFonts w:ascii="Tahoma" w:hAnsi="Tahoma" w:cs="Tahoma"/>
          <w:sz w:val="22"/>
          <w:szCs w:val="22"/>
        </w:rPr>
      </w:pPr>
      <w:r w:rsidRPr="00062BFA">
        <w:rPr>
          <w:rFonts w:ascii="Tahoma" w:hAnsi="Tahoma" w:cs="Tahoma"/>
          <w:sz w:val="22"/>
          <w:szCs w:val="22"/>
        </w:rPr>
        <w:t>*CR – Cadastro Reserva</w:t>
      </w:r>
    </w:p>
    <w:p w14:paraId="415BD097" w14:textId="33D14052" w:rsidR="00B412CC" w:rsidRPr="00A220AE" w:rsidRDefault="00247ECA" w:rsidP="008D6813">
      <w:pPr>
        <w:pStyle w:val="PargrafodaLista"/>
        <w:numPr>
          <w:ilvl w:val="1"/>
          <w:numId w:val="2"/>
        </w:numPr>
        <w:tabs>
          <w:tab w:val="left" w:pos="567"/>
        </w:tabs>
        <w:spacing w:after="0"/>
        <w:ind w:left="0"/>
        <w:jc w:val="both"/>
        <w:rPr>
          <w:rFonts w:ascii="Tahoma" w:hAnsi="Tahoma" w:cs="Tahoma"/>
        </w:rPr>
      </w:pPr>
      <w:r w:rsidRPr="00A220AE">
        <w:rPr>
          <w:rFonts w:ascii="Tahoma" w:hAnsi="Tahoma" w:cs="Tahoma"/>
        </w:rPr>
        <w:t xml:space="preserve">As atribuições das funções estão previstas </w:t>
      </w:r>
      <w:r w:rsidR="00B412CC" w:rsidRPr="00A220AE">
        <w:rPr>
          <w:rFonts w:ascii="Tahoma" w:hAnsi="Tahoma" w:cs="Tahoma"/>
        </w:rPr>
        <w:t>nas Leis Municipais: 3/2010,</w:t>
      </w:r>
      <w:r w:rsidR="00337F48">
        <w:rPr>
          <w:rFonts w:ascii="Tahoma" w:hAnsi="Tahoma" w:cs="Tahoma"/>
        </w:rPr>
        <w:t xml:space="preserve"> 41/2015,</w:t>
      </w:r>
      <w:r w:rsidR="00B412CC" w:rsidRPr="00A220AE">
        <w:rPr>
          <w:rFonts w:ascii="Tahoma" w:hAnsi="Tahoma" w:cs="Tahoma"/>
        </w:rPr>
        <w:t xml:space="preserve"> 2.325/2010 e 48/2017.</w:t>
      </w:r>
    </w:p>
    <w:p w14:paraId="1AC075DD" w14:textId="4BCB89CB" w:rsidR="00B412CC" w:rsidRPr="00A220AE" w:rsidRDefault="00B412CC" w:rsidP="008D6813">
      <w:pPr>
        <w:pStyle w:val="PargrafodaLista"/>
        <w:numPr>
          <w:ilvl w:val="1"/>
          <w:numId w:val="2"/>
        </w:numPr>
        <w:tabs>
          <w:tab w:val="left" w:pos="567"/>
        </w:tabs>
        <w:spacing w:after="0"/>
        <w:ind w:left="0"/>
        <w:jc w:val="both"/>
        <w:rPr>
          <w:rFonts w:ascii="Tahoma" w:hAnsi="Tahoma" w:cs="Tahoma"/>
        </w:rPr>
      </w:pPr>
      <w:r w:rsidRPr="00A220AE">
        <w:rPr>
          <w:rFonts w:ascii="Tahoma" w:hAnsi="Tahoma" w:cs="Tahoma"/>
        </w:rPr>
        <w:t>Os Candidatos terão opção de escolha de vagas, conforme habilitação profissional constante no</w:t>
      </w:r>
      <w:r w:rsidR="00C446C3">
        <w:rPr>
          <w:rFonts w:ascii="Tahoma" w:hAnsi="Tahoma" w:cs="Tahoma"/>
        </w:rPr>
        <w:t>s</w:t>
      </w:r>
      <w:r w:rsidRPr="00A220AE">
        <w:rPr>
          <w:rFonts w:ascii="Tahoma" w:hAnsi="Tahoma" w:cs="Tahoma"/>
        </w:rPr>
        <w:t xml:space="preserve"> ite</w:t>
      </w:r>
      <w:r w:rsidR="00C446C3">
        <w:rPr>
          <w:rFonts w:ascii="Tahoma" w:hAnsi="Tahoma" w:cs="Tahoma"/>
        </w:rPr>
        <w:t>ns</w:t>
      </w:r>
      <w:r w:rsidRPr="00A220AE">
        <w:rPr>
          <w:rFonts w:ascii="Tahoma" w:hAnsi="Tahoma" w:cs="Tahoma"/>
        </w:rPr>
        <w:t xml:space="preserve"> 4.9,</w:t>
      </w:r>
      <w:r w:rsidR="00C21222">
        <w:rPr>
          <w:rFonts w:ascii="Tahoma" w:hAnsi="Tahoma" w:cs="Tahoma"/>
        </w:rPr>
        <w:t xml:space="preserve"> </w:t>
      </w:r>
      <w:r w:rsidRPr="00A220AE">
        <w:rPr>
          <w:rFonts w:ascii="Tahoma" w:hAnsi="Tahoma" w:cs="Tahoma"/>
        </w:rPr>
        <w:t>4.10 e 4.11</w:t>
      </w:r>
      <w:r w:rsidR="00C446C3">
        <w:rPr>
          <w:rFonts w:ascii="Tahoma" w:hAnsi="Tahoma" w:cs="Tahoma"/>
        </w:rPr>
        <w:t xml:space="preserve"> deste edital</w:t>
      </w:r>
      <w:r w:rsidRPr="00A220AE">
        <w:rPr>
          <w:rFonts w:ascii="Tahoma" w:hAnsi="Tahoma" w:cs="Tahoma"/>
        </w:rPr>
        <w:t>, ficando desde já estabelecido que as vagas serão ofertadas preferencialmente aos candidatos habilitados.</w:t>
      </w:r>
    </w:p>
    <w:p w14:paraId="7575A322" w14:textId="13B75094" w:rsidR="00A220AE" w:rsidRDefault="00B412CC" w:rsidP="008D6813">
      <w:pPr>
        <w:pStyle w:val="PargrafodaLista"/>
        <w:numPr>
          <w:ilvl w:val="1"/>
          <w:numId w:val="2"/>
        </w:numPr>
        <w:tabs>
          <w:tab w:val="left" w:pos="567"/>
        </w:tabs>
        <w:spacing w:after="0"/>
        <w:ind w:left="0"/>
        <w:jc w:val="both"/>
        <w:rPr>
          <w:rFonts w:ascii="Tahoma" w:hAnsi="Tahoma" w:cs="Tahoma"/>
        </w:rPr>
      </w:pPr>
      <w:r w:rsidRPr="00A220AE">
        <w:rPr>
          <w:rFonts w:ascii="Tahoma" w:hAnsi="Tahoma" w:cs="Tahoma"/>
        </w:rPr>
        <w:t xml:space="preserve">A carga horária é aquela definida no </w:t>
      </w:r>
      <w:r w:rsidRPr="00C446C3">
        <w:rPr>
          <w:rFonts w:ascii="Tahoma" w:hAnsi="Tahoma" w:cs="Tahoma"/>
          <w:b/>
          <w:bCs/>
        </w:rPr>
        <w:t>item 4</w:t>
      </w:r>
      <w:r w:rsidRPr="00A220AE">
        <w:rPr>
          <w:rFonts w:ascii="Tahoma" w:hAnsi="Tahoma" w:cs="Tahoma"/>
        </w:rPr>
        <w:t>, sendo que os horários serão definidos pela Secretaria Municipal de Educação do Município de Tijucas</w:t>
      </w:r>
      <w:r w:rsidR="00801B6C">
        <w:rPr>
          <w:rFonts w:ascii="Tahoma" w:hAnsi="Tahoma" w:cs="Tahoma"/>
        </w:rPr>
        <w:t>-SC</w:t>
      </w:r>
      <w:r w:rsidRPr="00A220AE">
        <w:rPr>
          <w:rFonts w:ascii="Tahoma" w:hAnsi="Tahoma" w:cs="Tahoma"/>
        </w:rPr>
        <w:t xml:space="preserve">, tendo em vista suas necessidades, destacando-se desde já, que para o cargo de Professor do Atendimento Educacional Especializado (AEE), 20 (vinte) horas, o cumprimento da carga horária definida poderá ocorrer, simultaneamente, nos períodos matutino e vespertino. </w:t>
      </w:r>
    </w:p>
    <w:p w14:paraId="5D797E38" w14:textId="6E684E61" w:rsidR="00B412CC" w:rsidRPr="00C446C3" w:rsidRDefault="00B412CC" w:rsidP="008D6813">
      <w:pPr>
        <w:pStyle w:val="PargrafodaLista"/>
        <w:numPr>
          <w:ilvl w:val="1"/>
          <w:numId w:val="2"/>
        </w:numPr>
        <w:tabs>
          <w:tab w:val="left" w:pos="567"/>
        </w:tabs>
        <w:spacing w:after="0"/>
        <w:ind w:left="0"/>
        <w:jc w:val="both"/>
        <w:rPr>
          <w:rFonts w:ascii="Tahoma" w:hAnsi="Tahoma" w:cs="Tahoma"/>
        </w:rPr>
      </w:pPr>
      <w:r w:rsidRPr="00A220AE">
        <w:rPr>
          <w:rFonts w:ascii="Tahoma" w:hAnsi="Tahoma" w:cs="Tahoma"/>
        </w:rPr>
        <w:t xml:space="preserve">Será oferecida a carga horária conforme descrito nos </w:t>
      </w:r>
      <w:r w:rsidRPr="00D26C9B">
        <w:rPr>
          <w:rFonts w:ascii="Tahoma" w:hAnsi="Tahoma" w:cs="Tahoma"/>
          <w:b/>
          <w:bCs/>
        </w:rPr>
        <w:t xml:space="preserve">itens </w:t>
      </w:r>
      <w:r w:rsidR="00C446C3" w:rsidRPr="00D26C9B">
        <w:rPr>
          <w:rFonts w:ascii="Tahoma" w:hAnsi="Tahoma" w:cs="Tahoma"/>
          <w:b/>
          <w:bCs/>
        </w:rPr>
        <w:t>4.8,</w:t>
      </w:r>
      <w:r w:rsidR="00C21222" w:rsidRPr="00D26C9B">
        <w:rPr>
          <w:rFonts w:ascii="Tahoma" w:hAnsi="Tahoma" w:cs="Tahoma"/>
          <w:b/>
          <w:bCs/>
        </w:rPr>
        <w:t xml:space="preserve"> </w:t>
      </w:r>
      <w:r w:rsidR="00C446C3" w:rsidRPr="00D26C9B">
        <w:rPr>
          <w:rFonts w:ascii="Tahoma" w:hAnsi="Tahoma" w:cs="Tahoma"/>
          <w:b/>
          <w:bCs/>
        </w:rPr>
        <w:t>4.9</w:t>
      </w:r>
      <w:r w:rsidRPr="00D26C9B">
        <w:rPr>
          <w:rFonts w:ascii="Tahoma" w:hAnsi="Tahoma" w:cs="Tahoma"/>
          <w:b/>
          <w:bCs/>
        </w:rPr>
        <w:t xml:space="preserve"> e </w:t>
      </w:r>
      <w:r w:rsidR="00C446C3" w:rsidRPr="00D26C9B">
        <w:rPr>
          <w:rFonts w:ascii="Tahoma" w:hAnsi="Tahoma" w:cs="Tahoma"/>
          <w:b/>
          <w:bCs/>
        </w:rPr>
        <w:t>4.10</w:t>
      </w:r>
      <w:r w:rsidRPr="00A220AE">
        <w:rPr>
          <w:rFonts w:ascii="Tahoma" w:hAnsi="Tahoma" w:cs="Tahoma"/>
        </w:rPr>
        <w:t xml:space="preserve"> deste </w:t>
      </w:r>
      <w:r w:rsidR="00C446C3">
        <w:rPr>
          <w:rFonts w:ascii="Tahoma" w:hAnsi="Tahoma" w:cs="Tahoma"/>
        </w:rPr>
        <w:t>edital</w:t>
      </w:r>
      <w:r w:rsidRPr="00A220AE">
        <w:rPr>
          <w:rFonts w:ascii="Tahoma" w:hAnsi="Tahoma" w:cs="Tahoma"/>
        </w:rPr>
        <w:t xml:space="preserve">. No caso do não preenchimento de todas as vagas disponíveis (após a chamada de todos os habilitados e não habilitados), a Secretaria Municipal de Educação poderá realizar a recondução e nova contratação de mais </w:t>
      </w:r>
      <w:r w:rsidRPr="00C446C3">
        <w:rPr>
          <w:rFonts w:ascii="Tahoma" w:hAnsi="Tahoma" w:cs="Tahoma"/>
        </w:rPr>
        <w:t>10</w:t>
      </w:r>
      <w:r w:rsidR="00801B6C">
        <w:rPr>
          <w:rFonts w:ascii="Tahoma" w:hAnsi="Tahoma" w:cs="Tahoma"/>
        </w:rPr>
        <w:t xml:space="preserve"> (dez)</w:t>
      </w:r>
      <w:r w:rsidRPr="00C446C3">
        <w:rPr>
          <w:rFonts w:ascii="Tahoma" w:hAnsi="Tahoma" w:cs="Tahoma"/>
        </w:rPr>
        <w:t xml:space="preserve"> ou 20 </w:t>
      </w:r>
      <w:r w:rsidR="00801B6C">
        <w:rPr>
          <w:rFonts w:ascii="Tahoma" w:hAnsi="Tahoma" w:cs="Tahoma"/>
        </w:rPr>
        <w:t xml:space="preserve">(vinte) </w:t>
      </w:r>
      <w:r w:rsidRPr="00C446C3">
        <w:rPr>
          <w:rFonts w:ascii="Tahoma" w:hAnsi="Tahoma" w:cs="Tahoma"/>
        </w:rPr>
        <w:t>horas para os professores do Ensino Fundamental II e 20</w:t>
      </w:r>
      <w:r w:rsidR="00801B6C">
        <w:rPr>
          <w:rFonts w:ascii="Tahoma" w:hAnsi="Tahoma" w:cs="Tahoma"/>
        </w:rPr>
        <w:t xml:space="preserve"> (vinte)</w:t>
      </w:r>
      <w:r w:rsidRPr="00C446C3">
        <w:rPr>
          <w:rFonts w:ascii="Tahoma" w:hAnsi="Tahoma" w:cs="Tahoma"/>
        </w:rPr>
        <w:t xml:space="preserve"> horas para os professores do Pré-escolar e Ensino Fundamental I.</w:t>
      </w:r>
    </w:p>
    <w:p w14:paraId="032D79EC" w14:textId="6E01FDFB" w:rsidR="00247ECA" w:rsidRDefault="00247ECA" w:rsidP="008D6813">
      <w:pPr>
        <w:pStyle w:val="PargrafodaLista"/>
        <w:numPr>
          <w:ilvl w:val="1"/>
          <w:numId w:val="2"/>
        </w:numPr>
        <w:tabs>
          <w:tab w:val="left" w:pos="567"/>
        </w:tabs>
        <w:spacing w:after="0"/>
        <w:ind w:left="0"/>
        <w:jc w:val="both"/>
        <w:rPr>
          <w:rFonts w:ascii="Tahoma" w:hAnsi="Tahoma" w:cs="Tahoma"/>
        </w:rPr>
      </w:pPr>
      <w:r w:rsidRPr="00C446C3">
        <w:rPr>
          <w:rFonts w:ascii="Tahoma" w:hAnsi="Tahoma" w:cs="Tahoma"/>
        </w:rPr>
        <w:t>Será exigido, no ato da contratação e durante o exercício das funções</w:t>
      </w:r>
      <w:r w:rsidR="00A33F9B" w:rsidRPr="00C446C3">
        <w:rPr>
          <w:rFonts w:ascii="Tahoma" w:hAnsi="Tahoma" w:cs="Tahoma"/>
        </w:rPr>
        <w:t>,</w:t>
      </w:r>
      <w:r w:rsidRPr="00C446C3">
        <w:rPr>
          <w:rFonts w:ascii="Tahoma" w:hAnsi="Tahoma" w:cs="Tahoma"/>
        </w:rPr>
        <w:t xml:space="preserve"> o registro ativo no Conselho de Classe da categoria para aquelas atividades desenvolvidas por profissões regulamentadas.</w:t>
      </w:r>
    </w:p>
    <w:p w14:paraId="1E1CDFF3" w14:textId="77777777" w:rsidR="0027586B" w:rsidRDefault="0027586B" w:rsidP="0027586B">
      <w:pPr>
        <w:pStyle w:val="PargrafodaLista"/>
        <w:tabs>
          <w:tab w:val="left" w:pos="567"/>
        </w:tabs>
        <w:spacing w:after="0"/>
        <w:ind w:left="0"/>
        <w:jc w:val="both"/>
        <w:rPr>
          <w:rFonts w:ascii="Tahoma" w:hAnsi="Tahoma" w:cs="Tahoma"/>
        </w:rPr>
      </w:pPr>
    </w:p>
    <w:p w14:paraId="1D10589D" w14:textId="77777777" w:rsidR="0027586B" w:rsidRPr="00C446C3" w:rsidRDefault="0027586B" w:rsidP="0027586B">
      <w:pPr>
        <w:pStyle w:val="PargrafodaLista"/>
        <w:tabs>
          <w:tab w:val="left" w:pos="567"/>
        </w:tabs>
        <w:spacing w:after="0"/>
        <w:ind w:left="0"/>
        <w:jc w:val="both"/>
        <w:rPr>
          <w:rFonts w:ascii="Tahoma" w:hAnsi="Tahoma" w:cs="Tahoma"/>
        </w:rPr>
      </w:pPr>
    </w:p>
    <w:p w14:paraId="4D17AD4D" w14:textId="5CF58473" w:rsidR="00486121" w:rsidRPr="00062BFA" w:rsidRDefault="00704BFE"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t>DAS INSCRIÇÕES</w:t>
      </w:r>
    </w:p>
    <w:p w14:paraId="36557831" w14:textId="3499E588" w:rsidR="00717EF9" w:rsidRDefault="00717EF9" w:rsidP="00717EF9">
      <w:pPr>
        <w:pStyle w:val="PargrafodaLista"/>
        <w:numPr>
          <w:ilvl w:val="1"/>
          <w:numId w:val="2"/>
        </w:numPr>
        <w:shd w:val="clear" w:color="auto" w:fill="FFFFFF" w:themeFill="background1"/>
        <w:tabs>
          <w:tab w:val="clear" w:pos="0"/>
          <w:tab w:val="num" w:pos="-360"/>
          <w:tab w:val="left" w:pos="630"/>
        </w:tabs>
        <w:spacing w:after="0"/>
        <w:ind w:left="0"/>
        <w:jc w:val="both"/>
        <w:rPr>
          <w:rFonts w:ascii="Tahoma" w:hAnsi="Tahoma" w:cs="Tahoma"/>
        </w:rPr>
      </w:pPr>
      <w:r w:rsidRPr="00062BFA">
        <w:rPr>
          <w:rFonts w:ascii="Tahoma" w:hAnsi="Tahoma" w:cs="Tahoma"/>
        </w:rPr>
        <w:t xml:space="preserve">As inscrições para este </w:t>
      </w:r>
      <w:r w:rsidR="002205CF">
        <w:rPr>
          <w:rFonts w:ascii="Tahoma" w:hAnsi="Tahoma" w:cs="Tahoma"/>
          <w:b/>
          <w:color w:val="000000"/>
        </w:rPr>
        <w:t>Processo Seletivo</w:t>
      </w:r>
      <w:r>
        <w:rPr>
          <w:rFonts w:ascii="Tahoma" w:hAnsi="Tahoma" w:cs="Tahoma"/>
          <w:b/>
          <w:color w:val="000000"/>
        </w:rPr>
        <w:t xml:space="preserve"> </w:t>
      </w:r>
      <w:r w:rsidRPr="00062BFA">
        <w:rPr>
          <w:rFonts w:ascii="Tahoma" w:hAnsi="Tahoma" w:cs="Tahoma"/>
        </w:rPr>
        <w:t xml:space="preserve">deverão ser realizadas no sítio eletrônico (site) do </w:t>
      </w:r>
      <w:r w:rsidRPr="00062BFA">
        <w:rPr>
          <w:rFonts w:ascii="Tahoma" w:hAnsi="Tahoma" w:cs="Tahoma"/>
          <w:b/>
          <w:bCs/>
        </w:rPr>
        <w:t>Instituto Fuca</w:t>
      </w:r>
      <w:r w:rsidR="00F44E87">
        <w:rPr>
          <w:rFonts w:ascii="Tahoma" w:hAnsi="Tahoma" w:cs="Tahoma"/>
          <w:b/>
          <w:bCs/>
        </w:rPr>
        <w:t>p</w:t>
      </w:r>
      <w:r w:rsidRPr="00062BFA">
        <w:rPr>
          <w:rFonts w:ascii="Tahoma" w:hAnsi="Tahoma" w:cs="Tahoma"/>
        </w:rPr>
        <w:t xml:space="preserve">, no seguinte endereço: </w:t>
      </w:r>
      <w:hyperlink r:id="rId10" w:history="1">
        <w:r w:rsidR="00F44E87" w:rsidRPr="00BA4428">
          <w:rPr>
            <w:rStyle w:val="Hyperlink"/>
            <w:rFonts w:ascii="Tahoma" w:hAnsi="Tahoma" w:cs="Tahoma"/>
          </w:rPr>
          <w:t>https://www.institutofucap.org.br/concursos</w:t>
        </w:r>
      </w:hyperlink>
      <w:r w:rsidRPr="00062BFA">
        <w:rPr>
          <w:rFonts w:ascii="Tahoma" w:hAnsi="Tahoma" w:cs="Tahoma"/>
        </w:rPr>
        <w:t>.</w:t>
      </w:r>
      <w:r>
        <w:rPr>
          <w:rFonts w:ascii="Tahoma" w:hAnsi="Tahoma" w:cs="Tahoma"/>
        </w:rPr>
        <w:t xml:space="preserve"> </w:t>
      </w:r>
    </w:p>
    <w:p w14:paraId="07F0CA65" w14:textId="77777777" w:rsidR="00717EF9" w:rsidRPr="007356C2" w:rsidRDefault="00717EF9" w:rsidP="00717EF9">
      <w:pPr>
        <w:pStyle w:val="PargrafodaLista"/>
        <w:numPr>
          <w:ilvl w:val="1"/>
          <w:numId w:val="2"/>
        </w:numPr>
        <w:shd w:val="clear" w:color="auto" w:fill="FFFFFF" w:themeFill="background1"/>
        <w:tabs>
          <w:tab w:val="clear" w:pos="0"/>
          <w:tab w:val="num" w:pos="-360"/>
          <w:tab w:val="left" w:pos="630"/>
        </w:tabs>
        <w:spacing w:after="0"/>
        <w:ind w:left="0"/>
        <w:jc w:val="both"/>
        <w:rPr>
          <w:rFonts w:ascii="Tahoma" w:hAnsi="Tahoma" w:cs="Tahoma"/>
        </w:rPr>
      </w:pPr>
      <w:r w:rsidRPr="00363E72">
        <w:rPr>
          <w:rFonts w:ascii="Tahoma" w:hAnsi="Tahoma" w:cs="Tahoma"/>
        </w:rPr>
        <w:t xml:space="preserve">Não será aceita inscrição via postal, por telex ou via fax, e-mail, extemporânea e/ou condicional ou, </w:t>
      </w:r>
      <w:r w:rsidRPr="007356C2">
        <w:rPr>
          <w:rFonts w:ascii="Tahoma" w:hAnsi="Tahoma" w:cs="Tahoma"/>
        </w:rPr>
        <w:t>ainda, fora do prazo estabelecido.</w:t>
      </w:r>
    </w:p>
    <w:p w14:paraId="3B91346C" w14:textId="77777777" w:rsidR="00717EF9" w:rsidRDefault="00717EF9" w:rsidP="00717EF9">
      <w:pPr>
        <w:pStyle w:val="PargrafodaLista"/>
        <w:numPr>
          <w:ilvl w:val="1"/>
          <w:numId w:val="2"/>
        </w:numPr>
        <w:tabs>
          <w:tab w:val="clear" w:pos="0"/>
          <w:tab w:val="num" w:pos="-360"/>
          <w:tab w:val="left" w:pos="709"/>
        </w:tabs>
        <w:spacing w:after="0"/>
        <w:ind w:left="0"/>
        <w:jc w:val="both"/>
        <w:rPr>
          <w:rFonts w:ascii="Tahoma" w:hAnsi="Tahoma" w:cs="Tahoma"/>
        </w:rPr>
      </w:pPr>
      <w:r w:rsidRPr="007356C2">
        <w:rPr>
          <w:rFonts w:ascii="Tahoma" w:hAnsi="Tahoma" w:cs="Tahoma"/>
        </w:rPr>
        <w:t xml:space="preserve">O valor das inscrições será de: </w:t>
      </w:r>
    </w:p>
    <w:tbl>
      <w:tblPr>
        <w:tblStyle w:val="Tabelacomgrade"/>
        <w:tblW w:w="0" w:type="auto"/>
        <w:tblInd w:w="137" w:type="dxa"/>
        <w:shd w:val="clear" w:color="auto" w:fill="D9D9D9" w:themeFill="background1" w:themeFillShade="D9"/>
        <w:tblLook w:val="04A0" w:firstRow="1" w:lastRow="0" w:firstColumn="1" w:lastColumn="0" w:noHBand="0" w:noVBand="1"/>
      </w:tblPr>
      <w:tblGrid>
        <w:gridCol w:w="7371"/>
        <w:gridCol w:w="2195"/>
      </w:tblGrid>
      <w:tr w:rsidR="00717EF9" w:rsidRPr="002205CF" w14:paraId="1E6E424E" w14:textId="77777777" w:rsidTr="0095084C">
        <w:trPr>
          <w:trHeight w:val="434"/>
        </w:trPr>
        <w:tc>
          <w:tcPr>
            <w:tcW w:w="7371" w:type="dxa"/>
            <w:shd w:val="clear" w:color="auto" w:fill="D9D9D9" w:themeFill="background1" w:themeFillShade="D9"/>
            <w:vAlign w:val="center"/>
          </w:tcPr>
          <w:p w14:paraId="4C94E1C2" w14:textId="77777777" w:rsidR="00717EF9" w:rsidRPr="002205CF" w:rsidRDefault="00717EF9" w:rsidP="00E14FC2">
            <w:pPr>
              <w:pStyle w:val="PargrafodaLista"/>
              <w:spacing w:after="0"/>
              <w:ind w:left="0" w:right="849"/>
              <w:jc w:val="both"/>
              <w:rPr>
                <w:rFonts w:ascii="Tahoma" w:hAnsi="Tahoma" w:cs="Tahoma"/>
              </w:rPr>
            </w:pPr>
            <w:bookmarkStart w:id="2" w:name="_Hlk149642127"/>
            <w:bookmarkStart w:id="3" w:name="_Hlk122501830"/>
            <w:r w:rsidRPr="002205CF">
              <w:rPr>
                <w:rFonts w:ascii="Tahoma" w:hAnsi="Tahoma" w:cs="Tahoma"/>
              </w:rPr>
              <w:t xml:space="preserve">Para cargos com exigência de Ensino Superior: </w:t>
            </w:r>
          </w:p>
        </w:tc>
        <w:tc>
          <w:tcPr>
            <w:tcW w:w="2195" w:type="dxa"/>
            <w:shd w:val="clear" w:color="auto" w:fill="D9D9D9" w:themeFill="background1" w:themeFillShade="D9"/>
            <w:vAlign w:val="center"/>
          </w:tcPr>
          <w:p w14:paraId="06A5B71B" w14:textId="1933302C" w:rsidR="00717EF9" w:rsidRPr="002205CF" w:rsidRDefault="00717EF9" w:rsidP="00E14FC2">
            <w:pPr>
              <w:pStyle w:val="PargrafodaLista"/>
              <w:spacing w:after="0"/>
              <w:ind w:left="0"/>
              <w:jc w:val="both"/>
              <w:rPr>
                <w:rFonts w:ascii="Tahoma" w:hAnsi="Tahoma" w:cs="Tahoma"/>
              </w:rPr>
            </w:pPr>
            <w:r w:rsidRPr="002205CF">
              <w:rPr>
                <w:rFonts w:ascii="Tahoma" w:hAnsi="Tahoma" w:cs="Tahoma"/>
              </w:rPr>
              <w:t xml:space="preserve">R$ </w:t>
            </w:r>
            <w:r w:rsidR="00BF3388" w:rsidRPr="002205CF">
              <w:rPr>
                <w:rFonts w:ascii="Tahoma" w:hAnsi="Tahoma" w:cs="Tahoma"/>
              </w:rPr>
              <w:t>100</w:t>
            </w:r>
            <w:r w:rsidRPr="002205CF">
              <w:rPr>
                <w:rFonts w:ascii="Tahoma" w:hAnsi="Tahoma" w:cs="Tahoma"/>
              </w:rPr>
              <w:t>,00</w:t>
            </w:r>
          </w:p>
        </w:tc>
      </w:tr>
      <w:tr w:rsidR="00717EF9" w:rsidRPr="002205CF" w14:paraId="62EDECB8" w14:textId="77777777" w:rsidTr="0095084C">
        <w:trPr>
          <w:trHeight w:val="426"/>
        </w:trPr>
        <w:tc>
          <w:tcPr>
            <w:tcW w:w="7371" w:type="dxa"/>
            <w:shd w:val="clear" w:color="auto" w:fill="D9D9D9" w:themeFill="background1" w:themeFillShade="D9"/>
            <w:vAlign w:val="center"/>
          </w:tcPr>
          <w:p w14:paraId="06F2665B" w14:textId="3001671F" w:rsidR="0095084C" w:rsidRPr="002205CF" w:rsidRDefault="00717EF9" w:rsidP="00E14FC2">
            <w:pPr>
              <w:pStyle w:val="PargrafodaLista"/>
              <w:spacing w:after="0"/>
              <w:ind w:left="0" w:right="849"/>
              <w:jc w:val="both"/>
              <w:rPr>
                <w:rFonts w:ascii="Tahoma" w:hAnsi="Tahoma" w:cs="Tahoma"/>
              </w:rPr>
            </w:pPr>
            <w:r w:rsidRPr="002205CF">
              <w:rPr>
                <w:rFonts w:ascii="Tahoma" w:hAnsi="Tahoma" w:cs="Tahoma"/>
              </w:rPr>
              <w:t>Para cargos com exigência de Ensino Médio e Técnico:</w:t>
            </w:r>
          </w:p>
        </w:tc>
        <w:tc>
          <w:tcPr>
            <w:tcW w:w="2195" w:type="dxa"/>
            <w:shd w:val="clear" w:color="auto" w:fill="D9D9D9" w:themeFill="background1" w:themeFillShade="D9"/>
            <w:vAlign w:val="center"/>
          </w:tcPr>
          <w:p w14:paraId="1C4D777E" w14:textId="2DDF2615" w:rsidR="00717EF9" w:rsidRPr="002205CF" w:rsidRDefault="00717EF9" w:rsidP="00E14FC2">
            <w:pPr>
              <w:pStyle w:val="PargrafodaLista"/>
              <w:spacing w:after="0"/>
              <w:ind w:left="0" w:right="849"/>
              <w:jc w:val="both"/>
              <w:rPr>
                <w:rFonts w:ascii="Tahoma" w:hAnsi="Tahoma" w:cs="Tahoma"/>
              </w:rPr>
            </w:pPr>
            <w:r w:rsidRPr="002205CF">
              <w:rPr>
                <w:rFonts w:ascii="Tahoma" w:hAnsi="Tahoma" w:cs="Tahoma"/>
              </w:rPr>
              <w:t xml:space="preserve">R$ </w:t>
            </w:r>
            <w:r w:rsidR="00BF3388" w:rsidRPr="002205CF">
              <w:rPr>
                <w:rFonts w:ascii="Tahoma" w:hAnsi="Tahoma" w:cs="Tahoma"/>
              </w:rPr>
              <w:t>80</w:t>
            </w:r>
            <w:r w:rsidRPr="002205CF">
              <w:rPr>
                <w:rFonts w:ascii="Tahoma" w:hAnsi="Tahoma" w:cs="Tahoma"/>
              </w:rPr>
              <w:t>,00</w:t>
            </w:r>
          </w:p>
        </w:tc>
      </w:tr>
      <w:tr w:rsidR="00717EF9" w:rsidRPr="00184CBC" w14:paraId="198B59E7" w14:textId="77777777" w:rsidTr="0095084C">
        <w:trPr>
          <w:trHeight w:val="418"/>
        </w:trPr>
        <w:tc>
          <w:tcPr>
            <w:tcW w:w="7371" w:type="dxa"/>
            <w:shd w:val="clear" w:color="auto" w:fill="D9D9D9" w:themeFill="background1" w:themeFillShade="D9"/>
            <w:vAlign w:val="center"/>
          </w:tcPr>
          <w:p w14:paraId="5C9F47C7" w14:textId="77777777" w:rsidR="00717EF9" w:rsidRPr="002205CF" w:rsidRDefault="00717EF9" w:rsidP="00E14FC2">
            <w:pPr>
              <w:pStyle w:val="PargrafodaLista"/>
              <w:spacing w:after="0"/>
              <w:ind w:left="0" w:right="849"/>
              <w:jc w:val="both"/>
              <w:rPr>
                <w:rFonts w:ascii="Tahoma" w:hAnsi="Tahoma" w:cs="Tahoma"/>
              </w:rPr>
            </w:pPr>
            <w:r w:rsidRPr="002205CF">
              <w:rPr>
                <w:rFonts w:ascii="Tahoma" w:hAnsi="Tahoma" w:cs="Tahoma"/>
              </w:rPr>
              <w:t>Para cargos com exigência de Ensino Fundamental:</w:t>
            </w:r>
          </w:p>
        </w:tc>
        <w:tc>
          <w:tcPr>
            <w:tcW w:w="2195" w:type="dxa"/>
            <w:shd w:val="clear" w:color="auto" w:fill="D9D9D9" w:themeFill="background1" w:themeFillShade="D9"/>
            <w:vAlign w:val="center"/>
          </w:tcPr>
          <w:p w14:paraId="65917D93" w14:textId="6CAB7CC6" w:rsidR="00717EF9" w:rsidRPr="002205CF" w:rsidRDefault="00717EF9" w:rsidP="00E14FC2">
            <w:pPr>
              <w:pStyle w:val="PargrafodaLista"/>
              <w:spacing w:after="0"/>
              <w:ind w:left="0" w:right="849"/>
              <w:jc w:val="both"/>
              <w:rPr>
                <w:rFonts w:ascii="Tahoma" w:hAnsi="Tahoma" w:cs="Tahoma"/>
              </w:rPr>
            </w:pPr>
            <w:r w:rsidRPr="002205CF">
              <w:rPr>
                <w:rFonts w:ascii="Tahoma" w:hAnsi="Tahoma" w:cs="Tahoma"/>
              </w:rPr>
              <w:t xml:space="preserve">R$ </w:t>
            </w:r>
            <w:r w:rsidR="00BF3388" w:rsidRPr="002205CF">
              <w:rPr>
                <w:rFonts w:ascii="Tahoma" w:hAnsi="Tahoma" w:cs="Tahoma"/>
              </w:rPr>
              <w:t>60</w:t>
            </w:r>
            <w:r w:rsidRPr="002205CF">
              <w:rPr>
                <w:rFonts w:ascii="Tahoma" w:hAnsi="Tahoma" w:cs="Tahoma"/>
              </w:rPr>
              <w:t>,00</w:t>
            </w:r>
          </w:p>
        </w:tc>
      </w:tr>
    </w:tbl>
    <w:bookmarkEnd w:id="2"/>
    <w:p w14:paraId="1204C32B" w14:textId="77777777" w:rsidR="00717EF9" w:rsidRPr="00184CBC" w:rsidRDefault="00717EF9" w:rsidP="00717EF9">
      <w:pPr>
        <w:pStyle w:val="PargrafodaLista"/>
        <w:widowControl w:val="0"/>
        <w:numPr>
          <w:ilvl w:val="1"/>
          <w:numId w:val="2"/>
        </w:numPr>
        <w:tabs>
          <w:tab w:val="clear" w:pos="0"/>
          <w:tab w:val="num" w:pos="-360"/>
          <w:tab w:val="left" w:pos="426"/>
        </w:tabs>
        <w:suppressAutoHyphens w:val="0"/>
        <w:spacing w:after="0"/>
        <w:ind w:left="0"/>
        <w:jc w:val="both"/>
        <w:rPr>
          <w:rFonts w:ascii="Tahoma" w:hAnsi="Tahoma" w:cs="Tahoma"/>
        </w:rPr>
      </w:pPr>
      <w:r w:rsidRPr="00184CBC">
        <w:rPr>
          <w:rFonts w:ascii="Tahoma" w:hAnsi="Tahoma" w:cs="Tahoma"/>
        </w:rPr>
        <w:t>Serão aceitos pedidos de isenção da taxa de inscrição, disciplinadas abaixo:</w:t>
      </w:r>
    </w:p>
    <w:p w14:paraId="6E4D45D8" w14:textId="77777777" w:rsidR="009A0128" w:rsidRPr="00184CBC" w:rsidRDefault="009A0128" w:rsidP="009A0128">
      <w:pPr>
        <w:pStyle w:val="PargrafodaLista"/>
        <w:widowControl w:val="0"/>
        <w:numPr>
          <w:ilvl w:val="2"/>
          <w:numId w:val="19"/>
        </w:numPr>
        <w:tabs>
          <w:tab w:val="num" w:pos="350"/>
          <w:tab w:val="left" w:pos="709"/>
          <w:tab w:val="left" w:pos="851"/>
        </w:tabs>
        <w:suppressAutoHyphens w:val="0"/>
        <w:spacing w:after="0" w:line="240" w:lineRule="auto"/>
        <w:ind w:left="284" w:firstLine="0"/>
        <w:jc w:val="both"/>
        <w:rPr>
          <w:rFonts w:ascii="Tahoma" w:hAnsi="Tahoma" w:cs="Tahoma"/>
        </w:rPr>
      </w:pPr>
      <w:r w:rsidRPr="00184CBC">
        <w:rPr>
          <w:rFonts w:ascii="Tahoma" w:hAnsi="Tahoma" w:cs="Tahoma"/>
        </w:rPr>
        <w:t xml:space="preserve">Os candidatos que desejarem usufruir da isenção na condição de </w:t>
      </w:r>
      <w:r w:rsidRPr="00184CBC">
        <w:rPr>
          <w:rFonts w:ascii="Tahoma" w:hAnsi="Tahoma" w:cs="Tahoma"/>
          <w:b/>
          <w:bCs/>
          <w:u w:val="single"/>
        </w:rPr>
        <w:t xml:space="preserve">doadores de sangue e doadores de medula </w:t>
      </w:r>
      <w:r w:rsidRPr="00184CBC">
        <w:rPr>
          <w:rFonts w:ascii="Tahoma" w:hAnsi="Tahoma" w:cs="Tahoma"/>
        </w:rPr>
        <w:t>conforme previsão em legislação específica, devem seguir com os seguintes procedimentos:</w:t>
      </w:r>
    </w:p>
    <w:p w14:paraId="257D652F" w14:textId="77777777" w:rsidR="009A0128" w:rsidRPr="00184CBC" w:rsidRDefault="009A0128" w:rsidP="009A0128">
      <w:pPr>
        <w:pStyle w:val="PargrafodaLista"/>
        <w:numPr>
          <w:ilvl w:val="3"/>
          <w:numId w:val="19"/>
        </w:numPr>
        <w:tabs>
          <w:tab w:val="num" w:pos="142"/>
          <w:tab w:val="num" w:pos="284"/>
          <w:tab w:val="left" w:pos="1134"/>
          <w:tab w:val="left" w:pos="1418"/>
        </w:tabs>
        <w:suppressAutoHyphens w:val="0"/>
        <w:spacing w:after="0" w:line="240" w:lineRule="auto"/>
        <w:ind w:left="567" w:firstLine="0"/>
        <w:jc w:val="both"/>
        <w:rPr>
          <w:rFonts w:ascii="Tahoma" w:hAnsi="Tahoma" w:cs="Tahoma"/>
        </w:rPr>
      </w:pPr>
      <w:r w:rsidRPr="00184CBC">
        <w:rPr>
          <w:rFonts w:ascii="Tahoma" w:hAnsi="Tahoma" w:cs="Tahoma"/>
        </w:rPr>
        <w:t xml:space="preserve">Efetuar a inscrição no endereço eletrônico descrito no </w:t>
      </w:r>
      <w:r w:rsidRPr="00184CBC">
        <w:rPr>
          <w:rFonts w:ascii="Tahoma" w:hAnsi="Tahoma" w:cs="Tahoma"/>
          <w:b/>
          <w:bCs/>
        </w:rPr>
        <w:t>item 5.1</w:t>
      </w:r>
      <w:r w:rsidRPr="00184CBC">
        <w:rPr>
          <w:rFonts w:ascii="Tahoma" w:hAnsi="Tahoma" w:cs="Tahoma"/>
        </w:rPr>
        <w:t xml:space="preserve"> deste edital, e assinalar a opção isenção da taxa de inscrição: “</w:t>
      </w:r>
      <w:r w:rsidRPr="00184CBC">
        <w:rPr>
          <w:rFonts w:ascii="Tahoma" w:hAnsi="Tahoma" w:cs="Tahoma"/>
          <w:b/>
          <w:bCs/>
          <w:iCs/>
        </w:rPr>
        <w:t>Doador de Sangue e ou Medula Óssea</w:t>
      </w:r>
      <w:r w:rsidRPr="00184CBC">
        <w:rPr>
          <w:rFonts w:ascii="Tahoma" w:hAnsi="Tahoma" w:cs="Tahoma"/>
        </w:rPr>
        <w:t>”.</w:t>
      </w:r>
    </w:p>
    <w:p w14:paraId="569F7D56" w14:textId="77777777" w:rsidR="009A0128" w:rsidRPr="00184CBC" w:rsidRDefault="009A0128" w:rsidP="009A0128">
      <w:pPr>
        <w:pStyle w:val="PargrafodaLista"/>
        <w:numPr>
          <w:ilvl w:val="3"/>
          <w:numId w:val="19"/>
        </w:numPr>
        <w:shd w:val="clear" w:color="auto" w:fill="FFFFFF" w:themeFill="background1"/>
        <w:tabs>
          <w:tab w:val="num" w:pos="142"/>
          <w:tab w:val="left" w:pos="851"/>
          <w:tab w:val="left" w:pos="1418"/>
        </w:tabs>
        <w:suppressAutoHyphens w:val="0"/>
        <w:spacing w:after="0" w:line="240" w:lineRule="auto"/>
        <w:ind w:left="567" w:firstLine="0"/>
        <w:jc w:val="both"/>
        <w:rPr>
          <w:rFonts w:ascii="Tahoma" w:hAnsi="Tahoma" w:cs="Tahoma"/>
        </w:rPr>
      </w:pPr>
      <w:r w:rsidRPr="00184CBC">
        <w:rPr>
          <w:rFonts w:ascii="Tahoma" w:hAnsi="Tahoma" w:cs="Tahoma"/>
        </w:rPr>
        <w:t xml:space="preserve">Encaminhar via </w:t>
      </w:r>
      <w:r w:rsidRPr="00184CBC">
        <w:rPr>
          <w:rFonts w:ascii="Tahoma" w:hAnsi="Tahoma" w:cs="Tahoma"/>
          <w:i/>
          <w:iCs/>
        </w:rPr>
        <w:t>upload</w:t>
      </w:r>
      <w:r w:rsidRPr="00184CBC">
        <w:rPr>
          <w:rFonts w:ascii="Tahoma" w:hAnsi="Tahoma" w:cs="Tahoma"/>
        </w:rPr>
        <w:t xml:space="preserve"> (extensão “.jpeg” e “.pdf”) diretamente na área do candidato no sítio eletrônico (site) do </w:t>
      </w:r>
      <w:r w:rsidRPr="00184CBC">
        <w:rPr>
          <w:rFonts w:ascii="Tahoma" w:hAnsi="Tahoma" w:cs="Tahoma"/>
          <w:b/>
          <w:bCs/>
        </w:rPr>
        <w:t>Instituto Fucap</w:t>
      </w:r>
      <w:r w:rsidRPr="00184CBC">
        <w:rPr>
          <w:rFonts w:ascii="Tahoma" w:hAnsi="Tahoma" w:cs="Tahoma"/>
        </w:rPr>
        <w:t>, (</w:t>
      </w:r>
      <w:hyperlink r:id="rId11" w:history="1">
        <w:r w:rsidRPr="001D5F72">
          <w:rPr>
            <w:rStyle w:val="Hyperlink"/>
            <w:rFonts w:ascii="Tahoma" w:hAnsi="Tahoma" w:cs="Tahoma"/>
          </w:rPr>
          <w:t>https://www.institutofucap.org.br/concursos</w:t>
        </w:r>
      </w:hyperlink>
      <w:r w:rsidRPr="00184CBC">
        <w:rPr>
          <w:rFonts w:ascii="Tahoma" w:hAnsi="Tahoma" w:cs="Tahoma"/>
        </w:rPr>
        <w:t>), os seguintes documentos:</w:t>
      </w:r>
    </w:p>
    <w:p w14:paraId="3F982E19" w14:textId="77777777" w:rsidR="009A0128" w:rsidRPr="00184CBC" w:rsidRDefault="009A0128" w:rsidP="009A0128">
      <w:pPr>
        <w:numPr>
          <w:ilvl w:val="0"/>
          <w:numId w:val="17"/>
        </w:numPr>
        <w:shd w:val="clear" w:color="auto" w:fill="D9D9D9" w:themeFill="background1" w:themeFillShade="D9"/>
        <w:tabs>
          <w:tab w:val="left" w:pos="993"/>
          <w:tab w:val="left" w:pos="1134"/>
        </w:tabs>
        <w:suppressAutoHyphens w:val="0"/>
        <w:ind w:left="851" w:hanging="11"/>
        <w:jc w:val="both"/>
        <w:rPr>
          <w:rFonts w:ascii="Tahoma" w:hAnsi="Tahoma" w:cs="Tahoma"/>
          <w:sz w:val="22"/>
          <w:szCs w:val="22"/>
        </w:rPr>
      </w:pPr>
      <w:r w:rsidRPr="00184CBC">
        <w:rPr>
          <w:rFonts w:ascii="Tahoma" w:hAnsi="Tahoma" w:cs="Tahoma"/>
          <w:b/>
          <w:bCs/>
          <w:sz w:val="22"/>
          <w:szCs w:val="22"/>
        </w:rPr>
        <w:lastRenderedPageBreak/>
        <w:t xml:space="preserve">Para doador de </w:t>
      </w:r>
      <w:r>
        <w:rPr>
          <w:rFonts w:ascii="Tahoma" w:hAnsi="Tahoma" w:cs="Tahoma"/>
          <w:b/>
          <w:bCs/>
          <w:sz w:val="22"/>
          <w:szCs w:val="22"/>
        </w:rPr>
        <w:t>S</w:t>
      </w:r>
      <w:r w:rsidRPr="00184CBC">
        <w:rPr>
          <w:rFonts w:ascii="Tahoma" w:hAnsi="Tahoma" w:cs="Tahoma"/>
          <w:b/>
          <w:bCs/>
          <w:sz w:val="22"/>
          <w:szCs w:val="22"/>
        </w:rPr>
        <w:t>angue</w:t>
      </w:r>
      <w:r w:rsidRPr="00184CBC">
        <w:rPr>
          <w:rFonts w:ascii="Tahoma" w:hAnsi="Tahoma" w:cs="Tahoma"/>
          <w:sz w:val="22"/>
          <w:szCs w:val="22"/>
        </w:rPr>
        <w:t>: Imagem, legível, do documento de identidade oficial que conste a numeração do Cadastro de Pessoa Física – CPF;</w:t>
      </w:r>
      <w:r>
        <w:rPr>
          <w:rFonts w:ascii="Tahoma" w:hAnsi="Tahoma" w:cs="Tahoma"/>
          <w:sz w:val="22"/>
          <w:szCs w:val="22"/>
        </w:rPr>
        <w:t xml:space="preserve"> e </w:t>
      </w:r>
      <w:r w:rsidRPr="00184CBC">
        <w:rPr>
          <w:rFonts w:ascii="Tahoma" w:hAnsi="Tahoma" w:cs="Tahoma"/>
          <w:sz w:val="22"/>
          <w:szCs w:val="22"/>
        </w:rPr>
        <w:t xml:space="preserve">Imagem, legível, da declaração que comprove 3 (três) doações no ano anterior à data da publicação deste </w:t>
      </w:r>
      <w:r>
        <w:rPr>
          <w:rFonts w:ascii="Tahoma" w:hAnsi="Tahoma" w:cs="Tahoma"/>
          <w:b/>
          <w:color w:val="000000"/>
          <w:sz w:val="22"/>
          <w:szCs w:val="22"/>
        </w:rPr>
        <w:t>Processo Seletivo</w:t>
      </w:r>
      <w:r w:rsidRPr="00184CBC">
        <w:rPr>
          <w:rFonts w:ascii="Tahoma" w:hAnsi="Tahoma" w:cs="Tahoma"/>
          <w:color w:val="000000"/>
          <w:sz w:val="22"/>
          <w:szCs w:val="22"/>
        </w:rPr>
        <w:t xml:space="preserve">. </w:t>
      </w:r>
    </w:p>
    <w:p w14:paraId="4C2D5776" w14:textId="77777777" w:rsidR="009A0128" w:rsidRPr="00184CBC" w:rsidRDefault="009A0128" w:rsidP="009A0128">
      <w:pPr>
        <w:numPr>
          <w:ilvl w:val="0"/>
          <w:numId w:val="17"/>
        </w:numPr>
        <w:shd w:val="clear" w:color="auto" w:fill="D9D9D9" w:themeFill="background1" w:themeFillShade="D9"/>
        <w:tabs>
          <w:tab w:val="left" w:pos="993"/>
          <w:tab w:val="left" w:pos="1134"/>
        </w:tabs>
        <w:suppressAutoHyphens w:val="0"/>
        <w:ind w:left="851" w:hanging="11"/>
        <w:jc w:val="both"/>
        <w:rPr>
          <w:rFonts w:ascii="Tahoma" w:hAnsi="Tahoma" w:cs="Tahoma"/>
          <w:sz w:val="22"/>
          <w:szCs w:val="22"/>
        </w:rPr>
      </w:pPr>
      <w:bookmarkStart w:id="4" w:name="_Hlk162849044"/>
      <w:r w:rsidRPr="00184CBC">
        <w:rPr>
          <w:rFonts w:ascii="Tahoma" w:hAnsi="Tahoma" w:cs="Tahoma"/>
          <w:b/>
          <w:bCs/>
          <w:sz w:val="22"/>
          <w:szCs w:val="22"/>
        </w:rPr>
        <w:t>Para doador de Medula Óssea</w:t>
      </w:r>
      <w:r w:rsidRPr="00184CBC">
        <w:rPr>
          <w:rFonts w:ascii="Tahoma" w:hAnsi="Tahoma" w:cs="Tahoma"/>
          <w:sz w:val="22"/>
          <w:szCs w:val="22"/>
        </w:rPr>
        <w:t>: Imagem, legível, do documento de identidade oficial que conste a numeração do Cadastro de Pessoa Física – CPF;</w:t>
      </w:r>
      <w:r>
        <w:rPr>
          <w:rFonts w:ascii="Tahoma" w:hAnsi="Tahoma" w:cs="Tahoma"/>
          <w:sz w:val="22"/>
          <w:szCs w:val="22"/>
        </w:rPr>
        <w:t xml:space="preserve"> e </w:t>
      </w:r>
      <w:r w:rsidRPr="00184CBC">
        <w:rPr>
          <w:rFonts w:ascii="Tahoma" w:hAnsi="Tahoma" w:cs="Tahoma"/>
          <w:sz w:val="22"/>
          <w:szCs w:val="22"/>
        </w:rPr>
        <w:t>Imagem, legível, de documentação que comprove o cadastro como doador de medula óssea em órgão oficial.</w:t>
      </w:r>
    </w:p>
    <w:bookmarkEnd w:id="4"/>
    <w:p w14:paraId="3AAE612A" w14:textId="77777777" w:rsidR="00717EF9" w:rsidRPr="00184CBC" w:rsidRDefault="00717EF9" w:rsidP="009A0128">
      <w:pPr>
        <w:pStyle w:val="PargrafodaLista"/>
        <w:widowControl w:val="0"/>
        <w:numPr>
          <w:ilvl w:val="2"/>
          <w:numId w:val="19"/>
        </w:numPr>
        <w:tabs>
          <w:tab w:val="left" w:pos="709"/>
          <w:tab w:val="left" w:pos="851"/>
        </w:tabs>
        <w:suppressAutoHyphens w:val="0"/>
        <w:spacing w:after="0"/>
        <w:ind w:left="142" w:firstLine="0"/>
        <w:jc w:val="both"/>
        <w:rPr>
          <w:rFonts w:ascii="Tahoma" w:hAnsi="Tahoma" w:cs="Tahoma"/>
        </w:rPr>
      </w:pPr>
      <w:r w:rsidRPr="00184CBC">
        <w:rPr>
          <w:rFonts w:ascii="Tahoma" w:hAnsi="Tahoma" w:cs="Tahoma"/>
        </w:rPr>
        <w:t xml:space="preserve">Os candidatos que desejam usufruir da isenção por </w:t>
      </w:r>
      <w:r w:rsidRPr="00184CBC">
        <w:rPr>
          <w:rFonts w:ascii="Tahoma" w:hAnsi="Tahoma" w:cs="Tahoma"/>
          <w:b/>
          <w:bCs/>
        </w:rPr>
        <w:t>não possuir renda</w:t>
      </w:r>
      <w:r w:rsidRPr="00184CBC">
        <w:rPr>
          <w:rFonts w:ascii="Tahoma" w:hAnsi="Tahoma" w:cs="Tahoma"/>
        </w:rPr>
        <w:t xml:space="preserve"> deve preencher os requisitos estabelecidos na Lei Municipal n° 2.696/2017 e seguir com os seguintes procedimentos:</w:t>
      </w:r>
    </w:p>
    <w:p w14:paraId="4ED2544F" w14:textId="77777777" w:rsidR="00717EF9" w:rsidRPr="00184CBC" w:rsidRDefault="00717EF9" w:rsidP="009A0128">
      <w:pPr>
        <w:pStyle w:val="PargrafodaLista"/>
        <w:numPr>
          <w:ilvl w:val="3"/>
          <w:numId w:val="19"/>
        </w:numPr>
        <w:tabs>
          <w:tab w:val="num" w:pos="142"/>
          <w:tab w:val="num" w:pos="284"/>
          <w:tab w:val="left" w:pos="1276"/>
        </w:tabs>
        <w:suppressAutoHyphens w:val="0"/>
        <w:spacing w:after="0" w:line="240" w:lineRule="auto"/>
        <w:ind w:left="567" w:firstLine="0"/>
        <w:jc w:val="both"/>
        <w:rPr>
          <w:rFonts w:ascii="Tahoma" w:hAnsi="Tahoma" w:cs="Tahoma"/>
        </w:rPr>
      </w:pPr>
      <w:r w:rsidRPr="00184CBC">
        <w:rPr>
          <w:rFonts w:ascii="Tahoma" w:hAnsi="Tahoma" w:cs="Tahoma"/>
        </w:rPr>
        <w:t xml:space="preserve">Efetuar a inscrição no endereço eletrônico descrito no </w:t>
      </w:r>
      <w:r w:rsidRPr="00184CBC">
        <w:rPr>
          <w:rFonts w:ascii="Tahoma" w:hAnsi="Tahoma" w:cs="Tahoma"/>
          <w:b/>
          <w:bCs/>
        </w:rPr>
        <w:t>item 5.1</w:t>
      </w:r>
      <w:r w:rsidRPr="00184CBC">
        <w:rPr>
          <w:rFonts w:ascii="Tahoma" w:hAnsi="Tahoma" w:cs="Tahoma"/>
        </w:rPr>
        <w:t xml:space="preserve"> deste edital, e assinalar a opção isenção da taxa de inscrição: “</w:t>
      </w:r>
      <w:r w:rsidRPr="00184CBC">
        <w:rPr>
          <w:rFonts w:ascii="Tahoma" w:hAnsi="Tahoma" w:cs="Tahoma"/>
          <w:b/>
          <w:bCs/>
          <w:iCs/>
        </w:rPr>
        <w:t>“Candidato que não possui renda</w:t>
      </w:r>
      <w:r w:rsidRPr="00184CBC">
        <w:rPr>
          <w:rFonts w:ascii="Tahoma" w:hAnsi="Tahoma" w:cs="Tahoma"/>
        </w:rPr>
        <w:t>”</w:t>
      </w:r>
      <w:r w:rsidRPr="00184CBC">
        <w:rPr>
          <w:rFonts w:ascii="Tahoma" w:hAnsi="Tahoma" w:cs="Tahoma"/>
          <w:b/>
          <w:bCs/>
        </w:rPr>
        <w:t>.</w:t>
      </w:r>
    </w:p>
    <w:p w14:paraId="75F9428C" w14:textId="3A149E32" w:rsidR="00717EF9" w:rsidRPr="00184CBC" w:rsidRDefault="00717EF9" w:rsidP="009A0128">
      <w:pPr>
        <w:pStyle w:val="PargrafodaLista"/>
        <w:numPr>
          <w:ilvl w:val="3"/>
          <w:numId w:val="19"/>
        </w:numPr>
        <w:shd w:val="clear" w:color="auto" w:fill="FFFFFF" w:themeFill="background1"/>
        <w:tabs>
          <w:tab w:val="num" w:pos="142"/>
          <w:tab w:val="left" w:pos="851"/>
          <w:tab w:val="left" w:pos="1276"/>
        </w:tabs>
        <w:suppressAutoHyphens w:val="0"/>
        <w:spacing w:after="0" w:line="240" w:lineRule="auto"/>
        <w:ind w:left="567" w:firstLine="0"/>
        <w:jc w:val="both"/>
        <w:rPr>
          <w:rFonts w:ascii="Tahoma" w:hAnsi="Tahoma" w:cs="Tahoma"/>
        </w:rPr>
      </w:pPr>
      <w:r w:rsidRPr="00184CBC">
        <w:rPr>
          <w:rFonts w:ascii="Tahoma" w:hAnsi="Tahoma" w:cs="Tahoma"/>
        </w:rPr>
        <w:t xml:space="preserve">Encaminhar via </w:t>
      </w:r>
      <w:r w:rsidRPr="00184CBC">
        <w:rPr>
          <w:rFonts w:ascii="Tahoma" w:hAnsi="Tahoma" w:cs="Tahoma"/>
          <w:i/>
          <w:iCs/>
        </w:rPr>
        <w:t>upload</w:t>
      </w:r>
      <w:r w:rsidRPr="00184CBC">
        <w:rPr>
          <w:rFonts w:ascii="Tahoma" w:hAnsi="Tahoma" w:cs="Tahoma"/>
        </w:rPr>
        <w:t xml:space="preserve"> (extensão “.jpeg” e “.pdf”) diretamente na área do candidato no sítio eletrônico (site) do </w:t>
      </w:r>
      <w:r w:rsidRPr="00184CBC">
        <w:rPr>
          <w:rFonts w:ascii="Tahoma" w:hAnsi="Tahoma" w:cs="Tahoma"/>
          <w:b/>
          <w:bCs/>
        </w:rPr>
        <w:t xml:space="preserve">Instituto </w:t>
      </w:r>
      <w:r w:rsidR="00F44E87">
        <w:rPr>
          <w:rFonts w:ascii="Tahoma" w:hAnsi="Tahoma" w:cs="Tahoma"/>
          <w:b/>
          <w:bCs/>
        </w:rPr>
        <w:t>Fucap</w:t>
      </w:r>
      <w:r w:rsidRPr="00184CBC">
        <w:rPr>
          <w:rFonts w:ascii="Tahoma" w:hAnsi="Tahoma" w:cs="Tahoma"/>
        </w:rPr>
        <w:t>, (</w:t>
      </w:r>
      <w:hyperlink r:id="rId12" w:history="1">
        <w:r w:rsidRPr="00184CBC">
          <w:rPr>
            <w:rStyle w:val="Hyperlink"/>
            <w:rFonts w:ascii="Tahoma" w:hAnsi="Tahoma" w:cs="Tahoma"/>
          </w:rPr>
          <w:t>https://www.</w:t>
        </w:r>
        <w:r w:rsidR="00F44E87">
          <w:rPr>
            <w:rStyle w:val="Hyperlink"/>
            <w:rFonts w:ascii="Tahoma" w:hAnsi="Tahoma" w:cs="Tahoma"/>
          </w:rPr>
          <w:t>fucap</w:t>
        </w:r>
        <w:r w:rsidRPr="00184CBC">
          <w:rPr>
            <w:rStyle w:val="Hyperlink"/>
            <w:rFonts w:ascii="Tahoma" w:hAnsi="Tahoma" w:cs="Tahoma"/>
          </w:rPr>
          <w:t>.org.br/</w:t>
        </w:r>
        <w:r w:rsidRPr="00184CBC">
          <w:rPr>
            <w:rFonts w:ascii="Tahoma" w:hAnsi="Tahoma" w:cs="Tahoma"/>
          </w:rPr>
          <w:t xml:space="preserve"> </w:t>
        </w:r>
        <w:r w:rsidRPr="00184CBC">
          <w:rPr>
            <w:rStyle w:val="Hyperlink"/>
            <w:rFonts w:ascii="Tahoma" w:hAnsi="Tahoma" w:cs="Tahoma"/>
          </w:rPr>
          <w:t xml:space="preserve">concursos </w:t>
        </w:r>
      </w:hyperlink>
      <w:r w:rsidRPr="00184CBC">
        <w:rPr>
          <w:rFonts w:ascii="Tahoma" w:hAnsi="Tahoma" w:cs="Tahoma"/>
        </w:rPr>
        <w:t>),  os seguintes documentos:</w:t>
      </w:r>
    </w:p>
    <w:p w14:paraId="767AEB9E" w14:textId="77777777" w:rsidR="00717EF9" w:rsidRPr="00184CBC" w:rsidRDefault="00717EF9" w:rsidP="009A0128">
      <w:pPr>
        <w:numPr>
          <w:ilvl w:val="0"/>
          <w:numId w:val="20"/>
        </w:numPr>
        <w:shd w:val="clear" w:color="auto" w:fill="D9D9D9" w:themeFill="background1" w:themeFillShade="D9"/>
        <w:tabs>
          <w:tab w:val="left" w:pos="1276"/>
          <w:tab w:val="left" w:pos="1701"/>
        </w:tabs>
        <w:suppressAutoHyphens w:val="0"/>
        <w:ind w:left="851" w:firstLine="0"/>
        <w:jc w:val="both"/>
        <w:rPr>
          <w:rFonts w:ascii="Tahoma" w:hAnsi="Tahoma" w:cs="Tahoma"/>
          <w:sz w:val="22"/>
          <w:szCs w:val="22"/>
        </w:rPr>
      </w:pPr>
      <w:r w:rsidRPr="00184CBC">
        <w:rPr>
          <w:rFonts w:ascii="Tahoma" w:hAnsi="Tahoma" w:cs="Tahoma"/>
          <w:sz w:val="22"/>
          <w:szCs w:val="22"/>
        </w:rPr>
        <w:t>Imagem, legível, do documento de identidade oficial que conste a numeração do Cadastro de Pessoa Física – CPF;</w:t>
      </w:r>
    </w:p>
    <w:p w14:paraId="64AE08DA" w14:textId="77777777" w:rsidR="00717EF9" w:rsidRPr="00184CBC" w:rsidRDefault="00717EF9" w:rsidP="009A0128">
      <w:pPr>
        <w:numPr>
          <w:ilvl w:val="0"/>
          <w:numId w:val="20"/>
        </w:numPr>
        <w:shd w:val="clear" w:color="auto" w:fill="D9D9D9" w:themeFill="background1" w:themeFillShade="D9"/>
        <w:tabs>
          <w:tab w:val="left" w:pos="1276"/>
          <w:tab w:val="left" w:pos="1701"/>
        </w:tabs>
        <w:suppressAutoHyphens w:val="0"/>
        <w:ind w:left="851" w:hanging="11"/>
        <w:jc w:val="both"/>
        <w:rPr>
          <w:rFonts w:ascii="Tahoma" w:hAnsi="Tahoma" w:cs="Tahoma"/>
          <w:sz w:val="22"/>
          <w:szCs w:val="22"/>
        </w:rPr>
      </w:pPr>
      <w:r w:rsidRPr="00184CBC">
        <w:rPr>
          <w:rFonts w:ascii="Tahoma" w:hAnsi="Tahoma" w:cs="Tahoma"/>
          <w:sz w:val="22"/>
          <w:szCs w:val="22"/>
        </w:rPr>
        <w:t>Imagem integral (todas as páginas) Carteira de Trabalho e Previdência Social – CTPS, física e ou digital, se a possuir</w:t>
      </w:r>
      <w:r w:rsidRPr="00184CBC">
        <w:rPr>
          <w:rFonts w:ascii="Tahoma" w:hAnsi="Tahoma" w:cs="Tahoma"/>
          <w:b/>
          <w:bCs/>
          <w:sz w:val="22"/>
          <w:szCs w:val="22"/>
        </w:rPr>
        <w:t xml:space="preserve"> ;</w:t>
      </w:r>
    </w:p>
    <w:p w14:paraId="0396882A" w14:textId="77777777" w:rsidR="00717EF9" w:rsidRPr="00184CBC" w:rsidRDefault="00717EF9" w:rsidP="009A0128">
      <w:pPr>
        <w:numPr>
          <w:ilvl w:val="0"/>
          <w:numId w:val="20"/>
        </w:numPr>
        <w:shd w:val="clear" w:color="auto" w:fill="D9D9D9" w:themeFill="background1" w:themeFillShade="D9"/>
        <w:tabs>
          <w:tab w:val="left" w:pos="1276"/>
          <w:tab w:val="left" w:pos="1701"/>
        </w:tabs>
        <w:suppressAutoHyphens w:val="0"/>
        <w:ind w:left="851" w:hanging="11"/>
        <w:jc w:val="both"/>
        <w:rPr>
          <w:rFonts w:ascii="Tahoma" w:hAnsi="Tahoma" w:cs="Tahoma"/>
          <w:sz w:val="22"/>
          <w:szCs w:val="22"/>
        </w:rPr>
      </w:pPr>
      <w:r w:rsidRPr="00184CBC">
        <w:rPr>
          <w:rFonts w:ascii="Tahoma" w:hAnsi="Tahoma" w:cs="Tahoma"/>
          <w:sz w:val="22"/>
          <w:szCs w:val="22"/>
        </w:rPr>
        <w:t xml:space="preserve">Declaração firmada pelo próprio candidato afirmando que não é detentor de cargo público, sob as penas da lei e </w:t>
      </w:r>
    </w:p>
    <w:p w14:paraId="40F25520" w14:textId="751ABCD9" w:rsidR="00717EF9" w:rsidRPr="00184CBC" w:rsidRDefault="00717EF9" w:rsidP="009A0128">
      <w:pPr>
        <w:numPr>
          <w:ilvl w:val="0"/>
          <w:numId w:val="20"/>
        </w:numPr>
        <w:shd w:val="clear" w:color="auto" w:fill="D9D9D9" w:themeFill="background1" w:themeFillShade="D9"/>
        <w:tabs>
          <w:tab w:val="left" w:pos="1276"/>
          <w:tab w:val="left" w:pos="1701"/>
        </w:tabs>
        <w:suppressAutoHyphens w:val="0"/>
        <w:ind w:left="851" w:hanging="11"/>
        <w:jc w:val="both"/>
        <w:rPr>
          <w:rFonts w:ascii="Tahoma" w:hAnsi="Tahoma" w:cs="Tahoma"/>
          <w:b/>
          <w:bCs/>
          <w:sz w:val="22"/>
          <w:szCs w:val="22"/>
        </w:rPr>
      </w:pPr>
      <w:r w:rsidRPr="00184CBC">
        <w:rPr>
          <w:rFonts w:ascii="Tahoma" w:hAnsi="Tahoma" w:cs="Tahoma"/>
          <w:sz w:val="22"/>
          <w:szCs w:val="22"/>
        </w:rPr>
        <w:t xml:space="preserve">Declaração firmada pelo próprio candidato afirmando que não possui nenhuma outra fonte de renda, prestando compromisso de que a falsa declaração será punida nos termos da lei penal e administrativamente, nos termos do regulamento, </w:t>
      </w:r>
      <w:r w:rsidRPr="00184CBC">
        <w:rPr>
          <w:rFonts w:ascii="Tahoma" w:hAnsi="Tahoma" w:cs="Tahoma"/>
          <w:b/>
          <w:bCs/>
          <w:sz w:val="22"/>
          <w:szCs w:val="22"/>
        </w:rPr>
        <w:t>conforme Anexo II;</w:t>
      </w:r>
    </w:p>
    <w:p w14:paraId="2BB88A5D" w14:textId="77777777" w:rsidR="00717EF9" w:rsidRPr="00184CBC" w:rsidRDefault="00717EF9" w:rsidP="009A0128">
      <w:pPr>
        <w:pStyle w:val="PargrafodaLista"/>
        <w:widowControl w:val="0"/>
        <w:numPr>
          <w:ilvl w:val="2"/>
          <w:numId w:val="19"/>
        </w:numPr>
        <w:tabs>
          <w:tab w:val="left" w:pos="709"/>
          <w:tab w:val="left" w:pos="851"/>
        </w:tabs>
        <w:suppressAutoHyphens w:val="0"/>
        <w:spacing w:after="0"/>
        <w:ind w:left="142" w:firstLine="0"/>
        <w:jc w:val="both"/>
        <w:rPr>
          <w:rFonts w:ascii="Tahoma" w:hAnsi="Tahoma" w:cs="Tahoma"/>
        </w:rPr>
      </w:pPr>
      <w:r w:rsidRPr="00184CBC">
        <w:rPr>
          <w:rFonts w:ascii="Tahoma" w:hAnsi="Tahoma" w:cs="Tahoma"/>
        </w:rPr>
        <w:t xml:space="preserve">Os candidatos que desejam usufruir da isenção que </w:t>
      </w:r>
      <w:r w:rsidRPr="00184CBC">
        <w:rPr>
          <w:rFonts w:ascii="Tahoma" w:hAnsi="Tahoma" w:cs="Tahoma"/>
          <w:b/>
          <w:bCs/>
        </w:rPr>
        <w:t>recebem até 1,5 (um virgula cinco) salário-mínimo bruto mensal</w:t>
      </w:r>
      <w:r w:rsidRPr="00184CBC">
        <w:rPr>
          <w:rFonts w:ascii="Tahoma" w:hAnsi="Tahoma" w:cs="Tahoma"/>
        </w:rPr>
        <w:t xml:space="preserve"> deve preencher os requisitos estabelecidos na Lei Municipal n° 2.696/2017 e seguir com os seguintes procedimentos:</w:t>
      </w:r>
    </w:p>
    <w:p w14:paraId="61A0CE2D" w14:textId="77777777" w:rsidR="00717EF9" w:rsidRPr="00184CBC" w:rsidRDefault="00717EF9" w:rsidP="009A0128">
      <w:pPr>
        <w:pStyle w:val="PargrafodaLista"/>
        <w:numPr>
          <w:ilvl w:val="3"/>
          <w:numId w:val="19"/>
        </w:numPr>
        <w:tabs>
          <w:tab w:val="num" w:pos="142"/>
          <w:tab w:val="num" w:pos="284"/>
        </w:tabs>
        <w:suppressAutoHyphens w:val="0"/>
        <w:spacing w:after="0" w:line="240" w:lineRule="auto"/>
        <w:ind w:left="284" w:firstLine="0"/>
        <w:jc w:val="both"/>
        <w:rPr>
          <w:rFonts w:ascii="Tahoma" w:hAnsi="Tahoma" w:cs="Tahoma"/>
        </w:rPr>
      </w:pPr>
      <w:r w:rsidRPr="00184CBC">
        <w:rPr>
          <w:rFonts w:ascii="Tahoma" w:hAnsi="Tahoma" w:cs="Tahoma"/>
        </w:rPr>
        <w:t xml:space="preserve">Efetuar a inscrição no endereço eletrônico descrito no </w:t>
      </w:r>
      <w:r w:rsidRPr="00184CBC">
        <w:rPr>
          <w:rFonts w:ascii="Tahoma" w:hAnsi="Tahoma" w:cs="Tahoma"/>
          <w:b/>
          <w:bCs/>
        </w:rPr>
        <w:t>item 5.1</w:t>
      </w:r>
      <w:r w:rsidRPr="00184CBC">
        <w:rPr>
          <w:rFonts w:ascii="Tahoma" w:hAnsi="Tahoma" w:cs="Tahoma"/>
        </w:rPr>
        <w:t xml:space="preserve"> deste edital, e assinalar a opção isenção da taxa de inscrição:  </w:t>
      </w:r>
      <w:r w:rsidRPr="00184CBC">
        <w:rPr>
          <w:rFonts w:ascii="Tahoma" w:hAnsi="Tahoma" w:cs="Tahoma"/>
          <w:b/>
          <w:bCs/>
        </w:rPr>
        <w:t>“Auferirem renda de até 1,5 (um virgula cinco) salário-mínimo bruto mensal”.</w:t>
      </w:r>
    </w:p>
    <w:p w14:paraId="71127D9F" w14:textId="0046DC7B" w:rsidR="00717EF9" w:rsidRPr="00184CBC" w:rsidRDefault="00717EF9" w:rsidP="009A0128">
      <w:pPr>
        <w:pStyle w:val="PargrafodaLista"/>
        <w:numPr>
          <w:ilvl w:val="3"/>
          <w:numId w:val="19"/>
        </w:numPr>
        <w:shd w:val="clear" w:color="auto" w:fill="FFFFFF" w:themeFill="background1"/>
        <w:tabs>
          <w:tab w:val="num" w:pos="142"/>
          <w:tab w:val="left" w:pos="851"/>
        </w:tabs>
        <w:suppressAutoHyphens w:val="0"/>
        <w:spacing w:after="0" w:line="240" w:lineRule="auto"/>
        <w:ind w:left="284" w:firstLine="0"/>
        <w:jc w:val="both"/>
        <w:rPr>
          <w:rFonts w:ascii="Tahoma" w:hAnsi="Tahoma" w:cs="Tahoma"/>
        </w:rPr>
      </w:pPr>
      <w:r w:rsidRPr="00184CBC">
        <w:rPr>
          <w:rFonts w:ascii="Tahoma" w:hAnsi="Tahoma" w:cs="Tahoma"/>
        </w:rPr>
        <w:t xml:space="preserve">Encaminhar via </w:t>
      </w:r>
      <w:r w:rsidRPr="00184CBC">
        <w:rPr>
          <w:rFonts w:ascii="Tahoma" w:hAnsi="Tahoma" w:cs="Tahoma"/>
          <w:i/>
          <w:iCs/>
        </w:rPr>
        <w:t>upload</w:t>
      </w:r>
      <w:r w:rsidRPr="00184CBC">
        <w:rPr>
          <w:rFonts w:ascii="Tahoma" w:hAnsi="Tahoma" w:cs="Tahoma"/>
        </w:rPr>
        <w:t xml:space="preserve"> (extensão “.jpeg” e “.pdf”) diretamente na área do candidato no sítio eletrônico (site) do </w:t>
      </w:r>
      <w:r w:rsidRPr="00184CBC">
        <w:rPr>
          <w:rFonts w:ascii="Tahoma" w:hAnsi="Tahoma" w:cs="Tahoma"/>
          <w:b/>
          <w:bCs/>
        </w:rPr>
        <w:t xml:space="preserve">Instituto </w:t>
      </w:r>
      <w:r w:rsidR="00F44E87">
        <w:rPr>
          <w:rFonts w:ascii="Tahoma" w:hAnsi="Tahoma" w:cs="Tahoma"/>
          <w:b/>
          <w:bCs/>
        </w:rPr>
        <w:t>Fucap</w:t>
      </w:r>
      <w:r w:rsidRPr="00184CBC">
        <w:rPr>
          <w:rFonts w:ascii="Tahoma" w:hAnsi="Tahoma" w:cs="Tahoma"/>
        </w:rPr>
        <w:t>, (</w:t>
      </w:r>
      <w:hyperlink r:id="rId13" w:history="1">
        <w:r w:rsidRPr="00184CBC">
          <w:rPr>
            <w:rStyle w:val="Hyperlink"/>
            <w:rFonts w:ascii="Tahoma" w:hAnsi="Tahoma" w:cs="Tahoma"/>
          </w:rPr>
          <w:t>https://www.</w:t>
        </w:r>
        <w:r w:rsidR="00F44E87">
          <w:rPr>
            <w:rStyle w:val="Hyperlink"/>
            <w:rFonts w:ascii="Tahoma" w:hAnsi="Tahoma" w:cs="Tahoma"/>
          </w:rPr>
          <w:t>fucap</w:t>
        </w:r>
        <w:r w:rsidRPr="00184CBC">
          <w:rPr>
            <w:rStyle w:val="Hyperlink"/>
            <w:rFonts w:ascii="Tahoma" w:hAnsi="Tahoma" w:cs="Tahoma"/>
          </w:rPr>
          <w:t>.org.br/</w:t>
        </w:r>
        <w:r w:rsidRPr="00184CBC">
          <w:rPr>
            <w:rFonts w:ascii="Tahoma" w:hAnsi="Tahoma" w:cs="Tahoma"/>
          </w:rPr>
          <w:t xml:space="preserve"> </w:t>
        </w:r>
        <w:r w:rsidRPr="00184CBC">
          <w:rPr>
            <w:rStyle w:val="Hyperlink"/>
            <w:rFonts w:ascii="Tahoma" w:hAnsi="Tahoma" w:cs="Tahoma"/>
          </w:rPr>
          <w:t xml:space="preserve">concursos </w:t>
        </w:r>
      </w:hyperlink>
      <w:r w:rsidRPr="00184CBC">
        <w:rPr>
          <w:rFonts w:ascii="Tahoma" w:hAnsi="Tahoma" w:cs="Tahoma"/>
        </w:rPr>
        <w:t>),  os seguintes documentos:</w:t>
      </w:r>
    </w:p>
    <w:p w14:paraId="6D6A1E77" w14:textId="77777777" w:rsidR="00717EF9" w:rsidRPr="00184CBC" w:rsidRDefault="00717EF9" w:rsidP="009A0128">
      <w:pPr>
        <w:numPr>
          <w:ilvl w:val="0"/>
          <w:numId w:val="21"/>
        </w:numPr>
        <w:shd w:val="clear" w:color="auto" w:fill="D9D9D9" w:themeFill="background1" w:themeFillShade="D9"/>
        <w:tabs>
          <w:tab w:val="left" w:pos="851"/>
          <w:tab w:val="left" w:pos="1701"/>
        </w:tabs>
        <w:suppressAutoHyphens w:val="0"/>
        <w:ind w:left="426" w:firstLine="0"/>
        <w:jc w:val="both"/>
        <w:rPr>
          <w:rFonts w:ascii="Tahoma" w:hAnsi="Tahoma" w:cs="Tahoma"/>
          <w:sz w:val="22"/>
          <w:szCs w:val="22"/>
        </w:rPr>
      </w:pPr>
      <w:r w:rsidRPr="00184CBC">
        <w:rPr>
          <w:rFonts w:ascii="Tahoma" w:hAnsi="Tahoma" w:cs="Tahoma"/>
          <w:sz w:val="22"/>
          <w:szCs w:val="22"/>
        </w:rPr>
        <w:t>Imagem, legível, do documento de identidade oficial que conste a numeração do Cadastro de Pessoa Física – CPF;</w:t>
      </w:r>
    </w:p>
    <w:p w14:paraId="1B1FB60A" w14:textId="77777777" w:rsidR="00717EF9" w:rsidRPr="00184CBC" w:rsidRDefault="00717EF9" w:rsidP="009A0128">
      <w:pPr>
        <w:numPr>
          <w:ilvl w:val="0"/>
          <w:numId w:val="21"/>
        </w:numPr>
        <w:shd w:val="clear" w:color="auto" w:fill="D9D9D9" w:themeFill="background1" w:themeFillShade="D9"/>
        <w:tabs>
          <w:tab w:val="left" w:pos="851"/>
          <w:tab w:val="left" w:pos="1701"/>
        </w:tabs>
        <w:suppressAutoHyphens w:val="0"/>
        <w:ind w:left="426" w:hanging="11"/>
        <w:jc w:val="both"/>
        <w:rPr>
          <w:rFonts w:ascii="Tahoma" w:hAnsi="Tahoma" w:cs="Tahoma"/>
          <w:sz w:val="22"/>
          <w:szCs w:val="22"/>
        </w:rPr>
      </w:pPr>
      <w:r w:rsidRPr="00184CBC">
        <w:rPr>
          <w:rFonts w:ascii="Tahoma" w:hAnsi="Tahoma" w:cs="Tahoma"/>
          <w:sz w:val="22"/>
          <w:szCs w:val="22"/>
        </w:rPr>
        <w:t>Imagem integral (todas as páginas) Carteira de Trabalho e Previdência Social – CTPS, física e ou digital, se a possuir</w:t>
      </w:r>
      <w:r w:rsidRPr="00184CBC">
        <w:rPr>
          <w:rFonts w:ascii="Tahoma" w:hAnsi="Tahoma" w:cs="Tahoma"/>
          <w:b/>
          <w:bCs/>
          <w:sz w:val="22"/>
          <w:szCs w:val="22"/>
        </w:rPr>
        <w:t xml:space="preserve"> ;</w:t>
      </w:r>
    </w:p>
    <w:p w14:paraId="2A976C62" w14:textId="77777777" w:rsidR="00717EF9" w:rsidRPr="00184CBC" w:rsidRDefault="00717EF9" w:rsidP="009A0128">
      <w:pPr>
        <w:numPr>
          <w:ilvl w:val="0"/>
          <w:numId w:val="21"/>
        </w:numPr>
        <w:shd w:val="clear" w:color="auto" w:fill="D9D9D9" w:themeFill="background1" w:themeFillShade="D9"/>
        <w:tabs>
          <w:tab w:val="left" w:pos="851"/>
          <w:tab w:val="left" w:pos="1701"/>
        </w:tabs>
        <w:suppressAutoHyphens w:val="0"/>
        <w:ind w:left="426" w:hanging="11"/>
        <w:jc w:val="both"/>
        <w:rPr>
          <w:rFonts w:ascii="Tahoma" w:hAnsi="Tahoma" w:cs="Tahoma"/>
          <w:sz w:val="22"/>
          <w:szCs w:val="22"/>
        </w:rPr>
      </w:pPr>
      <w:r w:rsidRPr="00184CBC">
        <w:rPr>
          <w:rFonts w:ascii="Tahoma" w:hAnsi="Tahoma" w:cs="Tahoma"/>
          <w:sz w:val="22"/>
          <w:szCs w:val="22"/>
        </w:rPr>
        <w:t>Sendo servidor público terá que apresentar holerite para comprovação que sua renda é inferior ao disposto no art. 2º desta Lei.</w:t>
      </w:r>
    </w:p>
    <w:p w14:paraId="0E25C1C6" w14:textId="77777777" w:rsidR="00717EF9" w:rsidRPr="00184CBC" w:rsidRDefault="00717EF9" w:rsidP="009A0128">
      <w:pPr>
        <w:pStyle w:val="PargrafodaLista"/>
        <w:widowControl w:val="0"/>
        <w:numPr>
          <w:ilvl w:val="2"/>
          <w:numId w:val="19"/>
        </w:numPr>
        <w:tabs>
          <w:tab w:val="left" w:pos="709"/>
          <w:tab w:val="left" w:pos="851"/>
        </w:tabs>
        <w:suppressAutoHyphens w:val="0"/>
        <w:spacing w:after="0"/>
        <w:ind w:left="142" w:firstLine="0"/>
        <w:jc w:val="both"/>
        <w:rPr>
          <w:rFonts w:ascii="Tahoma" w:hAnsi="Tahoma" w:cs="Tahoma"/>
        </w:rPr>
      </w:pPr>
      <w:r w:rsidRPr="00184CBC">
        <w:rPr>
          <w:rFonts w:ascii="Tahoma" w:hAnsi="Tahoma" w:cs="Tahoma"/>
        </w:rPr>
        <w:t xml:space="preserve">Os candidatos que desejam usufruir da isenção por serem </w:t>
      </w:r>
      <w:r w:rsidRPr="003343F7">
        <w:rPr>
          <w:rFonts w:ascii="Tahoma" w:hAnsi="Tahoma" w:cs="Tahoma"/>
          <w:b/>
          <w:bCs/>
        </w:rPr>
        <w:t>“Candidatos convocados e nomeados pela Justiça Eleitoral de Santa Catarina, que prestem serviços no período eleitoral”</w:t>
      </w:r>
      <w:r w:rsidRPr="00184CBC">
        <w:rPr>
          <w:rFonts w:ascii="Tahoma" w:hAnsi="Tahoma" w:cs="Tahoma"/>
        </w:rPr>
        <w:t xml:space="preserve"> devem preencher os requisitos estabelecidos na Lei Municipal n° 2.865/2021, de 18 de outubro de 2021 e seguir com os seguintes procedimentos:</w:t>
      </w:r>
    </w:p>
    <w:p w14:paraId="5987780F" w14:textId="77777777" w:rsidR="00717EF9" w:rsidRPr="00184CBC" w:rsidRDefault="00717EF9" w:rsidP="009A0128">
      <w:pPr>
        <w:pStyle w:val="PargrafodaLista"/>
        <w:numPr>
          <w:ilvl w:val="3"/>
          <w:numId w:val="19"/>
        </w:numPr>
        <w:shd w:val="clear" w:color="auto" w:fill="FFFFFF" w:themeFill="background1"/>
        <w:tabs>
          <w:tab w:val="num" w:pos="142"/>
          <w:tab w:val="num" w:pos="284"/>
        </w:tabs>
        <w:suppressAutoHyphens w:val="0"/>
        <w:spacing w:after="0" w:line="240" w:lineRule="auto"/>
        <w:ind w:left="284" w:firstLine="0"/>
        <w:jc w:val="both"/>
        <w:rPr>
          <w:rFonts w:ascii="Tahoma" w:hAnsi="Tahoma" w:cs="Tahoma"/>
        </w:rPr>
      </w:pPr>
      <w:r w:rsidRPr="00184CBC">
        <w:rPr>
          <w:rFonts w:ascii="Tahoma" w:hAnsi="Tahoma" w:cs="Tahoma"/>
        </w:rPr>
        <w:t xml:space="preserve">Efetuar a inscrição no endereço eletrônico descrito no </w:t>
      </w:r>
      <w:r w:rsidRPr="00184CBC">
        <w:rPr>
          <w:rFonts w:ascii="Tahoma" w:hAnsi="Tahoma" w:cs="Tahoma"/>
          <w:b/>
          <w:bCs/>
        </w:rPr>
        <w:t>item 5.1</w:t>
      </w:r>
      <w:r w:rsidRPr="00184CBC">
        <w:rPr>
          <w:rFonts w:ascii="Tahoma" w:hAnsi="Tahoma" w:cs="Tahoma"/>
        </w:rPr>
        <w:t xml:space="preserve"> deste edital, e selecionar a Opção de isenção da taxa de inscrição por serem </w:t>
      </w:r>
      <w:r w:rsidRPr="00184CBC">
        <w:rPr>
          <w:rFonts w:ascii="Tahoma" w:hAnsi="Tahoma" w:cs="Tahoma"/>
          <w:b/>
          <w:bCs/>
        </w:rPr>
        <w:t>“Candidatos convocados e nomeados pela Justiça Eleitoral de Santa Catarina, que prestem serviços no período eleitoral”</w:t>
      </w:r>
      <w:r w:rsidRPr="00184CBC">
        <w:rPr>
          <w:rFonts w:ascii="Tahoma" w:hAnsi="Tahoma" w:cs="Tahoma"/>
        </w:rPr>
        <w:t>, dentro do período fixado no Anexo I deste Edital.</w:t>
      </w:r>
    </w:p>
    <w:p w14:paraId="3D15BAF4" w14:textId="2464CB82" w:rsidR="00717EF9" w:rsidRPr="00184CBC" w:rsidRDefault="00717EF9" w:rsidP="009A0128">
      <w:pPr>
        <w:pStyle w:val="PargrafodaLista"/>
        <w:numPr>
          <w:ilvl w:val="3"/>
          <w:numId w:val="19"/>
        </w:numPr>
        <w:shd w:val="clear" w:color="auto" w:fill="FFFFFF" w:themeFill="background1"/>
        <w:tabs>
          <w:tab w:val="num" w:pos="142"/>
          <w:tab w:val="num" w:pos="284"/>
        </w:tabs>
        <w:suppressAutoHyphens w:val="0"/>
        <w:spacing w:after="0" w:line="240" w:lineRule="auto"/>
        <w:ind w:left="284" w:firstLine="0"/>
        <w:jc w:val="both"/>
        <w:rPr>
          <w:rFonts w:ascii="Tahoma" w:hAnsi="Tahoma" w:cs="Tahoma"/>
        </w:rPr>
      </w:pPr>
      <w:r w:rsidRPr="00184CBC">
        <w:rPr>
          <w:rFonts w:ascii="Tahoma" w:hAnsi="Tahoma" w:cs="Tahoma"/>
        </w:rPr>
        <w:t xml:space="preserve">Encaminhar via </w:t>
      </w:r>
      <w:r w:rsidRPr="00184CBC">
        <w:rPr>
          <w:rFonts w:ascii="Tahoma" w:hAnsi="Tahoma" w:cs="Tahoma"/>
          <w:i/>
          <w:iCs/>
        </w:rPr>
        <w:t>upload</w:t>
      </w:r>
      <w:r w:rsidRPr="00184CBC">
        <w:rPr>
          <w:rFonts w:ascii="Tahoma" w:hAnsi="Tahoma" w:cs="Tahoma"/>
        </w:rPr>
        <w:t xml:space="preserve"> (extensão “.jpeg” e “.pdf”) diretamente na área do candidato no sítio eletrônico (site) do </w:t>
      </w:r>
      <w:r w:rsidRPr="00184CBC">
        <w:rPr>
          <w:rFonts w:ascii="Tahoma" w:hAnsi="Tahoma" w:cs="Tahoma"/>
          <w:b/>
          <w:bCs/>
        </w:rPr>
        <w:t xml:space="preserve">Instituto </w:t>
      </w:r>
      <w:r w:rsidR="00F44E87">
        <w:rPr>
          <w:rFonts w:ascii="Tahoma" w:hAnsi="Tahoma" w:cs="Tahoma"/>
          <w:b/>
          <w:bCs/>
        </w:rPr>
        <w:t>Fucap</w:t>
      </w:r>
      <w:r w:rsidRPr="00184CBC">
        <w:rPr>
          <w:rFonts w:ascii="Tahoma" w:hAnsi="Tahoma" w:cs="Tahoma"/>
        </w:rPr>
        <w:t>, (</w:t>
      </w:r>
      <w:hyperlink r:id="rId14" w:history="1">
        <w:r w:rsidRPr="00184CBC">
          <w:rPr>
            <w:rStyle w:val="Hyperlink"/>
            <w:rFonts w:ascii="Tahoma" w:hAnsi="Tahoma" w:cs="Tahoma"/>
          </w:rPr>
          <w:t>https://www.</w:t>
        </w:r>
        <w:r w:rsidR="00F44E87">
          <w:rPr>
            <w:rStyle w:val="Hyperlink"/>
            <w:rFonts w:ascii="Tahoma" w:hAnsi="Tahoma" w:cs="Tahoma"/>
          </w:rPr>
          <w:t>fucap</w:t>
        </w:r>
        <w:r w:rsidRPr="00184CBC">
          <w:rPr>
            <w:rStyle w:val="Hyperlink"/>
            <w:rFonts w:ascii="Tahoma" w:hAnsi="Tahoma" w:cs="Tahoma"/>
          </w:rPr>
          <w:t>.org.br/</w:t>
        </w:r>
        <w:r w:rsidRPr="00184CBC">
          <w:rPr>
            <w:rFonts w:ascii="Tahoma" w:hAnsi="Tahoma" w:cs="Tahoma"/>
          </w:rPr>
          <w:t xml:space="preserve"> </w:t>
        </w:r>
        <w:r w:rsidRPr="00184CBC">
          <w:rPr>
            <w:rStyle w:val="Hyperlink"/>
            <w:rFonts w:ascii="Tahoma" w:hAnsi="Tahoma" w:cs="Tahoma"/>
          </w:rPr>
          <w:t xml:space="preserve">concursos </w:t>
        </w:r>
      </w:hyperlink>
      <w:r w:rsidRPr="00184CBC">
        <w:rPr>
          <w:rFonts w:ascii="Tahoma" w:hAnsi="Tahoma" w:cs="Tahoma"/>
        </w:rPr>
        <w:t>),  os seguintes documentos:</w:t>
      </w:r>
    </w:p>
    <w:p w14:paraId="05B204E0" w14:textId="77777777" w:rsidR="00717EF9" w:rsidRPr="00184CBC" w:rsidRDefault="00717EF9" w:rsidP="009A0128">
      <w:pPr>
        <w:numPr>
          <w:ilvl w:val="0"/>
          <w:numId w:val="22"/>
        </w:numPr>
        <w:shd w:val="clear" w:color="auto" w:fill="D9D9D9" w:themeFill="background1" w:themeFillShade="D9"/>
        <w:tabs>
          <w:tab w:val="left" w:pos="1276"/>
          <w:tab w:val="left" w:pos="1701"/>
        </w:tabs>
        <w:suppressAutoHyphens w:val="0"/>
        <w:ind w:left="567" w:firstLine="0"/>
        <w:jc w:val="both"/>
        <w:rPr>
          <w:rFonts w:ascii="Tahoma" w:hAnsi="Tahoma" w:cs="Tahoma"/>
          <w:sz w:val="22"/>
          <w:szCs w:val="22"/>
        </w:rPr>
      </w:pPr>
      <w:r w:rsidRPr="00184CBC">
        <w:rPr>
          <w:rFonts w:ascii="Tahoma" w:hAnsi="Tahoma" w:cs="Tahoma"/>
          <w:sz w:val="22"/>
          <w:szCs w:val="22"/>
        </w:rPr>
        <w:t>Imagem, legível, do documento de identidade oficial que conste a numeração do Cadastro de Pessoa Física – CPF;</w:t>
      </w:r>
    </w:p>
    <w:p w14:paraId="1971BDE0" w14:textId="77777777" w:rsidR="00717EF9" w:rsidRPr="00184CBC" w:rsidRDefault="00717EF9" w:rsidP="009A0128">
      <w:pPr>
        <w:numPr>
          <w:ilvl w:val="0"/>
          <w:numId w:val="22"/>
        </w:numPr>
        <w:shd w:val="clear" w:color="auto" w:fill="D9D9D9" w:themeFill="background1" w:themeFillShade="D9"/>
        <w:tabs>
          <w:tab w:val="left" w:pos="1276"/>
          <w:tab w:val="left" w:pos="1701"/>
        </w:tabs>
        <w:suppressAutoHyphens w:val="0"/>
        <w:ind w:left="567" w:firstLine="0"/>
        <w:jc w:val="both"/>
        <w:rPr>
          <w:rFonts w:ascii="Tahoma" w:hAnsi="Tahoma" w:cs="Tahoma"/>
          <w:sz w:val="22"/>
          <w:szCs w:val="22"/>
        </w:rPr>
      </w:pPr>
      <w:r w:rsidRPr="00184CBC">
        <w:rPr>
          <w:rFonts w:ascii="Tahoma" w:hAnsi="Tahoma" w:cs="Tahoma"/>
          <w:sz w:val="22"/>
          <w:szCs w:val="22"/>
        </w:rPr>
        <w:lastRenderedPageBreak/>
        <w:t>Imagem, legível, de declaração ou diploma, expedido pela Justiça Eleitoral, contendo o nome completo do cidadão, a função desempenhada, a data e o turno da eleição, do plebiscito ou do referendo</w:t>
      </w:r>
      <w:r>
        <w:rPr>
          <w:rFonts w:ascii="Tahoma" w:hAnsi="Tahoma" w:cs="Tahoma"/>
          <w:sz w:val="22"/>
          <w:szCs w:val="22"/>
        </w:rPr>
        <w:t xml:space="preserve"> nos últimos 05(cinco) anos.</w:t>
      </w:r>
    </w:p>
    <w:p w14:paraId="3B8DEC34" w14:textId="77777777" w:rsidR="00717EF9" w:rsidRPr="00184CBC" w:rsidRDefault="00717EF9" w:rsidP="009A0128">
      <w:pPr>
        <w:pStyle w:val="PargrafodaLista"/>
        <w:widowControl w:val="0"/>
        <w:numPr>
          <w:ilvl w:val="2"/>
          <w:numId w:val="23"/>
        </w:numPr>
        <w:tabs>
          <w:tab w:val="clear" w:pos="4177"/>
          <w:tab w:val="left" w:pos="709"/>
          <w:tab w:val="left" w:pos="993"/>
          <w:tab w:val="num" w:pos="1418"/>
          <w:tab w:val="left" w:pos="2835"/>
        </w:tabs>
        <w:suppressAutoHyphens w:val="0"/>
        <w:spacing w:after="0"/>
        <w:ind w:left="284"/>
        <w:jc w:val="both"/>
        <w:rPr>
          <w:rFonts w:ascii="Tahoma" w:hAnsi="Tahoma" w:cs="Tahoma"/>
        </w:rPr>
      </w:pPr>
      <w:r w:rsidRPr="00184CBC">
        <w:rPr>
          <w:rFonts w:ascii="Tahoma" w:hAnsi="Tahoma" w:cs="Tahoma"/>
        </w:rPr>
        <w:t>O envio dos documentos exigidos é de responsabilidade exclusiva do candidato.</w:t>
      </w:r>
    </w:p>
    <w:p w14:paraId="4EAB58B6" w14:textId="319D224F" w:rsidR="00717EF9" w:rsidRPr="00184CBC" w:rsidRDefault="00717EF9" w:rsidP="009A0128">
      <w:pPr>
        <w:pStyle w:val="PargrafodaLista"/>
        <w:widowControl w:val="0"/>
        <w:numPr>
          <w:ilvl w:val="2"/>
          <w:numId w:val="23"/>
        </w:numPr>
        <w:tabs>
          <w:tab w:val="clear" w:pos="4177"/>
          <w:tab w:val="left" w:pos="709"/>
          <w:tab w:val="left" w:pos="993"/>
          <w:tab w:val="num" w:pos="1276"/>
        </w:tabs>
        <w:suppressAutoHyphens w:val="0"/>
        <w:spacing w:after="0"/>
        <w:ind w:left="284"/>
        <w:jc w:val="both"/>
        <w:rPr>
          <w:rFonts w:ascii="Tahoma" w:hAnsi="Tahoma" w:cs="Tahoma"/>
        </w:rPr>
      </w:pPr>
      <w:r w:rsidRPr="00184CBC">
        <w:rPr>
          <w:rFonts w:ascii="Tahoma" w:hAnsi="Tahoma" w:cs="Tahoma"/>
          <w:b/>
          <w:bCs/>
        </w:rPr>
        <w:t xml:space="preserve">O Instituto </w:t>
      </w:r>
      <w:r w:rsidR="00F44E87">
        <w:rPr>
          <w:rFonts w:ascii="Tahoma" w:hAnsi="Tahoma" w:cs="Tahoma"/>
          <w:b/>
          <w:bCs/>
        </w:rPr>
        <w:t>Fucap</w:t>
      </w:r>
      <w:r w:rsidRPr="00184CBC">
        <w:rPr>
          <w:rFonts w:ascii="Tahoma" w:hAnsi="Tahoma" w:cs="Tahoma"/>
        </w:rPr>
        <w:t xml:space="preserve"> não se responsabiliza por qualquer problema que impeça a chegada dos documentos enviados ao seu destino, seja de ordem técnica dos computadores, falhas de comunicação ou quaisquer outros.</w:t>
      </w:r>
    </w:p>
    <w:p w14:paraId="1E772572" w14:textId="716B4509" w:rsidR="00717EF9" w:rsidRPr="00184CBC" w:rsidRDefault="00717EF9" w:rsidP="009A0128">
      <w:pPr>
        <w:pStyle w:val="PargrafodaLista"/>
        <w:widowControl w:val="0"/>
        <w:numPr>
          <w:ilvl w:val="2"/>
          <w:numId w:val="23"/>
        </w:numPr>
        <w:tabs>
          <w:tab w:val="clear" w:pos="4177"/>
          <w:tab w:val="left" w:pos="709"/>
          <w:tab w:val="left" w:pos="993"/>
          <w:tab w:val="num" w:pos="1276"/>
        </w:tabs>
        <w:suppressAutoHyphens w:val="0"/>
        <w:spacing w:after="0"/>
        <w:ind w:left="284"/>
        <w:jc w:val="both"/>
        <w:rPr>
          <w:rFonts w:ascii="Tahoma" w:hAnsi="Tahoma" w:cs="Tahoma"/>
        </w:rPr>
      </w:pPr>
      <w:r w:rsidRPr="00184CBC">
        <w:rPr>
          <w:rFonts w:ascii="Tahoma" w:hAnsi="Tahoma" w:cs="Tahoma"/>
        </w:rPr>
        <w:t xml:space="preserve">O candidato deverá manter em seus cuidados a documentação original e, caso seja solicitado pelo </w:t>
      </w:r>
      <w:r w:rsidRPr="00184CBC">
        <w:rPr>
          <w:rFonts w:ascii="Tahoma" w:hAnsi="Tahoma" w:cs="Tahoma"/>
          <w:b/>
          <w:bCs/>
        </w:rPr>
        <w:t xml:space="preserve">Instituto </w:t>
      </w:r>
      <w:r w:rsidR="00F44E87">
        <w:rPr>
          <w:rFonts w:ascii="Tahoma" w:hAnsi="Tahoma" w:cs="Tahoma"/>
          <w:b/>
          <w:bCs/>
        </w:rPr>
        <w:t>Fucap</w:t>
      </w:r>
      <w:r w:rsidRPr="00184CBC">
        <w:rPr>
          <w:rFonts w:ascii="Tahoma" w:hAnsi="Tahoma" w:cs="Tahoma"/>
        </w:rPr>
        <w:t>, deverá enviar a via original e/ou cópia autenticada em cartório, por meio de carta registrada e no prazo assinalado, sob pena de aplicação das sanções previstas neste Edital.</w:t>
      </w:r>
    </w:p>
    <w:p w14:paraId="5BE44C65" w14:textId="77777777" w:rsidR="00717EF9" w:rsidRPr="00184CBC" w:rsidRDefault="00717EF9" w:rsidP="009A0128">
      <w:pPr>
        <w:pStyle w:val="PargrafodaLista"/>
        <w:widowControl w:val="0"/>
        <w:numPr>
          <w:ilvl w:val="2"/>
          <w:numId w:val="23"/>
        </w:numPr>
        <w:tabs>
          <w:tab w:val="clear" w:pos="4177"/>
          <w:tab w:val="left" w:pos="709"/>
          <w:tab w:val="left" w:pos="993"/>
          <w:tab w:val="num" w:pos="1276"/>
        </w:tabs>
        <w:suppressAutoHyphens w:val="0"/>
        <w:spacing w:after="0"/>
        <w:ind w:left="284"/>
        <w:jc w:val="both"/>
        <w:rPr>
          <w:rFonts w:ascii="Tahoma" w:hAnsi="Tahoma" w:cs="Tahoma"/>
        </w:rPr>
      </w:pPr>
      <w:r w:rsidRPr="00184CBC">
        <w:rPr>
          <w:rFonts w:ascii="Tahoma" w:hAnsi="Tahoma" w:cs="Tahoma"/>
        </w:rPr>
        <w:t>Os candidatos requerentes que prestarem informação falsa com o intuito de usufruir da isenção da taxa de inscrição prevista neste Edital, sem prejuízo das sanções penais cabíveis, estarão sujeitos a/ao:</w:t>
      </w:r>
    </w:p>
    <w:p w14:paraId="6053B18E" w14:textId="1F047753" w:rsidR="00717EF9" w:rsidRPr="00184CBC" w:rsidRDefault="00717EF9" w:rsidP="004041A8">
      <w:pPr>
        <w:pStyle w:val="PargrafodaLista"/>
        <w:widowControl w:val="0"/>
        <w:numPr>
          <w:ilvl w:val="0"/>
          <w:numId w:val="18"/>
        </w:numPr>
        <w:shd w:val="clear" w:color="auto" w:fill="D9D9D9" w:themeFill="background1" w:themeFillShade="D9"/>
        <w:tabs>
          <w:tab w:val="left" w:pos="851"/>
          <w:tab w:val="num" w:pos="1276"/>
          <w:tab w:val="left" w:pos="1418"/>
        </w:tabs>
        <w:suppressAutoHyphens w:val="0"/>
        <w:spacing w:after="0"/>
        <w:ind w:left="567" w:firstLine="0"/>
        <w:jc w:val="both"/>
        <w:rPr>
          <w:rFonts w:ascii="Tahoma" w:hAnsi="Tahoma" w:cs="Tahoma"/>
        </w:rPr>
      </w:pPr>
      <w:r w:rsidRPr="00184CBC">
        <w:rPr>
          <w:rFonts w:ascii="Tahoma" w:hAnsi="Tahoma" w:cs="Tahoma"/>
        </w:rPr>
        <w:t xml:space="preserve">Cancelamento da inscrição e exclusão deste </w:t>
      </w:r>
      <w:r w:rsidR="0095084C">
        <w:rPr>
          <w:rFonts w:ascii="Tahoma" w:hAnsi="Tahoma" w:cs="Tahoma"/>
          <w:color w:val="000000"/>
        </w:rPr>
        <w:t>processo seletivo</w:t>
      </w:r>
      <w:r w:rsidRPr="00184CBC">
        <w:rPr>
          <w:rFonts w:ascii="Tahoma" w:hAnsi="Tahoma" w:cs="Tahoma"/>
        </w:rPr>
        <w:t>, se a falsidade for constatada antes da homologação de seu resultado;</w:t>
      </w:r>
    </w:p>
    <w:p w14:paraId="05CF7FE3" w14:textId="77777777" w:rsidR="00717EF9" w:rsidRDefault="00717EF9" w:rsidP="004041A8">
      <w:pPr>
        <w:pStyle w:val="PargrafodaLista"/>
        <w:widowControl w:val="0"/>
        <w:numPr>
          <w:ilvl w:val="0"/>
          <w:numId w:val="18"/>
        </w:numPr>
        <w:shd w:val="clear" w:color="auto" w:fill="D9D9D9" w:themeFill="background1" w:themeFillShade="D9"/>
        <w:tabs>
          <w:tab w:val="left" w:pos="851"/>
          <w:tab w:val="num" w:pos="1276"/>
          <w:tab w:val="left" w:pos="1418"/>
        </w:tabs>
        <w:suppressAutoHyphens w:val="0"/>
        <w:spacing w:after="0"/>
        <w:ind w:left="567" w:firstLine="0"/>
        <w:jc w:val="both"/>
        <w:rPr>
          <w:rFonts w:ascii="Tahoma" w:hAnsi="Tahoma" w:cs="Tahoma"/>
        </w:rPr>
      </w:pPr>
      <w:r w:rsidRPr="00184CBC">
        <w:rPr>
          <w:rFonts w:ascii="Tahoma" w:hAnsi="Tahoma" w:cs="Tahoma"/>
        </w:rPr>
        <w:t>Exclusão da lista de aprovados, se a falsidade for constatada após a homologação do resul</w:t>
      </w:r>
      <w:r w:rsidRPr="00153C70">
        <w:rPr>
          <w:rFonts w:ascii="Tahoma" w:hAnsi="Tahoma" w:cs="Tahoma"/>
        </w:rPr>
        <w:t>tado e antes da nomeação para o cargo;</w:t>
      </w:r>
    </w:p>
    <w:p w14:paraId="0469DF24" w14:textId="77777777" w:rsidR="00717EF9" w:rsidRPr="00153C70" w:rsidRDefault="00717EF9" w:rsidP="004041A8">
      <w:pPr>
        <w:pStyle w:val="PargrafodaLista"/>
        <w:widowControl w:val="0"/>
        <w:numPr>
          <w:ilvl w:val="0"/>
          <w:numId w:val="18"/>
        </w:numPr>
        <w:shd w:val="clear" w:color="auto" w:fill="D9D9D9" w:themeFill="background1" w:themeFillShade="D9"/>
        <w:tabs>
          <w:tab w:val="left" w:pos="851"/>
          <w:tab w:val="num" w:pos="1276"/>
          <w:tab w:val="left" w:pos="1418"/>
        </w:tabs>
        <w:suppressAutoHyphens w:val="0"/>
        <w:spacing w:after="0"/>
        <w:ind w:left="567" w:firstLine="0"/>
        <w:jc w:val="both"/>
        <w:rPr>
          <w:rFonts w:ascii="Tahoma" w:hAnsi="Tahoma" w:cs="Tahoma"/>
        </w:rPr>
      </w:pPr>
      <w:r w:rsidRPr="00153C70">
        <w:rPr>
          <w:rFonts w:ascii="Tahoma" w:hAnsi="Tahoma" w:cs="Tahoma"/>
        </w:rPr>
        <w:t>Declaração de nulidade do ato de nomeação, se a falsidade for constatada após a sua publicação.</w:t>
      </w:r>
    </w:p>
    <w:p w14:paraId="6CA219FA" w14:textId="2A374032" w:rsidR="00717EF9" w:rsidRPr="0019305F" w:rsidRDefault="00717EF9" w:rsidP="009A0128">
      <w:pPr>
        <w:pStyle w:val="PargrafodaLista"/>
        <w:widowControl w:val="0"/>
        <w:numPr>
          <w:ilvl w:val="2"/>
          <w:numId w:val="23"/>
        </w:numPr>
        <w:tabs>
          <w:tab w:val="clear" w:pos="4177"/>
          <w:tab w:val="left" w:pos="1134"/>
          <w:tab w:val="num" w:pos="1276"/>
        </w:tabs>
        <w:suppressAutoHyphens w:val="0"/>
        <w:spacing w:after="0"/>
        <w:ind w:left="284"/>
        <w:jc w:val="both"/>
        <w:rPr>
          <w:rFonts w:ascii="Tahoma" w:hAnsi="Tahoma" w:cs="Tahoma"/>
          <w:sz w:val="21"/>
          <w:szCs w:val="21"/>
        </w:rPr>
      </w:pPr>
      <w:r w:rsidRPr="00062BFA">
        <w:rPr>
          <w:rFonts w:ascii="Tahoma" w:hAnsi="Tahoma" w:cs="Tahoma"/>
        </w:rPr>
        <w:t xml:space="preserve">Os resultados dos pedidos de isenção estarão disponíveis na “Área do candidato” no sítio eletrônico (site) do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no seguinte endereço: </w:t>
      </w:r>
      <w:hyperlink r:id="rId15" w:history="1">
        <w:r w:rsidRPr="0019305F">
          <w:rPr>
            <w:rStyle w:val="Hyperlink"/>
            <w:rFonts w:ascii="Tahoma" w:hAnsi="Tahoma" w:cs="Tahoma"/>
            <w:sz w:val="21"/>
            <w:szCs w:val="21"/>
          </w:rPr>
          <w:t>https://www.</w:t>
        </w:r>
        <w:r w:rsidR="00F44E87">
          <w:rPr>
            <w:rStyle w:val="Hyperlink"/>
            <w:rFonts w:ascii="Tahoma" w:hAnsi="Tahoma" w:cs="Tahoma"/>
            <w:sz w:val="21"/>
            <w:szCs w:val="21"/>
          </w:rPr>
          <w:t>fucap</w:t>
        </w:r>
        <w:r w:rsidRPr="0019305F">
          <w:rPr>
            <w:rStyle w:val="Hyperlink"/>
            <w:rFonts w:ascii="Tahoma" w:hAnsi="Tahoma" w:cs="Tahoma"/>
            <w:sz w:val="21"/>
            <w:szCs w:val="21"/>
          </w:rPr>
          <w:t>.org.br/concursos</w:t>
        </w:r>
      </w:hyperlink>
      <w:r w:rsidRPr="0019305F">
        <w:rPr>
          <w:rFonts w:ascii="Tahoma" w:hAnsi="Tahoma" w:cs="Tahoma"/>
          <w:sz w:val="21"/>
          <w:szCs w:val="21"/>
        </w:rPr>
        <w:t>.</w:t>
      </w:r>
    </w:p>
    <w:p w14:paraId="21CB8AFA" w14:textId="77777777" w:rsidR="00717EF9" w:rsidRPr="008A70A2" w:rsidRDefault="00717EF9" w:rsidP="009A0128">
      <w:pPr>
        <w:pStyle w:val="PargrafodaLista"/>
        <w:widowControl w:val="0"/>
        <w:numPr>
          <w:ilvl w:val="2"/>
          <w:numId w:val="23"/>
        </w:numPr>
        <w:tabs>
          <w:tab w:val="clear" w:pos="4177"/>
          <w:tab w:val="left" w:pos="1134"/>
          <w:tab w:val="num" w:pos="1276"/>
        </w:tabs>
        <w:suppressAutoHyphens w:val="0"/>
        <w:spacing w:after="0"/>
        <w:ind w:left="284"/>
        <w:jc w:val="both"/>
        <w:rPr>
          <w:rFonts w:ascii="Tahoma" w:hAnsi="Tahoma" w:cs="Tahoma"/>
        </w:rPr>
      </w:pPr>
      <w:r w:rsidRPr="00062BFA">
        <w:rPr>
          <w:rFonts w:ascii="Tahoma" w:hAnsi="Tahoma" w:cs="Tahoma"/>
          <w:color w:val="000009"/>
          <w:spacing w:val="1"/>
        </w:rPr>
        <w:t>Caso a documentação comprobatória esteja incompleta ou irregular a isenção do pagamento da taxa de inscrição do candidato será indeferida, cabendo a ele realizar o pagamento da taxa durante o período de inscrição, sob pena de seu indeferimento.</w:t>
      </w:r>
    </w:p>
    <w:bookmarkEnd w:id="3"/>
    <w:p w14:paraId="4855BCBD" w14:textId="77777777" w:rsidR="000E6559" w:rsidRPr="000E6559" w:rsidRDefault="000E6559" w:rsidP="000E6559">
      <w:pPr>
        <w:pStyle w:val="PargrafodaLista"/>
        <w:numPr>
          <w:ilvl w:val="1"/>
          <w:numId w:val="23"/>
        </w:numPr>
        <w:tabs>
          <w:tab w:val="left" w:pos="426"/>
        </w:tabs>
        <w:spacing w:after="0"/>
        <w:jc w:val="both"/>
        <w:rPr>
          <w:rFonts w:ascii="Tahoma" w:hAnsi="Tahoma" w:cs="Tahoma"/>
        </w:rPr>
      </w:pPr>
      <w:r w:rsidRPr="000E6559">
        <w:rPr>
          <w:rFonts w:ascii="Tahoma" w:hAnsi="Tahoma" w:cs="Tahoma"/>
        </w:rPr>
        <w:t>Para os cargos de professor (provas turno matutino) será permitida a inscrição para até 2(duas) funções de Professor.</w:t>
      </w:r>
    </w:p>
    <w:p w14:paraId="1C367A26" w14:textId="77777777" w:rsidR="000E6559" w:rsidRPr="000E6559" w:rsidRDefault="000E6559" w:rsidP="000E6559">
      <w:pPr>
        <w:pStyle w:val="PargrafodaLista"/>
        <w:numPr>
          <w:ilvl w:val="1"/>
          <w:numId w:val="23"/>
        </w:numPr>
        <w:tabs>
          <w:tab w:val="left" w:pos="426"/>
        </w:tabs>
        <w:spacing w:after="0"/>
        <w:jc w:val="both"/>
        <w:rPr>
          <w:rFonts w:ascii="Tahoma" w:hAnsi="Tahoma" w:cs="Tahoma"/>
        </w:rPr>
      </w:pPr>
      <w:r w:rsidRPr="000E6559">
        <w:rPr>
          <w:rFonts w:ascii="Tahoma" w:hAnsi="Tahoma" w:cs="Tahoma"/>
        </w:rPr>
        <w:t>Para os demais cargos (prova turnos vespertino) será permitida a inscrição para somente 1 (um) cargo.</w:t>
      </w:r>
    </w:p>
    <w:p w14:paraId="70F8D553" w14:textId="29034D36" w:rsidR="000E6559" w:rsidRPr="004041A8" w:rsidRDefault="000E6559" w:rsidP="004041A8">
      <w:pPr>
        <w:pStyle w:val="PargrafodaLista"/>
        <w:numPr>
          <w:ilvl w:val="1"/>
          <w:numId w:val="23"/>
        </w:numPr>
        <w:tabs>
          <w:tab w:val="left" w:pos="426"/>
        </w:tabs>
        <w:spacing w:after="0"/>
        <w:jc w:val="both"/>
        <w:rPr>
          <w:rFonts w:ascii="Tahoma" w:hAnsi="Tahoma" w:cs="Tahoma"/>
          <w:b/>
          <w:bCs/>
        </w:rPr>
      </w:pPr>
      <w:r w:rsidRPr="004041A8">
        <w:rPr>
          <w:rFonts w:ascii="Tahoma" w:hAnsi="Tahoma" w:cs="Tahoma"/>
          <w:b/>
          <w:bCs/>
        </w:rPr>
        <w:t>Somente será permito no máximo 3(três) inscrições por CPF, sendo 2(duas) para cargo de professor (provas turno matutino) e 1(uma) para os demais cargos (provas turno Vespertino).</w:t>
      </w:r>
    </w:p>
    <w:p w14:paraId="151CC2F9" w14:textId="77777777" w:rsidR="000E6559" w:rsidRPr="004041A8" w:rsidRDefault="000E6559" w:rsidP="000E6559">
      <w:pPr>
        <w:pStyle w:val="PargrafodaLista"/>
        <w:numPr>
          <w:ilvl w:val="1"/>
          <w:numId w:val="23"/>
        </w:numPr>
        <w:tabs>
          <w:tab w:val="left" w:pos="426"/>
        </w:tabs>
        <w:spacing w:after="0"/>
        <w:jc w:val="both"/>
        <w:rPr>
          <w:rFonts w:ascii="Tahoma" w:hAnsi="Tahoma" w:cs="Tahoma"/>
          <w:b/>
          <w:bCs/>
        </w:rPr>
      </w:pPr>
      <w:r w:rsidRPr="004041A8">
        <w:rPr>
          <w:rFonts w:ascii="Tahoma" w:hAnsi="Tahoma" w:cs="Tahoma"/>
          <w:b/>
          <w:bCs/>
        </w:rPr>
        <w:t>Vedada mais de 2(duas) inscrições para cargo de professor (provas turno matutino), caso haja mais de 2(duas) inscrições, somente será homologada as 2(duas) inscrições mais recentes que estejam devidamente deferidas (pagas ou isentas).</w:t>
      </w:r>
    </w:p>
    <w:p w14:paraId="0B707AA4" w14:textId="77777777" w:rsidR="000E6559" w:rsidRPr="000E6559" w:rsidRDefault="000E6559" w:rsidP="000E6559">
      <w:pPr>
        <w:pStyle w:val="PargrafodaLista"/>
        <w:numPr>
          <w:ilvl w:val="1"/>
          <w:numId w:val="23"/>
        </w:numPr>
        <w:tabs>
          <w:tab w:val="left" w:pos="426"/>
        </w:tabs>
        <w:spacing w:after="0"/>
        <w:jc w:val="both"/>
        <w:rPr>
          <w:rFonts w:ascii="Tahoma" w:hAnsi="Tahoma" w:cs="Tahoma"/>
        </w:rPr>
      </w:pPr>
      <w:r w:rsidRPr="000E6559">
        <w:rPr>
          <w:rFonts w:ascii="Tahoma" w:hAnsi="Tahoma" w:cs="Tahoma"/>
        </w:rPr>
        <w:t>Vedada mais de 1(uma) inscrição para os demais cargos (provas Vespertino), caso haja mais de 1(uma) inscrição, somente será homologada a inscrição mais recente que esteja devidamente deferida (paga ou isenta).</w:t>
      </w:r>
    </w:p>
    <w:p w14:paraId="33A900FD" w14:textId="17CB7D02" w:rsidR="00717EF9" w:rsidRPr="00DC3B0F" w:rsidRDefault="00717EF9" w:rsidP="00717EF9">
      <w:pPr>
        <w:pStyle w:val="PargrafodaLista"/>
        <w:numPr>
          <w:ilvl w:val="1"/>
          <w:numId w:val="23"/>
        </w:numPr>
        <w:tabs>
          <w:tab w:val="left" w:pos="426"/>
        </w:tabs>
        <w:spacing w:after="0"/>
        <w:jc w:val="both"/>
        <w:rPr>
          <w:rFonts w:ascii="Tahoma" w:hAnsi="Tahoma" w:cs="Tahoma"/>
        </w:rPr>
      </w:pPr>
      <w:r w:rsidRPr="00DC3B0F">
        <w:rPr>
          <w:rFonts w:ascii="Tahoma" w:hAnsi="Tahoma" w:cs="Tahoma"/>
        </w:rPr>
        <w:t xml:space="preserve">O candidato, após preencher o formulário de inscrição, disponível no endereço eletrônico </w:t>
      </w:r>
      <w:hyperlink r:id="rId16" w:history="1">
        <w:r w:rsidRPr="00DC3B0F">
          <w:rPr>
            <w:rStyle w:val="Hyperlink"/>
            <w:rFonts w:ascii="Tahoma" w:hAnsi="Tahoma" w:cs="Tahoma"/>
          </w:rPr>
          <w:t>https://www.</w:t>
        </w:r>
        <w:r w:rsidR="00F44E87">
          <w:rPr>
            <w:rStyle w:val="Hyperlink"/>
            <w:rFonts w:ascii="Tahoma" w:hAnsi="Tahoma" w:cs="Tahoma"/>
          </w:rPr>
          <w:t>fucap</w:t>
        </w:r>
        <w:r w:rsidRPr="00DC3B0F">
          <w:rPr>
            <w:rStyle w:val="Hyperlink"/>
            <w:rFonts w:ascii="Tahoma" w:hAnsi="Tahoma" w:cs="Tahoma"/>
          </w:rPr>
          <w:t>.org.br/concursos</w:t>
        </w:r>
      </w:hyperlink>
      <w:r>
        <w:t xml:space="preserve"> </w:t>
      </w:r>
      <w:r w:rsidRPr="00DC3B0F">
        <w:rPr>
          <w:rFonts w:ascii="Tahoma" w:hAnsi="Tahoma" w:cs="Tahoma"/>
        </w:rPr>
        <w:t>deverá imprimir o respectivo boleto bancário, ao qual consta o valor da inscrição e efetuar o pagamento no prazo estabelecido neste edital.</w:t>
      </w:r>
    </w:p>
    <w:p w14:paraId="7597AEC4" w14:textId="77777777" w:rsidR="00717EF9" w:rsidRPr="00062BFA" w:rsidRDefault="00717EF9" w:rsidP="00717EF9">
      <w:pPr>
        <w:pStyle w:val="PargrafodaLista"/>
        <w:numPr>
          <w:ilvl w:val="1"/>
          <w:numId w:val="23"/>
        </w:numPr>
        <w:tabs>
          <w:tab w:val="left" w:pos="426"/>
        </w:tabs>
        <w:spacing w:after="0"/>
        <w:jc w:val="both"/>
        <w:rPr>
          <w:rFonts w:ascii="Tahoma" w:hAnsi="Tahoma" w:cs="Tahoma"/>
        </w:rPr>
      </w:pPr>
      <w:r w:rsidRPr="00062BFA">
        <w:rPr>
          <w:rFonts w:ascii="Tahoma" w:hAnsi="Tahoma" w:cs="Tahoma"/>
        </w:rPr>
        <w:t xml:space="preserve">O pagamento do boleto da taxa de inscrição poderá ser efetuado em qualquer agência bancária, posto de autoatendimento ou </w:t>
      </w:r>
      <w:r w:rsidRPr="00062BFA">
        <w:rPr>
          <w:rFonts w:ascii="Tahoma" w:hAnsi="Tahoma" w:cs="Tahoma"/>
          <w:i/>
          <w:iCs/>
        </w:rPr>
        <w:t>home banking</w:t>
      </w:r>
      <w:r w:rsidRPr="00062BFA">
        <w:rPr>
          <w:rFonts w:ascii="Tahoma" w:hAnsi="Tahoma" w:cs="Tahoma"/>
        </w:rPr>
        <w:t>, até o dia do vencimento impresso, observando o horário limite fixado pelo estabelecimento para as transações.</w:t>
      </w:r>
    </w:p>
    <w:p w14:paraId="571892A2" w14:textId="77777777" w:rsidR="00717EF9" w:rsidRPr="00062BFA" w:rsidRDefault="00717EF9" w:rsidP="00717EF9">
      <w:pPr>
        <w:pStyle w:val="PargrafodaLista"/>
        <w:numPr>
          <w:ilvl w:val="1"/>
          <w:numId w:val="23"/>
        </w:numPr>
        <w:tabs>
          <w:tab w:val="left" w:pos="426"/>
        </w:tabs>
        <w:spacing w:after="0"/>
        <w:jc w:val="both"/>
        <w:rPr>
          <w:rFonts w:ascii="Tahoma" w:hAnsi="Tahoma" w:cs="Tahoma"/>
        </w:rPr>
      </w:pPr>
      <w:r w:rsidRPr="00062BFA">
        <w:rPr>
          <w:rFonts w:ascii="Tahoma" w:hAnsi="Tahoma" w:cs="Tahoma"/>
        </w:rPr>
        <w:t>Não serão aceitas inscrições em que haja divergência de informações entre os dados bancários relacionados à inscrição em decorrência de vírus ou incorreção no pagamento.</w:t>
      </w:r>
    </w:p>
    <w:p w14:paraId="64BE2D63" w14:textId="77777777" w:rsidR="00717EF9" w:rsidRPr="00062BFA" w:rsidRDefault="00717EF9" w:rsidP="00717EF9">
      <w:pPr>
        <w:pStyle w:val="PargrafodaLista"/>
        <w:numPr>
          <w:ilvl w:val="1"/>
          <w:numId w:val="23"/>
        </w:numPr>
        <w:tabs>
          <w:tab w:val="left" w:pos="426"/>
        </w:tabs>
        <w:spacing w:after="0"/>
        <w:jc w:val="both"/>
        <w:rPr>
          <w:rFonts w:ascii="Tahoma" w:hAnsi="Tahoma" w:cs="Tahoma"/>
        </w:rPr>
      </w:pPr>
      <w:r w:rsidRPr="00062BFA">
        <w:rPr>
          <w:rFonts w:ascii="Tahoma" w:hAnsi="Tahoma" w:cs="Tahoma"/>
        </w:rPr>
        <w:lastRenderedPageBreak/>
        <w:t xml:space="preserve">O sistema de inscrição via internet permite ao candidato a emissão de uma </w:t>
      </w:r>
      <w:r w:rsidRPr="00062BFA">
        <w:rPr>
          <w:rFonts w:ascii="Tahoma" w:hAnsi="Tahoma" w:cs="Tahoma"/>
          <w:b/>
        </w:rPr>
        <w:t>segunda via</w:t>
      </w:r>
      <w:r w:rsidRPr="00062BFA">
        <w:rPr>
          <w:rFonts w:ascii="Tahoma" w:hAnsi="Tahoma" w:cs="Tahoma"/>
        </w:rPr>
        <w:t xml:space="preserve"> do boleto bancário, </w:t>
      </w:r>
      <w:r>
        <w:rPr>
          <w:rFonts w:ascii="Tahoma" w:hAnsi="Tahoma" w:cs="Tahoma"/>
        </w:rPr>
        <w:t xml:space="preserve">todavia </w:t>
      </w:r>
      <w:r w:rsidRPr="00062BFA">
        <w:rPr>
          <w:rFonts w:ascii="Tahoma" w:hAnsi="Tahoma" w:cs="Tahoma"/>
        </w:rPr>
        <w:t>este só poderá ser emitido dentro do período de inscrição fixado neste edital.</w:t>
      </w:r>
    </w:p>
    <w:p w14:paraId="6EE01550" w14:textId="77777777" w:rsidR="00717EF9" w:rsidRPr="00062BFA" w:rsidRDefault="00717EF9" w:rsidP="00717EF9">
      <w:pPr>
        <w:pStyle w:val="PargrafodaLista"/>
        <w:numPr>
          <w:ilvl w:val="1"/>
          <w:numId w:val="23"/>
        </w:numPr>
        <w:tabs>
          <w:tab w:val="left" w:pos="426"/>
        </w:tabs>
        <w:spacing w:after="0"/>
        <w:jc w:val="both"/>
        <w:rPr>
          <w:rFonts w:ascii="Tahoma" w:hAnsi="Tahoma" w:cs="Tahoma"/>
        </w:rPr>
      </w:pPr>
      <w:r w:rsidRPr="00062BFA">
        <w:rPr>
          <w:rFonts w:ascii="Tahoma" w:hAnsi="Tahoma" w:cs="Tahoma"/>
        </w:rPr>
        <w:t xml:space="preserve">Embora o boleto para pagamento da taxa de inscrição possa ser emitido fora do horário bancário, ele deverá ser quitado dentro do prazo de inscrição estabelecido no </w:t>
      </w:r>
      <w:r>
        <w:rPr>
          <w:rFonts w:ascii="Tahoma" w:hAnsi="Tahoma" w:cs="Tahoma"/>
          <w:b/>
        </w:rPr>
        <w:t>i</w:t>
      </w:r>
      <w:r w:rsidRPr="00062BFA">
        <w:rPr>
          <w:rFonts w:ascii="Tahoma" w:hAnsi="Tahoma" w:cs="Tahoma"/>
          <w:b/>
        </w:rPr>
        <w:t>tem 2</w:t>
      </w:r>
      <w:r>
        <w:rPr>
          <w:rFonts w:ascii="Tahoma" w:hAnsi="Tahoma" w:cs="Tahoma"/>
          <w:b/>
        </w:rPr>
        <w:t xml:space="preserve"> </w:t>
      </w:r>
      <w:r w:rsidRPr="00062BFA">
        <w:rPr>
          <w:rFonts w:ascii="Tahoma" w:hAnsi="Tahoma" w:cs="Tahoma"/>
          <w:bCs/>
        </w:rPr>
        <w:t>deste Edital</w:t>
      </w:r>
      <w:r w:rsidRPr="00062BFA">
        <w:rPr>
          <w:rFonts w:ascii="Tahoma" w:hAnsi="Tahoma" w:cs="Tahoma"/>
          <w:b/>
        </w:rPr>
        <w:t>.</w:t>
      </w:r>
    </w:p>
    <w:p w14:paraId="259EA2EA" w14:textId="77777777" w:rsidR="00717EF9" w:rsidRPr="00062BFA" w:rsidRDefault="00717EF9" w:rsidP="00717EF9">
      <w:pPr>
        <w:pStyle w:val="PargrafodaLista"/>
        <w:numPr>
          <w:ilvl w:val="1"/>
          <w:numId w:val="23"/>
        </w:numPr>
        <w:tabs>
          <w:tab w:val="left" w:pos="426"/>
          <w:tab w:val="num" w:pos="567"/>
        </w:tabs>
        <w:spacing w:after="0"/>
        <w:jc w:val="both"/>
        <w:rPr>
          <w:rFonts w:ascii="Tahoma" w:hAnsi="Tahoma" w:cs="Tahoma"/>
        </w:rPr>
      </w:pPr>
      <w:r w:rsidRPr="00062BFA">
        <w:rPr>
          <w:rFonts w:ascii="Tahoma" w:hAnsi="Tahoma" w:cs="Tahoma"/>
        </w:rPr>
        <w:t>As inscrições somente serão deferidas (confirmadas) após a certificação pela instituição financeira responsável pelo recebimento dos boletos bancários.</w:t>
      </w:r>
    </w:p>
    <w:p w14:paraId="51DCA06E" w14:textId="0C2BE6ED" w:rsidR="00717EF9" w:rsidRPr="00062BFA" w:rsidRDefault="00717EF9" w:rsidP="00717EF9">
      <w:pPr>
        <w:pStyle w:val="PargrafodaLista"/>
        <w:numPr>
          <w:ilvl w:val="1"/>
          <w:numId w:val="23"/>
        </w:numPr>
        <w:tabs>
          <w:tab w:val="left" w:pos="426"/>
          <w:tab w:val="num" w:pos="567"/>
        </w:tabs>
        <w:spacing w:after="0"/>
        <w:jc w:val="both"/>
        <w:rPr>
          <w:rFonts w:ascii="Tahoma" w:hAnsi="Tahoma" w:cs="Tahoma"/>
        </w:rPr>
      </w:pPr>
      <w:r w:rsidRPr="00062BFA">
        <w:rPr>
          <w:rFonts w:ascii="Tahoma" w:hAnsi="Tahoma" w:cs="Tahoma"/>
        </w:rPr>
        <w:t>Caso o candidato tenha efetuado o pagamento da taxa de inscrição e seu nome conste na lista de inscrições indeferidas a ser publicada pelo</w:t>
      </w:r>
      <w:r>
        <w:rPr>
          <w:rFonts w:ascii="Tahoma" w:hAnsi="Tahoma" w:cs="Tahoma"/>
        </w:rPr>
        <w:t xml:space="preserve">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deverá protocolizar recurso administrativo no prazo estabelecido no </w:t>
      </w:r>
      <w:r>
        <w:rPr>
          <w:rFonts w:ascii="Tahoma" w:hAnsi="Tahoma" w:cs="Tahoma"/>
          <w:b/>
        </w:rPr>
        <w:t>it</w:t>
      </w:r>
      <w:r w:rsidRPr="00062BFA">
        <w:rPr>
          <w:rFonts w:ascii="Tahoma" w:hAnsi="Tahoma" w:cs="Tahoma"/>
          <w:b/>
        </w:rPr>
        <w:t>em 2</w:t>
      </w:r>
      <w:r>
        <w:rPr>
          <w:rFonts w:ascii="Tahoma" w:hAnsi="Tahoma" w:cs="Tahoma"/>
          <w:b/>
        </w:rPr>
        <w:t xml:space="preserve"> </w:t>
      </w:r>
      <w:r w:rsidRPr="00062BFA">
        <w:rPr>
          <w:rFonts w:ascii="Tahoma" w:hAnsi="Tahoma" w:cs="Tahoma"/>
        </w:rPr>
        <w:t>deste Edital, anexando o respectivo comprovante de pagamento, para fins de regularização administrativa da sua participação no certame.</w:t>
      </w:r>
    </w:p>
    <w:p w14:paraId="1803895C" w14:textId="582A947A" w:rsidR="00717EF9" w:rsidRPr="007356C2" w:rsidRDefault="00717EF9" w:rsidP="00717EF9">
      <w:pPr>
        <w:pStyle w:val="PargrafodaLista"/>
        <w:numPr>
          <w:ilvl w:val="1"/>
          <w:numId w:val="23"/>
        </w:numPr>
        <w:tabs>
          <w:tab w:val="left" w:pos="567"/>
        </w:tabs>
        <w:spacing w:after="0"/>
        <w:jc w:val="both"/>
        <w:rPr>
          <w:rFonts w:ascii="Tahoma" w:hAnsi="Tahoma" w:cs="Tahoma"/>
        </w:rPr>
      </w:pPr>
      <w:r w:rsidRPr="007356C2">
        <w:rPr>
          <w:rFonts w:ascii="Tahoma" w:hAnsi="Tahoma" w:cs="Tahoma"/>
        </w:rPr>
        <w:t xml:space="preserve">O valor da inscrição, uma vez pago, </w:t>
      </w:r>
      <w:r w:rsidRPr="007356C2">
        <w:rPr>
          <w:rFonts w:ascii="Tahoma" w:hAnsi="Tahoma" w:cs="Tahoma"/>
          <w:b/>
        </w:rPr>
        <w:t>não será restituído</w:t>
      </w:r>
      <w:r w:rsidRPr="007356C2">
        <w:rPr>
          <w:rFonts w:ascii="Tahoma" w:hAnsi="Tahoma" w:cs="Tahoma"/>
        </w:rPr>
        <w:t xml:space="preserve">, salvo em caso de cancelamento do </w:t>
      </w:r>
      <w:r w:rsidR="0095084C">
        <w:rPr>
          <w:rFonts w:ascii="Tahoma" w:hAnsi="Tahoma" w:cs="Tahoma"/>
          <w:b/>
          <w:color w:val="000000"/>
        </w:rPr>
        <w:t>Processo Seletivo</w:t>
      </w:r>
      <w:r w:rsidRPr="007356C2">
        <w:rPr>
          <w:rFonts w:ascii="Tahoma" w:hAnsi="Tahoma" w:cs="Tahoma"/>
        </w:rPr>
        <w:t>.</w:t>
      </w:r>
    </w:p>
    <w:p w14:paraId="5AB94964" w14:textId="77777777" w:rsidR="00717EF9" w:rsidRPr="007356C2" w:rsidRDefault="00717EF9" w:rsidP="00717EF9">
      <w:pPr>
        <w:pStyle w:val="PargrafodaLista"/>
        <w:numPr>
          <w:ilvl w:val="1"/>
          <w:numId w:val="23"/>
        </w:numPr>
        <w:tabs>
          <w:tab w:val="left" w:pos="567"/>
        </w:tabs>
        <w:spacing w:after="0"/>
        <w:jc w:val="both"/>
        <w:rPr>
          <w:rFonts w:ascii="Tahoma" w:hAnsi="Tahoma" w:cs="Tahoma"/>
        </w:rPr>
      </w:pPr>
      <w:r w:rsidRPr="007356C2">
        <w:rPr>
          <w:rFonts w:ascii="Tahoma" w:hAnsi="Tahoma" w:cs="Tahoma"/>
        </w:rPr>
        <w:t>É vedada a inscrição condicional, extemporânea, via postal, via fax, ou por qualquer outro meio não especificado neste Edital</w:t>
      </w:r>
      <w:r>
        <w:rPr>
          <w:rFonts w:ascii="Tahoma" w:hAnsi="Tahoma" w:cs="Tahoma"/>
        </w:rPr>
        <w:t>.</w:t>
      </w:r>
    </w:p>
    <w:p w14:paraId="1141594C" w14:textId="34477363" w:rsidR="00717EF9" w:rsidRPr="00062BFA" w:rsidRDefault="00717EF9" w:rsidP="00717EF9">
      <w:pPr>
        <w:pStyle w:val="PargrafodaLista"/>
        <w:numPr>
          <w:ilvl w:val="1"/>
          <w:numId w:val="23"/>
        </w:numPr>
        <w:tabs>
          <w:tab w:val="left" w:pos="567"/>
        </w:tabs>
        <w:spacing w:after="0"/>
        <w:jc w:val="both"/>
        <w:rPr>
          <w:rFonts w:ascii="Tahoma" w:hAnsi="Tahoma" w:cs="Tahoma"/>
        </w:rPr>
      </w:pPr>
      <w:r w:rsidRPr="007356C2">
        <w:rPr>
          <w:rFonts w:ascii="Tahoma" w:hAnsi="Tahoma" w:cs="Tahoma"/>
          <w:b/>
          <w:color w:val="000000"/>
        </w:rPr>
        <w:t xml:space="preserve">O Instituto </w:t>
      </w:r>
      <w:r w:rsidR="00F44E87">
        <w:rPr>
          <w:rFonts w:ascii="Tahoma" w:hAnsi="Tahoma" w:cs="Tahoma"/>
          <w:b/>
          <w:color w:val="000000"/>
        </w:rPr>
        <w:t>Fucap</w:t>
      </w:r>
      <w:r w:rsidRPr="007356C2">
        <w:rPr>
          <w:rFonts w:ascii="Tahoma" w:hAnsi="Tahoma" w:cs="Tahoma"/>
          <w:b/>
          <w:color w:val="000000"/>
        </w:rPr>
        <w:t xml:space="preserve"> </w:t>
      </w:r>
      <w:r w:rsidRPr="007356C2">
        <w:rPr>
          <w:rFonts w:ascii="Tahoma" w:hAnsi="Tahoma" w:cs="Tahoma"/>
        </w:rPr>
        <w:t>não se responsabiliza por inscrições não recebidas por motivos de ordem</w:t>
      </w:r>
      <w:r w:rsidRPr="00062BFA">
        <w:rPr>
          <w:rFonts w:ascii="Tahoma" w:hAnsi="Tahoma" w:cs="Tahoma"/>
        </w:rPr>
        <w:t xml:space="preserve"> técnica de computadores, falhas na comunicação ou congestionamento de linha de comunicação, bem como outros fatores externos que impossibilitem a transferência de dados.</w:t>
      </w:r>
    </w:p>
    <w:p w14:paraId="130B7587" w14:textId="794BE8CA" w:rsidR="00717EF9" w:rsidRDefault="00717EF9" w:rsidP="00717EF9">
      <w:pPr>
        <w:pStyle w:val="PargrafodaLista"/>
        <w:numPr>
          <w:ilvl w:val="1"/>
          <w:numId w:val="23"/>
        </w:numPr>
        <w:tabs>
          <w:tab w:val="left" w:pos="567"/>
        </w:tabs>
        <w:spacing w:after="0"/>
        <w:jc w:val="both"/>
        <w:rPr>
          <w:rFonts w:ascii="Tahoma" w:hAnsi="Tahoma" w:cs="Tahoma"/>
        </w:rPr>
      </w:pPr>
      <w:r w:rsidRPr="00062BFA">
        <w:rPr>
          <w:rFonts w:ascii="Tahoma" w:hAnsi="Tahoma" w:cs="Tahoma"/>
        </w:rPr>
        <w:t xml:space="preserve">A inscrição no presente </w:t>
      </w:r>
      <w:r w:rsidR="00237C1D">
        <w:rPr>
          <w:rFonts w:ascii="Tahoma" w:hAnsi="Tahoma" w:cs="Tahoma"/>
          <w:b/>
          <w:color w:val="000000"/>
        </w:rPr>
        <w:t>Processo Seletivo</w:t>
      </w:r>
      <w:r>
        <w:rPr>
          <w:rFonts w:ascii="Tahoma" w:hAnsi="Tahoma" w:cs="Tahoma"/>
          <w:b/>
          <w:color w:val="000000"/>
        </w:rPr>
        <w:t xml:space="preserve"> </w:t>
      </w:r>
      <w:r w:rsidRPr="00062BFA">
        <w:rPr>
          <w:rFonts w:ascii="Tahoma" w:hAnsi="Tahoma" w:cs="Tahoma"/>
        </w:rPr>
        <w:t>implica conhecimento expresso e tácita aceitação das condições estabelecidas neste Edital, das quais o candidato não poderá alegar desconhecimento.</w:t>
      </w:r>
    </w:p>
    <w:p w14:paraId="4FA2E72B" w14:textId="7122175E" w:rsidR="001709BA" w:rsidRDefault="001709BA" w:rsidP="008D6813">
      <w:pPr>
        <w:pStyle w:val="SemEspaamento"/>
        <w:spacing w:line="276" w:lineRule="auto"/>
        <w:jc w:val="center"/>
        <w:rPr>
          <w:rFonts w:ascii="Tahoma" w:hAnsi="Tahoma" w:cs="Tahoma"/>
          <w:b/>
          <w:sz w:val="22"/>
          <w:szCs w:val="22"/>
        </w:rPr>
      </w:pPr>
    </w:p>
    <w:p w14:paraId="4379A72B" w14:textId="77777777" w:rsidR="00717EF9" w:rsidRDefault="00717EF9" w:rsidP="008D6813">
      <w:pPr>
        <w:pStyle w:val="SemEspaamento"/>
        <w:spacing w:line="276" w:lineRule="auto"/>
        <w:jc w:val="center"/>
        <w:rPr>
          <w:rFonts w:ascii="Tahoma" w:hAnsi="Tahoma" w:cs="Tahoma"/>
          <w:b/>
          <w:sz w:val="22"/>
          <w:szCs w:val="22"/>
        </w:rPr>
      </w:pPr>
    </w:p>
    <w:p w14:paraId="20FF01FA" w14:textId="54921FD0" w:rsidR="00B66F43" w:rsidRPr="00062BFA" w:rsidRDefault="00A351F3"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t>DA PARTICIPAÇ</w:t>
      </w:r>
      <w:r w:rsidR="00A739AA">
        <w:rPr>
          <w:rFonts w:ascii="Tahoma" w:hAnsi="Tahoma" w:cs="Tahoma"/>
          <w:b/>
          <w:bCs/>
        </w:rPr>
        <w:t>Ã</w:t>
      </w:r>
      <w:r w:rsidRPr="00062BFA">
        <w:rPr>
          <w:rFonts w:ascii="Tahoma" w:hAnsi="Tahoma" w:cs="Tahoma"/>
          <w:b/>
          <w:bCs/>
        </w:rPr>
        <w:t xml:space="preserve">O DA </w:t>
      </w:r>
      <w:r w:rsidR="001415FA" w:rsidRPr="00062BFA">
        <w:rPr>
          <w:rFonts w:ascii="Tahoma" w:hAnsi="Tahoma" w:cs="Tahoma"/>
          <w:b/>
          <w:bCs/>
        </w:rPr>
        <w:t xml:space="preserve">PESSOA COM </w:t>
      </w:r>
      <w:r w:rsidR="003C140C" w:rsidRPr="00062BFA">
        <w:rPr>
          <w:rFonts w:ascii="Tahoma" w:hAnsi="Tahoma" w:cs="Tahoma"/>
          <w:b/>
          <w:bCs/>
        </w:rPr>
        <w:t>DE</w:t>
      </w:r>
      <w:r w:rsidR="001415FA" w:rsidRPr="00062BFA">
        <w:rPr>
          <w:rFonts w:ascii="Tahoma" w:hAnsi="Tahoma" w:cs="Tahoma"/>
          <w:b/>
          <w:bCs/>
        </w:rPr>
        <w:t xml:space="preserve">FICIÊNCIA </w:t>
      </w:r>
      <w:r w:rsidR="005B0E2C" w:rsidRPr="00062BFA">
        <w:rPr>
          <w:rFonts w:ascii="Tahoma" w:hAnsi="Tahoma" w:cs="Tahoma"/>
          <w:b/>
          <w:bCs/>
        </w:rPr>
        <w:t>(Pc</w:t>
      </w:r>
      <w:r w:rsidR="00A739AA">
        <w:rPr>
          <w:rFonts w:ascii="Tahoma" w:hAnsi="Tahoma" w:cs="Tahoma"/>
          <w:b/>
          <w:bCs/>
        </w:rPr>
        <w:t>D</w:t>
      </w:r>
      <w:r w:rsidR="005B0E2C" w:rsidRPr="00062BFA">
        <w:rPr>
          <w:rFonts w:ascii="Tahoma" w:hAnsi="Tahoma" w:cs="Tahoma"/>
          <w:b/>
          <w:bCs/>
        </w:rPr>
        <w:t>)</w:t>
      </w:r>
      <w:r w:rsidRPr="00062BFA">
        <w:rPr>
          <w:rFonts w:ascii="Tahoma" w:hAnsi="Tahoma" w:cs="Tahoma"/>
          <w:b/>
          <w:bCs/>
        </w:rPr>
        <w:t xml:space="preserve">, DOS </w:t>
      </w:r>
      <w:r w:rsidR="001415FA" w:rsidRPr="00062BFA">
        <w:rPr>
          <w:rFonts w:ascii="Tahoma" w:hAnsi="Tahoma" w:cs="Tahoma"/>
          <w:b/>
          <w:bCs/>
        </w:rPr>
        <w:t>CANDIDATOS COM NECESSIDA</w:t>
      </w:r>
      <w:r w:rsidR="003C140C" w:rsidRPr="00062BFA">
        <w:rPr>
          <w:rFonts w:ascii="Tahoma" w:hAnsi="Tahoma" w:cs="Tahoma"/>
          <w:b/>
          <w:bCs/>
        </w:rPr>
        <w:t>DE</w:t>
      </w:r>
      <w:r w:rsidR="001415FA" w:rsidRPr="00062BFA">
        <w:rPr>
          <w:rFonts w:ascii="Tahoma" w:hAnsi="Tahoma" w:cs="Tahoma"/>
          <w:b/>
          <w:bCs/>
        </w:rPr>
        <w:t xml:space="preserve"> </w:t>
      </w:r>
      <w:r w:rsidR="003C140C" w:rsidRPr="00062BFA">
        <w:rPr>
          <w:rFonts w:ascii="Tahoma" w:hAnsi="Tahoma" w:cs="Tahoma"/>
          <w:b/>
          <w:bCs/>
        </w:rPr>
        <w:t>DE</w:t>
      </w:r>
      <w:r w:rsidR="001415FA" w:rsidRPr="00062BFA">
        <w:rPr>
          <w:rFonts w:ascii="Tahoma" w:hAnsi="Tahoma" w:cs="Tahoma"/>
          <w:b/>
          <w:bCs/>
        </w:rPr>
        <w:t xml:space="preserve"> ATENDIMENTO </w:t>
      </w:r>
      <w:r w:rsidRPr="00062BFA">
        <w:rPr>
          <w:rFonts w:ascii="Tahoma" w:hAnsi="Tahoma" w:cs="Tahoma"/>
          <w:b/>
          <w:bCs/>
        </w:rPr>
        <w:t>ESPECIA</w:t>
      </w:r>
      <w:r w:rsidR="003E3BD2" w:rsidRPr="00062BFA">
        <w:rPr>
          <w:rFonts w:ascii="Tahoma" w:hAnsi="Tahoma" w:cs="Tahoma"/>
          <w:b/>
          <w:bCs/>
        </w:rPr>
        <w:t>L</w:t>
      </w:r>
      <w:r w:rsidRPr="00062BFA">
        <w:rPr>
          <w:rFonts w:ascii="Tahoma" w:hAnsi="Tahoma" w:cs="Tahoma"/>
          <w:b/>
          <w:bCs/>
        </w:rPr>
        <w:t xml:space="preserve"> E DA </w:t>
      </w:r>
      <w:r w:rsidR="001415FA" w:rsidRPr="00062BFA">
        <w:rPr>
          <w:rFonts w:ascii="Tahoma" w:hAnsi="Tahoma" w:cs="Tahoma"/>
          <w:b/>
          <w:bCs/>
        </w:rPr>
        <w:t xml:space="preserve">CONDIÇÃO ESPECIAL </w:t>
      </w:r>
      <w:r w:rsidR="003C140C" w:rsidRPr="00062BFA">
        <w:rPr>
          <w:rFonts w:ascii="Tahoma" w:hAnsi="Tahoma" w:cs="Tahoma"/>
          <w:b/>
          <w:bCs/>
        </w:rPr>
        <w:t>DE</w:t>
      </w:r>
      <w:r w:rsidR="001415FA" w:rsidRPr="00062BFA">
        <w:rPr>
          <w:rFonts w:ascii="Tahoma" w:hAnsi="Tahoma" w:cs="Tahoma"/>
          <w:b/>
          <w:bCs/>
        </w:rPr>
        <w:t xml:space="preserve"> AVALIAÇÃO</w:t>
      </w:r>
    </w:p>
    <w:p w14:paraId="0075CD0E" w14:textId="7B2223CB" w:rsidR="001415FA" w:rsidRPr="00C446C3" w:rsidRDefault="00704BFE" w:rsidP="008D6813">
      <w:pPr>
        <w:pStyle w:val="PargrafodaLista"/>
        <w:numPr>
          <w:ilvl w:val="1"/>
          <w:numId w:val="2"/>
        </w:numPr>
        <w:shd w:val="clear" w:color="auto" w:fill="FFFFFF" w:themeFill="background1"/>
        <w:tabs>
          <w:tab w:val="left" w:pos="570"/>
          <w:tab w:val="left" w:pos="600"/>
        </w:tabs>
        <w:spacing w:after="0"/>
        <w:ind w:left="0"/>
        <w:jc w:val="both"/>
        <w:rPr>
          <w:rFonts w:ascii="Tahoma" w:hAnsi="Tahoma" w:cs="Tahoma"/>
          <w:b/>
          <w:bCs/>
        </w:rPr>
      </w:pPr>
      <w:r w:rsidRPr="00C446C3">
        <w:rPr>
          <w:rFonts w:ascii="Tahoma" w:hAnsi="Tahoma" w:cs="Tahoma"/>
          <w:bCs/>
        </w:rPr>
        <w:t xml:space="preserve">Dos cargos disponíveis para este certame, é reservado o percentual </w:t>
      </w:r>
      <w:r w:rsidR="003C140C" w:rsidRPr="00C446C3">
        <w:rPr>
          <w:rFonts w:ascii="Tahoma" w:hAnsi="Tahoma" w:cs="Tahoma"/>
          <w:bCs/>
        </w:rPr>
        <w:t>de</w:t>
      </w:r>
      <w:r w:rsidRPr="00C446C3">
        <w:rPr>
          <w:rFonts w:ascii="Tahoma" w:hAnsi="Tahoma" w:cs="Tahoma"/>
          <w:bCs/>
        </w:rPr>
        <w:t xml:space="preserve"> 5% (cinco por cento) para Pessoas com </w:t>
      </w:r>
      <w:r w:rsidR="003C140C" w:rsidRPr="00C446C3">
        <w:rPr>
          <w:rFonts w:ascii="Tahoma" w:hAnsi="Tahoma" w:cs="Tahoma"/>
          <w:bCs/>
        </w:rPr>
        <w:t>De</w:t>
      </w:r>
      <w:r w:rsidRPr="00C446C3">
        <w:rPr>
          <w:rFonts w:ascii="Tahoma" w:hAnsi="Tahoma" w:cs="Tahoma"/>
          <w:bCs/>
        </w:rPr>
        <w:t xml:space="preserve">ficiência (PcD), </w:t>
      </w:r>
      <w:r w:rsidR="00C446C3" w:rsidRPr="00C446C3">
        <w:rPr>
          <w:rFonts w:ascii="Tahoma" w:hAnsi="Tahoma" w:cs="Tahoma"/>
          <w:bCs/>
        </w:rPr>
        <w:t>na conformidade do art. 37, inciso VIII, da Constituição Federal de 1988 c/c a Lei Federal n° 13.146/2015, Decreto Federal nº 3.298/1999.</w:t>
      </w:r>
    </w:p>
    <w:p w14:paraId="7887B09B" w14:textId="77777777" w:rsidR="00865EEC" w:rsidRPr="00062BFA" w:rsidRDefault="00865EEC" w:rsidP="00865EEC">
      <w:pPr>
        <w:pStyle w:val="PargrafodaLista"/>
        <w:numPr>
          <w:ilvl w:val="1"/>
          <w:numId w:val="25"/>
        </w:numPr>
        <w:shd w:val="clear" w:color="auto" w:fill="FFFFFF" w:themeFill="background1"/>
        <w:tabs>
          <w:tab w:val="left" w:pos="570"/>
          <w:tab w:val="left" w:pos="600"/>
        </w:tabs>
        <w:spacing w:after="0"/>
        <w:jc w:val="both"/>
        <w:rPr>
          <w:rFonts w:ascii="Tahoma" w:hAnsi="Tahoma" w:cs="Tahoma"/>
          <w:b/>
          <w:bCs/>
        </w:rPr>
      </w:pPr>
      <w:r w:rsidRPr="00062BFA">
        <w:rPr>
          <w:rFonts w:ascii="Tahoma" w:hAnsi="Tahoma" w:cs="Tahoma"/>
          <w:bCs/>
        </w:rPr>
        <w:t>Sua aceitação estará condicionada à compatibilidade da sua limitação com as atribuições das funções.</w:t>
      </w:r>
    </w:p>
    <w:p w14:paraId="088F1D1A" w14:textId="77777777" w:rsidR="00865EEC" w:rsidRPr="00062BFA" w:rsidRDefault="00865EEC" w:rsidP="00865EEC">
      <w:pPr>
        <w:pStyle w:val="PargrafodaLista"/>
        <w:numPr>
          <w:ilvl w:val="1"/>
          <w:numId w:val="25"/>
        </w:numPr>
        <w:shd w:val="clear" w:color="auto" w:fill="FFFFFF" w:themeFill="background1"/>
        <w:tabs>
          <w:tab w:val="left" w:pos="570"/>
          <w:tab w:val="left" w:pos="600"/>
        </w:tabs>
        <w:spacing w:after="0"/>
        <w:jc w:val="both"/>
        <w:rPr>
          <w:rFonts w:ascii="Tahoma" w:hAnsi="Tahoma" w:cs="Tahoma"/>
          <w:b/>
          <w:bCs/>
        </w:rPr>
      </w:pPr>
      <w:r w:rsidRPr="00062BFA">
        <w:rPr>
          <w:rFonts w:ascii="Tahoma" w:hAnsi="Tahoma" w:cs="Tahoma"/>
          <w:bCs/>
        </w:rPr>
        <w:t xml:space="preserve">Não havendo </w:t>
      </w:r>
      <w:r w:rsidRPr="00062BFA">
        <w:rPr>
          <w:rFonts w:ascii="Tahoma" w:hAnsi="Tahoma" w:cs="Tahoma"/>
        </w:rPr>
        <w:t>Pessoas com Deficiência (PcD)</w:t>
      </w:r>
      <w:r w:rsidRPr="00062BFA">
        <w:rPr>
          <w:rFonts w:ascii="Tahoma" w:hAnsi="Tahoma" w:cs="Tahoma"/>
          <w:bCs/>
        </w:rPr>
        <w:t xml:space="preserve"> classificadas em números suficientes para preencher as vagas reservadas, estas reverter-se-ão às vagas gerais do </w:t>
      </w:r>
      <w:r>
        <w:rPr>
          <w:rFonts w:ascii="Tahoma" w:hAnsi="Tahoma" w:cs="Tahoma"/>
          <w:b/>
          <w:color w:val="000000"/>
        </w:rPr>
        <w:t>Processo Seletivo</w:t>
      </w:r>
      <w:r w:rsidRPr="00062BFA">
        <w:rPr>
          <w:rFonts w:ascii="Tahoma" w:hAnsi="Tahoma" w:cs="Tahoma"/>
          <w:bCs/>
        </w:rPr>
        <w:t>.</w:t>
      </w:r>
    </w:p>
    <w:p w14:paraId="755C2C68" w14:textId="77777777" w:rsidR="00865EEC" w:rsidRPr="00062BFA" w:rsidRDefault="00865EEC" w:rsidP="00865EEC">
      <w:pPr>
        <w:pStyle w:val="PargrafodaLista"/>
        <w:numPr>
          <w:ilvl w:val="1"/>
          <w:numId w:val="25"/>
        </w:numPr>
        <w:shd w:val="clear" w:color="auto" w:fill="FFFFFF" w:themeFill="background1"/>
        <w:tabs>
          <w:tab w:val="left" w:pos="570"/>
          <w:tab w:val="left" w:pos="600"/>
        </w:tabs>
        <w:spacing w:after="0"/>
        <w:jc w:val="both"/>
        <w:rPr>
          <w:rFonts w:ascii="Tahoma" w:hAnsi="Tahoma" w:cs="Tahoma"/>
          <w:b/>
          <w:bCs/>
        </w:rPr>
      </w:pPr>
      <w:r w:rsidRPr="00062BFA">
        <w:rPr>
          <w:rFonts w:ascii="Tahoma" w:hAnsi="Tahoma" w:cs="Tahoma"/>
        </w:rPr>
        <w:t>Para concorrer a uma das vagas reservadas, o candidato deverá realizar os seguintes procedimentos</w:t>
      </w:r>
      <w:r>
        <w:rPr>
          <w:rFonts w:ascii="Tahoma" w:hAnsi="Tahoma" w:cs="Tahoma"/>
        </w:rPr>
        <w:t xml:space="preserve"> </w:t>
      </w:r>
      <w:r w:rsidRPr="00062BFA">
        <w:rPr>
          <w:rFonts w:ascii="Tahoma" w:hAnsi="Tahoma" w:cs="Tahoma"/>
        </w:rPr>
        <w:t xml:space="preserve">dentro do prazo definido no </w:t>
      </w:r>
      <w:r w:rsidRPr="00062BFA">
        <w:rPr>
          <w:rFonts w:ascii="Tahoma" w:hAnsi="Tahoma" w:cs="Tahoma"/>
          <w:b/>
        </w:rPr>
        <w:t>Item</w:t>
      </w:r>
      <w:r>
        <w:rPr>
          <w:rFonts w:ascii="Tahoma" w:hAnsi="Tahoma" w:cs="Tahoma"/>
          <w:b/>
        </w:rPr>
        <w:t xml:space="preserve"> </w:t>
      </w:r>
      <w:r w:rsidRPr="00062BFA">
        <w:rPr>
          <w:rFonts w:ascii="Tahoma" w:hAnsi="Tahoma" w:cs="Tahoma"/>
          <w:b/>
        </w:rPr>
        <w:t>2</w:t>
      </w:r>
      <w:r>
        <w:rPr>
          <w:rFonts w:ascii="Tahoma" w:hAnsi="Tahoma" w:cs="Tahoma"/>
          <w:b/>
        </w:rPr>
        <w:t xml:space="preserve"> </w:t>
      </w:r>
      <w:r w:rsidRPr="00062BFA">
        <w:rPr>
          <w:rFonts w:ascii="Tahoma" w:hAnsi="Tahoma" w:cs="Tahoma"/>
        </w:rPr>
        <w:t xml:space="preserve">deste Edital: </w:t>
      </w:r>
    </w:p>
    <w:p w14:paraId="6C209A4C" w14:textId="77777777" w:rsidR="00865EEC" w:rsidRPr="00062BFA" w:rsidRDefault="00865EEC" w:rsidP="00865EEC">
      <w:pPr>
        <w:pStyle w:val="PargrafodaLista"/>
        <w:numPr>
          <w:ilvl w:val="2"/>
          <w:numId w:val="24"/>
        </w:numPr>
        <w:tabs>
          <w:tab w:val="left" w:pos="426"/>
          <w:tab w:val="left" w:pos="993"/>
        </w:tabs>
        <w:spacing w:after="0"/>
        <w:ind w:left="284"/>
        <w:jc w:val="both"/>
        <w:rPr>
          <w:rFonts w:ascii="Tahoma" w:hAnsi="Tahoma" w:cs="Tahoma"/>
        </w:rPr>
      </w:pPr>
      <w:r w:rsidRPr="00062BFA">
        <w:rPr>
          <w:rFonts w:ascii="Tahoma" w:hAnsi="Tahoma" w:cs="Tahoma"/>
        </w:rPr>
        <w:t xml:space="preserve"> No ato da inscrição, declarar-se como: </w:t>
      </w:r>
      <w:r w:rsidRPr="00062BFA">
        <w:rPr>
          <w:rFonts w:ascii="Tahoma" w:hAnsi="Tahoma" w:cs="Tahoma"/>
          <w:b/>
        </w:rPr>
        <w:t>Candidato com Deficiência</w:t>
      </w:r>
      <w:r w:rsidRPr="00062BFA">
        <w:rPr>
          <w:rFonts w:ascii="Tahoma" w:hAnsi="Tahoma" w:cs="Tahoma"/>
        </w:rPr>
        <w:t>.</w:t>
      </w:r>
    </w:p>
    <w:p w14:paraId="39CC5404" w14:textId="77777777" w:rsidR="00865EEC" w:rsidRPr="00062BFA" w:rsidRDefault="00865EEC" w:rsidP="00865EEC">
      <w:pPr>
        <w:pStyle w:val="PargrafodaLista"/>
        <w:numPr>
          <w:ilvl w:val="2"/>
          <w:numId w:val="24"/>
        </w:numPr>
        <w:tabs>
          <w:tab w:val="left" w:pos="426"/>
          <w:tab w:val="left" w:pos="993"/>
        </w:tabs>
        <w:spacing w:after="0"/>
        <w:ind w:left="284"/>
        <w:jc w:val="both"/>
        <w:rPr>
          <w:rFonts w:ascii="Tahoma" w:hAnsi="Tahoma" w:cs="Tahoma"/>
        </w:rPr>
      </w:pPr>
      <w:r w:rsidRPr="00062BFA">
        <w:rPr>
          <w:rFonts w:ascii="Tahoma" w:hAnsi="Tahoma" w:cs="Tahoma"/>
        </w:rPr>
        <w:t xml:space="preserve">Enviar via </w:t>
      </w:r>
      <w:r w:rsidRPr="00062BFA">
        <w:rPr>
          <w:rFonts w:ascii="Tahoma" w:hAnsi="Tahoma" w:cs="Tahoma"/>
          <w:i/>
        </w:rPr>
        <w:t>upload</w:t>
      </w:r>
      <w:r w:rsidRPr="00062BFA">
        <w:rPr>
          <w:rFonts w:ascii="Tahoma" w:hAnsi="Tahoma" w:cs="Tahoma"/>
        </w:rPr>
        <w:t xml:space="preserve">, diretamente na área do candidato no sítio eletrônico (site) do </w:t>
      </w:r>
      <w:r w:rsidRPr="00062BFA">
        <w:rPr>
          <w:rFonts w:ascii="Tahoma" w:hAnsi="Tahoma" w:cs="Tahoma"/>
          <w:b/>
          <w:bCs/>
        </w:rPr>
        <w:t>Instituto Fucap</w:t>
      </w:r>
      <w:r w:rsidRPr="00062BFA">
        <w:rPr>
          <w:rFonts w:ascii="Tahoma" w:hAnsi="Tahoma" w:cs="Tahoma"/>
        </w:rPr>
        <w:t xml:space="preserve">, no seguinte endereço: </w:t>
      </w:r>
      <w:hyperlink r:id="rId17" w:history="1">
        <w:r w:rsidRPr="001D5F72">
          <w:rPr>
            <w:rStyle w:val="Hyperlink"/>
            <w:rFonts w:ascii="Tahoma" w:hAnsi="Tahoma" w:cs="Tahoma"/>
          </w:rPr>
          <w:t>https://www.institutofucap.org.br/concursos</w:t>
        </w:r>
      </w:hyperlink>
      <w:r w:rsidRPr="00062BFA">
        <w:rPr>
          <w:rFonts w:ascii="Tahoma" w:hAnsi="Tahoma" w:cs="Tahoma"/>
        </w:rPr>
        <w:t>, a imagem (extensão “</w:t>
      </w:r>
      <w:r w:rsidRPr="00062BFA">
        <w:rPr>
          <w:rFonts w:ascii="Tahoma" w:hAnsi="Tahoma" w:cs="Tahoma"/>
          <w:i/>
        </w:rPr>
        <w:t>.jpeg”</w:t>
      </w:r>
      <w:r>
        <w:rPr>
          <w:rFonts w:ascii="Tahoma" w:hAnsi="Tahoma" w:cs="Tahoma"/>
          <w:i/>
        </w:rPr>
        <w:t xml:space="preserve"> e ou “.pdf”</w:t>
      </w:r>
      <w:r w:rsidRPr="00062BFA">
        <w:rPr>
          <w:rFonts w:ascii="Tahoma" w:hAnsi="Tahoma" w:cs="Tahoma"/>
        </w:rPr>
        <w:t>) do laudo médico, emitido nos últimos 12 meses, que deve atestar a espécie e o grau ou nível de sua deficiência, com expressa referência ao código correspondente da Classificação Internacional de Doenças (CID-10), bem como a provável causa da deficiência. O</w:t>
      </w:r>
      <w:r w:rsidRPr="00062BFA">
        <w:rPr>
          <w:rFonts w:ascii="Tahoma" w:hAnsi="Tahoma" w:cs="Tahoma"/>
          <w:color w:val="000000"/>
        </w:rPr>
        <w:t xml:space="preserve"> laudo médico deverá constar que as atribuições são compatíveis com a deficiência do candidato</w:t>
      </w:r>
      <w:r>
        <w:rPr>
          <w:rFonts w:ascii="Tahoma" w:hAnsi="Tahoma" w:cs="Tahoma"/>
          <w:color w:val="000000"/>
        </w:rPr>
        <w:t xml:space="preserve"> </w:t>
      </w:r>
      <w:r w:rsidRPr="00062BFA">
        <w:rPr>
          <w:rFonts w:ascii="Tahoma" w:hAnsi="Tahoma" w:cs="Tahoma"/>
        </w:rPr>
        <w:t>contendo a assinatura e o carimbo do médico com o número de sua inscrição no Conselho Regional de Medicina (CRM).</w:t>
      </w:r>
    </w:p>
    <w:p w14:paraId="6EBFE169" w14:textId="77777777" w:rsidR="00865EEC" w:rsidRPr="00062BFA" w:rsidRDefault="00865EEC" w:rsidP="00865EEC">
      <w:pPr>
        <w:pStyle w:val="PargrafodaLista"/>
        <w:numPr>
          <w:ilvl w:val="2"/>
          <w:numId w:val="24"/>
        </w:numPr>
        <w:tabs>
          <w:tab w:val="left" w:pos="426"/>
          <w:tab w:val="left" w:pos="993"/>
        </w:tabs>
        <w:spacing w:after="0"/>
        <w:ind w:left="284"/>
        <w:jc w:val="both"/>
        <w:rPr>
          <w:rFonts w:ascii="Tahoma" w:hAnsi="Tahoma" w:cs="Tahoma"/>
        </w:rPr>
      </w:pPr>
      <w:r w:rsidRPr="00062BFA">
        <w:rPr>
          <w:rFonts w:ascii="Tahoma" w:hAnsi="Tahoma" w:cs="Tahoma"/>
        </w:rPr>
        <w:t>O envio da imagem do laudo médico é de responsabilidade exclusiva do candidato, devendo ser atestado inclusive a sua legibilidade e integridade, sob pena de desconsideração.</w:t>
      </w:r>
    </w:p>
    <w:p w14:paraId="52376FAE" w14:textId="77777777" w:rsidR="00865EEC" w:rsidRPr="00062BFA" w:rsidRDefault="00865EEC" w:rsidP="00865EEC">
      <w:pPr>
        <w:pStyle w:val="PargrafodaLista"/>
        <w:numPr>
          <w:ilvl w:val="2"/>
          <w:numId w:val="24"/>
        </w:numPr>
        <w:tabs>
          <w:tab w:val="left" w:pos="426"/>
          <w:tab w:val="left" w:pos="993"/>
        </w:tabs>
        <w:spacing w:after="0"/>
        <w:ind w:left="284"/>
        <w:jc w:val="both"/>
        <w:rPr>
          <w:rFonts w:ascii="Tahoma" w:hAnsi="Tahoma" w:cs="Tahoma"/>
        </w:rPr>
      </w:pPr>
      <w:r w:rsidRPr="00062BFA">
        <w:rPr>
          <w:rFonts w:ascii="Tahoma" w:hAnsi="Tahoma" w:cs="Tahoma"/>
          <w:b/>
          <w:bCs/>
        </w:rPr>
        <w:t>O Instituto Fucap</w:t>
      </w:r>
      <w:r>
        <w:rPr>
          <w:rFonts w:ascii="Tahoma" w:hAnsi="Tahoma" w:cs="Tahoma"/>
          <w:b/>
          <w:bCs/>
        </w:rPr>
        <w:t xml:space="preserve"> </w:t>
      </w:r>
      <w:r w:rsidRPr="00062BFA">
        <w:rPr>
          <w:rFonts w:ascii="Tahoma" w:hAnsi="Tahoma" w:cs="Tahoma"/>
        </w:rPr>
        <w:t>não se responsabiliza por qualquer tipo de problema que impeça a chegada da documentação a seu destino, seja de ordem técnica dos computadores, falhas de comunicação, bem como por outros fatores.</w:t>
      </w:r>
    </w:p>
    <w:p w14:paraId="33C44DD6" w14:textId="77777777" w:rsidR="00865EEC" w:rsidRPr="00062BFA" w:rsidRDefault="00865EEC" w:rsidP="00865EEC">
      <w:pPr>
        <w:pStyle w:val="PargrafodaLista"/>
        <w:numPr>
          <w:ilvl w:val="2"/>
          <w:numId w:val="24"/>
        </w:numPr>
        <w:tabs>
          <w:tab w:val="left" w:pos="426"/>
          <w:tab w:val="left" w:pos="993"/>
        </w:tabs>
        <w:spacing w:after="0"/>
        <w:ind w:left="284"/>
        <w:jc w:val="both"/>
        <w:rPr>
          <w:rFonts w:ascii="Tahoma" w:hAnsi="Tahoma" w:cs="Tahoma"/>
        </w:rPr>
      </w:pPr>
      <w:r w:rsidRPr="00062BFA">
        <w:rPr>
          <w:rFonts w:ascii="Tahoma" w:hAnsi="Tahoma" w:cs="Tahoma"/>
        </w:rPr>
        <w:lastRenderedPageBreak/>
        <w:t xml:space="preserve">O candidato deverá manter em seus cuidados a documentação original ou cópia autenticada em cartório constante no </w:t>
      </w:r>
      <w:r w:rsidRPr="00062BFA">
        <w:rPr>
          <w:rFonts w:ascii="Tahoma" w:hAnsi="Tahoma" w:cs="Tahoma"/>
          <w:b/>
          <w:bCs/>
        </w:rPr>
        <w:t>subitem 6.</w:t>
      </w:r>
      <w:r>
        <w:rPr>
          <w:rFonts w:ascii="Tahoma" w:hAnsi="Tahoma" w:cs="Tahoma"/>
          <w:b/>
          <w:bCs/>
        </w:rPr>
        <w:t>7</w:t>
      </w:r>
      <w:r w:rsidRPr="00062BFA">
        <w:rPr>
          <w:rFonts w:ascii="Tahoma" w:hAnsi="Tahoma" w:cs="Tahoma"/>
          <w:b/>
          <w:bCs/>
        </w:rPr>
        <w:t>.2.</w:t>
      </w:r>
      <w:r w:rsidRPr="00062BFA">
        <w:rPr>
          <w:rFonts w:ascii="Tahoma" w:hAnsi="Tahoma" w:cs="Tahoma"/>
        </w:rPr>
        <w:t xml:space="preserve"> Caso seja solicitado pelo</w:t>
      </w:r>
      <w:r>
        <w:rPr>
          <w:rFonts w:ascii="Tahoma" w:hAnsi="Tahoma" w:cs="Tahoma"/>
        </w:rPr>
        <w:t xml:space="preserve"> </w:t>
      </w:r>
      <w:r w:rsidRPr="00062BFA">
        <w:rPr>
          <w:rFonts w:ascii="Tahoma" w:hAnsi="Tahoma" w:cs="Tahoma"/>
          <w:b/>
          <w:bCs/>
        </w:rPr>
        <w:t>Instituto Fucap</w:t>
      </w:r>
      <w:r w:rsidRPr="00062BFA">
        <w:rPr>
          <w:rFonts w:ascii="Tahoma" w:hAnsi="Tahoma" w:cs="Tahoma"/>
        </w:rPr>
        <w:t>, o candidato deverá enviar a referida documentação por meio de carta registrada para confirmação da veracidade das informações, sob pena de aplicação das penalidades estabelecidas em Lei.</w:t>
      </w:r>
    </w:p>
    <w:p w14:paraId="0CEAEC9A"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hAnsi="Tahoma" w:cs="Tahoma"/>
          <w:bCs/>
        </w:rPr>
        <w:t>O Laudo Médico (original ou cópia autenticada), referente à solicitação de atendimento especial, terá validade somente para esta seleção pública e não será devolvid</w:t>
      </w:r>
      <w:r>
        <w:rPr>
          <w:rFonts w:ascii="Tahoma" w:hAnsi="Tahoma" w:cs="Tahoma"/>
          <w:bCs/>
        </w:rPr>
        <w:t>a</w:t>
      </w:r>
      <w:r w:rsidRPr="00062BFA">
        <w:rPr>
          <w:rFonts w:ascii="Tahoma" w:hAnsi="Tahoma" w:cs="Tahoma"/>
          <w:bCs/>
        </w:rPr>
        <w:t xml:space="preserve"> ou fornecida cópia do instrumento em nenhum momento.</w:t>
      </w:r>
    </w:p>
    <w:p w14:paraId="2B838BF7" w14:textId="77777777" w:rsidR="00865EEC" w:rsidRPr="00062BFA" w:rsidRDefault="00865EEC" w:rsidP="00865EEC">
      <w:pPr>
        <w:pStyle w:val="PargrafodaLista"/>
        <w:numPr>
          <w:ilvl w:val="1"/>
          <w:numId w:val="24"/>
        </w:numPr>
        <w:tabs>
          <w:tab w:val="left" w:pos="567"/>
        </w:tabs>
        <w:spacing w:after="0"/>
        <w:jc w:val="both"/>
        <w:rPr>
          <w:rFonts w:ascii="Tahoma" w:hAnsi="Tahoma" w:cs="Tahoma"/>
        </w:rPr>
      </w:pPr>
      <w:r w:rsidRPr="008524B6">
        <w:rPr>
          <w:rFonts w:ascii="Tahoma" w:hAnsi="Tahoma" w:cs="Tahoma"/>
          <w:bCs/>
          <w:color w:val="000000"/>
        </w:rPr>
        <w:t xml:space="preserve">Ao ser aprovado e </w:t>
      </w:r>
      <w:r>
        <w:rPr>
          <w:rFonts w:ascii="Tahoma" w:hAnsi="Tahoma" w:cs="Tahoma"/>
          <w:bCs/>
          <w:color w:val="000000"/>
        </w:rPr>
        <w:t>convocado</w:t>
      </w:r>
      <w:r w:rsidRPr="008524B6">
        <w:rPr>
          <w:rFonts w:ascii="Tahoma" w:hAnsi="Tahoma" w:cs="Tahoma"/>
          <w:bCs/>
          <w:color w:val="000000"/>
        </w:rPr>
        <w:t>, o candidato inscrito n</w:t>
      </w:r>
      <w:r>
        <w:rPr>
          <w:rFonts w:ascii="Tahoma" w:hAnsi="Tahoma" w:cs="Tahoma"/>
          <w:bCs/>
          <w:color w:val="000000"/>
        </w:rPr>
        <w:t>a</w:t>
      </w:r>
      <w:r w:rsidRPr="008524B6">
        <w:rPr>
          <w:rFonts w:ascii="Tahoma" w:hAnsi="Tahoma" w:cs="Tahoma"/>
          <w:bCs/>
          <w:color w:val="000000"/>
        </w:rPr>
        <w:t xml:space="preserve"> condição de </w:t>
      </w:r>
      <w:r>
        <w:rPr>
          <w:rFonts w:ascii="Tahoma" w:hAnsi="Tahoma" w:cs="Tahoma"/>
          <w:bCs/>
          <w:color w:val="000000"/>
        </w:rPr>
        <w:t>p</w:t>
      </w:r>
      <w:r w:rsidRPr="008524B6">
        <w:rPr>
          <w:rFonts w:ascii="Tahoma" w:hAnsi="Tahoma" w:cs="Tahoma"/>
          <w:bCs/>
          <w:color w:val="000000"/>
        </w:rPr>
        <w:t>essoa com deficiência, poderá ser solicitado a apresentar laudo médico atestando sua condição, que será avaliado pela junta médica do município.</w:t>
      </w:r>
      <w:r>
        <w:rPr>
          <w:rFonts w:ascii="Tahoma" w:hAnsi="Tahoma" w:cs="Tahoma"/>
          <w:bCs/>
          <w:color w:val="000000"/>
        </w:rPr>
        <w:t xml:space="preserve">  </w:t>
      </w:r>
    </w:p>
    <w:p w14:paraId="709D4929"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eastAsia="Arial" w:hAnsi="Tahoma" w:cs="Tahoma"/>
        </w:rPr>
        <w:t xml:space="preserve">O candidato que se declarar deficiente e não conseguir comprovar sua deficiência perante </w:t>
      </w:r>
      <w:r w:rsidRPr="00007085">
        <w:rPr>
          <w:rFonts w:ascii="Tahoma" w:eastAsia="Arial" w:hAnsi="Tahoma" w:cs="Tahoma"/>
        </w:rPr>
        <w:t>a Banca do</w:t>
      </w:r>
      <w:r>
        <w:rPr>
          <w:rFonts w:ascii="Tahoma" w:eastAsia="Arial" w:hAnsi="Tahoma" w:cs="Tahoma"/>
          <w:color w:val="FF0000"/>
        </w:rPr>
        <w:t xml:space="preserve"> </w:t>
      </w:r>
      <w:r w:rsidRPr="00062BFA">
        <w:rPr>
          <w:rFonts w:ascii="Tahoma" w:hAnsi="Tahoma" w:cs="Tahoma"/>
          <w:b/>
          <w:bCs/>
        </w:rPr>
        <w:t>Instituto Fucap</w:t>
      </w:r>
      <w:r w:rsidRPr="00062BFA">
        <w:rPr>
          <w:rFonts w:ascii="Tahoma" w:eastAsia="Arial" w:hAnsi="Tahoma" w:cs="Tahoma"/>
        </w:rPr>
        <w:t xml:space="preserve"> será considerado desclassificado/eliminado das vagas reservadas para Pessoa com Deficiência (PcD) e concorrerá apenas às vagas de ampla concorrência.</w:t>
      </w:r>
    </w:p>
    <w:p w14:paraId="5D0CA034"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hAnsi="Tahoma" w:cs="Tahoma"/>
          <w:bCs/>
        </w:rPr>
        <w:t xml:space="preserve">A apresentação do laudo médico, não eliminará a atuação da junta médica do </w:t>
      </w:r>
      <w:r w:rsidRPr="00062BFA">
        <w:rPr>
          <w:rFonts w:ascii="Tahoma" w:hAnsi="Tahoma" w:cs="Tahoma"/>
        </w:rPr>
        <w:t>Município de</w:t>
      </w:r>
      <w:r>
        <w:rPr>
          <w:rFonts w:ascii="Tahoma" w:hAnsi="Tahoma" w:cs="Tahoma"/>
        </w:rPr>
        <w:t xml:space="preserve"> </w:t>
      </w:r>
      <w:r>
        <w:rPr>
          <w:rFonts w:ascii="Tahoma" w:eastAsia="Arial" w:hAnsi="Tahoma" w:cs="Tahoma"/>
        </w:rPr>
        <w:t xml:space="preserve">Santa Rosa do Sul </w:t>
      </w:r>
      <w:r w:rsidRPr="00062BFA">
        <w:rPr>
          <w:rFonts w:ascii="Tahoma" w:hAnsi="Tahoma" w:cs="Tahoma"/>
          <w:bCs/>
          <w:u w:val="single"/>
        </w:rPr>
        <w:t>ou profissional médico indicado pelo Município</w:t>
      </w:r>
      <w:r w:rsidRPr="00062BFA">
        <w:rPr>
          <w:rFonts w:ascii="Tahoma" w:hAnsi="Tahoma" w:cs="Tahoma"/>
          <w:bCs/>
        </w:rPr>
        <w:t xml:space="preserve"> cuja conclusão terá prevalência sobre qualquer outra.</w:t>
      </w:r>
    </w:p>
    <w:p w14:paraId="486AE3E6"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hAnsi="Tahoma" w:cs="Tahoma"/>
          <w:bCs/>
        </w:rPr>
        <w:t xml:space="preserve">Para efeito deste </w:t>
      </w:r>
      <w:r>
        <w:rPr>
          <w:rFonts w:ascii="Tahoma" w:hAnsi="Tahoma" w:cs="Tahoma"/>
          <w:b/>
          <w:color w:val="000000"/>
        </w:rPr>
        <w:t>Processo Seletivo</w:t>
      </w:r>
      <w:r w:rsidRPr="00062BFA">
        <w:rPr>
          <w:rFonts w:ascii="Tahoma" w:hAnsi="Tahoma" w:cs="Tahoma"/>
          <w:bCs/>
        </w:rPr>
        <w:t xml:space="preserve">, consideram-se deficiências que assegurem o direito de concorrer às vagas reservadas para </w:t>
      </w:r>
      <w:r w:rsidRPr="00062BFA">
        <w:rPr>
          <w:rFonts w:ascii="Tahoma" w:hAnsi="Tahoma" w:cs="Tahoma"/>
          <w:b/>
        </w:rPr>
        <w:t>PCD</w:t>
      </w:r>
      <w:r>
        <w:rPr>
          <w:rFonts w:ascii="Tahoma" w:hAnsi="Tahoma" w:cs="Tahoma"/>
          <w:b/>
        </w:rPr>
        <w:t xml:space="preserve"> </w:t>
      </w:r>
      <w:r w:rsidRPr="00062BFA">
        <w:rPr>
          <w:rFonts w:ascii="Tahoma" w:hAnsi="Tahoma" w:cs="Tahoma"/>
          <w:bCs/>
        </w:rPr>
        <w:t>somente as conceituadas na medicina especializada, concordes com os padrões internacionalmente reconhecidos.</w:t>
      </w:r>
    </w:p>
    <w:p w14:paraId="47B5D5CE"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hAnsi="Tahoma" w:cs="Tahoma"/>
          <w:bCs/>
        </w:rPr>
        <w:t>A opção de concorrer às vagas reservadas à Pessoa com Deficiência (PcD) é de inteira responsabilidade do candidato.</w:t>
      </w:r>
    </w:p>
    <w:p w14:paraId="25D82537" w14:textId="77777777" w:rsidR="00865EEC" w:rsidRPr="00062BFA" w:rsidRDefault="00865EEC" w:rsidP="00865EEC">
      <w:pPr>
        <w:pStyle w:val="PargrafodaLista"/>
        <w:numPr>
          <w:ilvl w:val="1"/>
          <w:numId w:val="24"/>
        </w:numPr>
        <w:tabs>
          <w:tab w:val="left" w:pos="570"/>
        </w:tabs>
        <w:spacing w:after="0"/>
        <w:jc w:val="both"/>
        <w:rPr>
          <w:rFonts w:ascii="Tahoma" w:hAnsi="Tahoma" w:cs="Tahoma"/>
        </w:rPr>
      </w:pPr>
      <w:r w:rsidRPr="00062BFA">
        <w:rPr>
          <w:rFonts w:ascii="Tahoma" w:hAnsi="Tahoma" w:cs="Tahoma"/>
          <w:bCs/>
        </w:rPr>
        <w:t xml:space="preserve">O candidato com deficiência participará do </w:t>
      </w:r>
      <w:r>
        <w:rPr>
          <w:rFonts w:ascii="Tahoma" w:hAnsi="Tahoma" w:cs="Tahoma"/>
          <w:b/>
          <w:color w:val="000000"/>
        </w:rPr>
        <w:t xml:space="preserve">Processo Seletivo </w:t>
      </w:r>
      <w:r w:rsidRPr="00062BFA">
        <w:rPr>
          <w:rFonts w:ascii="Tahoma" w:hAnsi="Tahoma" w:cs="Tahoma"/>
          <w:bCs/>
        </w:rPr>
        <w:t>em igualdade</w:t>
      </w:r>
      <w:r>
        <w:rPr>
          <w:rFonts w:ascii="Tahoma" w:hAnsi="Tahoma" w:cs="Tahoma"/>
          <w:bCs/>
        </w:rPr>
        <w:t xml:space="preserve"> </w:t>
      </w:r>
      <w:r w:rsidRPr="00062BFA">
        <w:rPr>
          <w:rFonts w:ascii="Tahoma" w:hAnsi="Tahoma" w:cs="Tahoma"/>
          <w:bCs/>
        </w:rPr>
        <w:t>de condições com os demais candidatos no que se refere ao conteúdo, avaliação, horário e local de realização das provas.</w:t>
      </w:r>
    </w:p>
    <w:p w14:paraId="70187F9A" w14:textId="77777777" w:rsidR="00865EEC" w:rsidRPr="00062BFA" w:rsidRDefault="00865EEC" w:rsidP="00865EEC">
      <w:pPr>
        <w:pStyle w:val="PargrafodaLista"/>
        <w:numPr>
          <w:ilvl w:val="1"/>
          <w:numId w:val="24"/>
        </w:numPr>
        <w:tabs>
          <w:tab w:val="left" w:pos="567"/>
        </w:tabs>
        <w:spacing w:after="0"/>
        <w:jc w:val="both"/>
        <w:rPr>
          <w:rFonts w:ascii="Tahoma" w:hAnsi="Tahoma" w:cs="Tahoma"/>
        </w:rPr>
      </w:pPr>
      <w:r w:rsidRPr="00062BFA">
        <w:rPr>
          <w:rFonts w:ascii="Tahoma" w:hAnsi="Tahoma" w:cs="Tahoma"/>
          <w:bCs/>
          <w:color w:val="000000"/>
        </w:rPr>
        <w:t xml:space="preserve">Os candidatos que necessitarem de algum atendimento especial para a realização das avaliações escritas objetivas, deverão declará-lo no formulário de inscrição, no espaço reservado para este fim, para que sejam tomadas as providências cabíveis no prazo delineado no </w:t>
      </w:r>
      <w:r>
        <w:rPr>
          <w:rFonts w:ascii="Tahoma" w:hAnsi="Tahoma" w:cs="Tahoma"/>
          <w:b/>
          <w:bCs/>
          <w:color w:val="000000"/>
        </w:rPr>
        <w:t>i</w:t>
      </w:r>
      <w:r w:rsidRPr="00062BFA">
        <w:rPr>
          <w:rFonts w:ascii="Tahoma" w:hAnsi="Tahoma" w:cs="Tahoma"/>
          <w:b/>
          <w:bCs/>
          <w:color w:val="000000"/>
        </w:rPr>
        <w:t>tem 2</w:t>
      </w:r>
      <w:r>
        <w:rPr>
          <w:rFonts w:ascii="Tahoma" w:hAnsi="Tahoma" w:cs="Tahoma"/>
          <w:b/>
          <w:bCs/>
          <w:color w:val="000000"/>
        </w:rPr>
        <w:t xml:space="preserve"> </w:t>
      </w:r>
      <w:r w:rsidRPr="00062BFA">
        <w:rPr>
          <w:rFonts w:ascii="Tahoma" w:hAnsi="Tahoma" w:cs="Tahoma"/>
          <w:color w:val="000000"/>
        </w:rPr>
        <w:t>deste Edital</w:t>
      </w:r>
      <w:r w:rsidRPr="00062BFA">
        <w:rPr>
          <w:rFonts w:ascii="Tahoma" w:hAnsi="Tahoma" w:cs="Tahoma"/>
          <w:bCs/>
          <w:color w:val="000000"/>
        </w:rPr>
        <w:t>. Tal manifestação é de responsabilidade exclusiva do candidato e implica a aceitação imediata da condição especial para realização da avaliação.</w:t>
      </w:r>
    </w:p>
    <w:p w14:paraId="76E421DD" w14:textId="77777777" w:rsidR="00865EEC" w:rsidRPr="00062BFA" w:rsidRDefault="00865EEC" w:rsidP="00865EEC">
      <w:pPr>
        <w:pStyle w:val="PargrafodaLista"/>
        <w:numPr>
          <w:ilvl w:val="1"/>
          <w:numId w:val="24"/>
        </w:numPr>
        <w:tabs>
          <w:tab w:val="left" w:pos="567"/>
        </w:tabs>
        <w:spacing w:after="0"/>
        <w:jc w:val="both"/>
        <w:rPr>
          <w:rFonts w:ascii="Tahoma" w:hAnsi="Tahoma" w:cs="Tahoma"/>
        </w:rPr>
      </w:pPr>
      <w:r w:rsidRPr="00062BFA">
        <w:rPr>
          <w:rFonts w:ascii="Tahoma" w:hAnsi="Tahoma" w:cs="Tahoma"/>
          <w:bCs/>
          <w:color w:val="000000"/>
        </w:rPr>
        <w:t>Caso a solicitação de atendimento especial não seja aceita em virtude da condição ou da causa que o motive, o candidato deverá realizar a avaliação em igualdade</w:t>
      </w:r>
      <w:r>
        <w:rPr>
          <w:rFonts w:ascii="Tahoma" w:hAnsi="Tahoma" w:cs="Tahoma"/>
          <w:bCs/>
          <w:color w:val="000000"/>
        </w:rPr>
        <w:t xml:space="preserve"> </w:t>
      </w:r>
      <w:r w:rsidRPr="00062BFA">
        <w:rPr>
          <w:rFonts w:ascii="Tahoma" w:hAnsi="Tahoma" w:cs="Tahoma"/>
          <w:bCs/>
          <w:color w:val="000000"/>
        </w:rPr>
        <w:t>de condições com a dos outros candidatos do certame.</w:t>
      </w:r>
    </w:p>
    <w:p w14:paraId="28F42348" w14:textId="77777777" w:rsidR="00865EEC" w:rsidRPr="00062BFA" w:rsidRDefault="00865EEC" w:rsidP="00865EEC">
      <w:pPr>
        <w:pStyle w:val="PargrafodaLista"/>
        <w:numPr>
          <w:ilvl w:val="1"/>
          <w:numId w:val="24"/>
        </w:numPr>
        <w:tabs>
          <w:tab w:val="num" w:pos="142"/>
          <w:tab w:val="left" w:pos="567"/>
          <w:tab w:val="left" w:pos="1134"/>
        </w:tabs>
        <w:spacing w:after="0"/>
        <w:jc w:val="both"/>
        <w:rPr>
          <w:rFonts w:ascii="Tahoma" w:hAnsi="Tahoma" w:cs="Tahoma"/>
        </w:rPr>
      </w:pPr>
      <w:r w:rsidRPr="00062BFA">
        <w:rPr>
          <w:rFonts w:ascii="Tahoma" w:hAnsi="Tahoma" w:cs="Tahoma"/>
          <w:bCs/>
          <w:color w:val="000000"/>
        </w:rPr>
        <w:t>Serão ofertadas, mediante apresentação de laudo médico (com identificação do profissional e registro no CRM), as seguintes condições especiais:</w:t>
      </w:r>
    </w:p>
    <w:p w14:paraId="38FA4EB5"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Ledor (deficiente visual).</w:t>
      </w:r>
    </w:p>
    <w:p w14:paraId="75AA4F84"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Prova ampliada (fonte 20).</w:t>
      </w:r>
    </w:p>
    <w:p w14:paraId="21B96C06"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Auxílio de profissional de Libras.</w:t>
      </w:r>
    </w:p>
    <w:p w14:paraId="6171D966" w14:textId="77777777" w:rsidR="00865EEC" w:rsidRPr="009D7741" w:rsidRDefault="00865EEC" w:rsidP="00865EEC">
      <w:pPr>
        <w:pStyle w:val="PargrafodaLista"/>
        <w:numPr>
          <w:ilvl w:val="2"/>
          <w:numId w:val="24"/>
        </w:numPr>
        <w:tabs>
          <w:tab w:val="left" w:pos="1134"/>
        </w:tabs>
        <w:spacing w:after="0"/>
        <w:ind w:left="284"/>
        <w:jc w:val="both"/>
        <w:rPr>
          <w:rFonts w:ascii="Tahoma" w:hAnsi="Tahoma" w:cs="Tahoma"/>
        </w:rPr>
      </w:pPr>
      <w:r w:rsidRPr="009D7741">
        <w:rPr>
          <w:rFonts w:ascii="Tahoma" w:hAnsi="Tahoma" w:cs="Tahoma"/>
          <w:bCs/>
          <w:color w:val="000000"/>
        </w:rPr>
        <w:t>Candidato com baixa audição (aparelho auditivo).</w:t>
      </w:r>
      <w:r w:rsidRPr="009D7741">
        <w:rPr>
          <w:rFonts w:ascii="Tahoma" w:hAnsi="Tahoma" w:cs="Tahoma"/>
        </w:rPr>
        <w:t xml:space="preserve"> O candidato com deficiência auditiva que necessitar utilizar aparelho </w:t>
      </w:r>
      <w:r>
        <w:rPr>
          <w:rFonts w:ascii="Tahoma" w:hAnsi="Tahoma" w:cs="Tahoma"/>
        </w:rPr>
        <w:t>auditivo</w:t>
      </w:r>
      <w:r w:rsidRPr="009D7741">
        <w:rPr>
          <w:rFonts w:ascii="Tahoma" w:hAnsi="Tahoma" w:cs="Tahoma"/>
        </w:rPr>
        <w:t xml:space="preserve"> no dia das provas deverá portar laudo médico específico para esse fim</w:t>
      </w:r>
      <w:r>
        <w:rPr>
          <w:rFonts w:ascii="Tahoma" w:hAnsi="Tahoma" w:cs="Tahoma"/>
        </w:rPr>
        <w:t xml:space="preserve"> apresentando-o ao fiscal de aplicação quando solicitado</w:t>
      </w:r>
      <w:r w:rsidRPr="009D7741">
        <w:rPr>
          <w:rFonts w:ascii="Tahoma" w:hAnsi="Tahoma" w:cs="Tahoma"/>
        </w:rPr>
        <w:t xml:space="preserve">, caso o candidato não porte o referido laudo, não poderá utilizar o aparelho </w:t>
      </w:r>
      <w:r>
        <w:rPr>
          <w:rFonts w:ascii="Tahoma" w:hAnsi="Tahoma" w:cs="Tahoma"/>
        </w:rPr>
        <w:t>auditivo</w:t>
      </w:r>
      <w:r w:rsidRPr="009D7741">
        <w:rPr>
          <w:rFonts w:ascii="Tahoma" w:hAnsi="Tahoma" w:cs="Tahoma"/>
        </w:rPr>
        <w:t xml:space="preserve">, neste caso </w:t>
      </w:r>
      <w:r w:rsidRPr="009D7741">
        <w:rPr>
          <w:rFonts w:ascii="Tahoma" w:hAnsi="Tahoma" w:cs="Tahoma"/>
          <w:bCs/>
          <w:color w:val="000000"/>
        </w:rPr>
        <w:t>o candidato receberá as instruções da avaliação da prova objetiva utilizando o equipamento, mas quando do início da aplicação e execução da avaliação objetiva deverá colocar o aparelho em local reservado (sem acesso), não podendo utilizar durante a realização das provas, inclusive quando se deslocar ao banheiro.</w:t>
      </w:r>
    </w:p>
    <w:p w14:paraId="67AE193C"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Sala de fácil acesso (térreo/rampa).</w:t>
      </w:r>
    </w:p>
    <w:p w14:paraId="1D0B0451"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Auxílio para gestante.</w:t>
      </w:r>
    </w:p>
    <w:p w14:paraId="4AB15205"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lastRenderedPageBreak/>
        <w:t>Auxílio para candidatas lactantes.</w:t>
      </w:r>
    </w:p>
    <w:p w14:paraId="0FA4654F" w14:textId="77777777" w:rsidR="00865EEC" w:rsidRPr="00062BFA" w:rsidRDefault="00865EEC" w:rsidP="00865EEC">
      <w:pPr>
        <w:pStyle w:val="PargrafodaLista"/>
        <w:numPr>
          <w:ilvl w:val="2"/>
          <w:numId w:val="24"/>
        </w:numPr>
        <w:tabs>
          <w:tab w:val="left" w:pos="1134"/>
        </w:tabs>
        <w:spacing w:after="0"/>
        <w:ind w:left="284"/>
        <w:jc w:val="both"/>
        <w:rPr>
          <w:rFonts w:ascii="Tahoma" w:hAnsi="Tahoma" w:cs="Tahoma"/>
        </w:rPr>
      </w:pPr>
      <w:r w:rsidRPr="00062BFA">
        <w:rPr>
          <w:rFonts w:ascii="Tahoma" w:hAnsi="Tahoma" w:cs="Tahoma"/>
          <w:bCs/>
          <w:color w:val="000000"/>
        </w:rPr>
        <w:t>Utilização de medicação e/ou tratamento durante a avaliação.</w:t>
      </w:r>
    </w:p>
    <w:p w14:paraId="30CF32DC" w14:textId="77777777" w:rsidR="00865EEC" w:rsidRPr="00062BFA" w:rsidRDefault="00865EEC" w:rsidP="00865EEC">
      <w:pPr>
        <w:pStyle w:val="PargrafodaLista"/>
        <w:numPr>
          <w:ilvl w:val="1"/>
          <w:numId w:val="24"/>
        </w:numPr>
        <w:tabs>
          <w:tab w:val="left" w:pos="630"/>
          <w:tab w:val="left" w:pos="851"/>
        </w:tabs>
        <w:spacing w:after="0"/>
        <w:jc w:val="both"/>
        <w:rPr>
          <w:rFonts w:ascii="Tahoma" w:hAnsi="Tahoma" w:cs="Tahoma"/>
        </w:rPr>
      </w:pPr>
      <w:r w:rsidRPr="00062BFA">
        <w:rPr>
          <w:rFonts w:ascii="Tahoma" w:hAnsi="Tahoma" w:cs="Tahoma"/>
        </w:rPr>
        <w:t>A candidata que tiver necessidade</w:t>
      </w:r>
      <w:r>
        <w:rPr>
          <w:rFonts w:ascii="Tahoma" w:hAnsi="Tahoma" w:cs="Tahoma"/>
        </w:rPr>
        <w:t xml:space="preserve"> </w:t>
      </w:r>
      <w:r w:rsidRPr="00062BFA">
        <w:rPr>
          <w:rFonts w:ascii="Tahoma" w:hAnsi="Tahoma" w:cs="Tahoma"/>
        </w:rPr>
        <w:t xml:space="preserve">de amamentar durante a realização da avaliação escrita objetiva, além de solicitar atendimento especial para tal </w:t>
      </w:r>
      <w:r w:rsidRPr="000A714A">
        <w:rPr>
          <w:rFonts w:ascii="Tahoma" w:hAnsi="Tahoma" w:cs="Tahoma"/>
        </w:rPr>
        <w:t>fim (</w:t>
      </w:r>
      <w:r w:rsidRPr="000A714A">
        <w:rPr>
          <w:rFonts w:ascii="Tahoma" w:hAnsi="Tahoma" w:cs="Tahoma"/>
          <w:b/>
        </w:rPr>
        <w:t>item 6.1</w:t>
      </w:r>
      <w:r>
        <w:rPr>
          <w:rFonts w:ascii="Tahoma" w:hAnsi="Tahoma" w:cs="Tahoma"/>
          <w:b/>
        </w:rPr>
        <w:t>7</w:t>
      </w:r>
      <w:r w:rsidRPr="000A714A">
        <w:rPr>
          <w:rFonts w:ascii="Tahoma" w:hAnsi="Tahoma" w:cs="Tahoma"/>
          <w:b/>
        </w:rPr>
        <w:t>.7</w:t>
      </w:r>
      <w:r w:rsidRPr="000A714A">
        <w:rPr>
          <w:rFonts w:ascii="Tahoma" w:hAnsi="Tahoma" w:cs="Tahoma"/>
        </w:rPr>
        <w:t>), deverá</w:t>
      </w:r>
      <w:r w:rsidRPr="00062BFA">
        <w:rPr>
          <w:rFonts w:ascii="Tahoma" w:hAnsi="Tahoma" w:cs="Tahoma"/>
        </w:rPr>
        <w:t xml:space="preserve"> levar um acompanhante (maior e capaz), que permaneça em local reservado ou na própria coordenação do evento, o qual será o responsável pela guarda e cuidados do infante, não podendo se comunicar com a candidata.</w:t>
      </w:r>
    </w:p>
    <w:p w14:paraId="17DEED61" w14:textId="77777777" w:rsidR="00865EEC" w:rsidRPr="00062BFA" w:rsidRDefault="00865EEC" w:rsidP="00865EEC">
      <w:pPr>
        <w:pStyle w:val="PargrafodaLista"/>
        <w:numPr>
          <w:ilvl w:val="2"/>
          <w:numId w:val="24"/>
        </w:numPr>
        <w:tabs>
          <w:tab w:val="left" w:pos="630"/>
          <w:tab w:val="left" w:pos="851"/>
          <w:tab w:val="left" w:pos="1134"/>
        </w:tabs>
        <w:spacing w:after="0"/>
        <w:ind w:left="284"/>
        <w:jc w:val="both"/>
        <w:rPr>
          <w:rFonts w:ascii="Tahoma" w:hAnsi="Tahoma" w:cs="Tahoma"/>
        </w:rPr>
      </w:pPr>
      <w:r w:rsidRPr="00062BFA">
        <w:rPr>
          <w:rFonts w:ascii="Tahoma" w:hAnsi="Tahoma" w:cs="Tahoma"/>
        </w:rPr>
        <w:t>A candidata que não atender a essa exigência e vier acompanhada do amamentando não realizará a avaliação.</w:t>
      </w:r>
    </w:p>
    <w:p w14:paraId="5E455257" w14:textId="77777777" w:rsidR="00865EEC" w:rsidRPr="00062BFA" w:rsidRDefault="00865EEC" w:rsidP="00865EEC">
      <w:pPr>
        <w:pStyle w:val="PargrafodaLista"/>
        <w:numPr>
          <w:ilvl w:val="2"/>
          <w:numId w:val="24"/>
        </w:numPr>
        <w:tabs>
          <w:tab w:val="left" w:pos="630"/>
          <w:tab w:val="left" w:pos="851"/>
          <w:tab w:val="left" w:pos="1134"/>
        </w:tabs>
        <w:spacing w:after="0"/>
        <w:ind w:left="284"/>
        <w:jc w:val="both"/>
        <w:rPr>
          <w:rFonts w:ascii="Tahoma" w:hAnsi="Tahoma" w:cs="Tahoma"/>
        </w:rPr>
      </w:pPr>
      <w:r w:rsidRPr="00062BFA">
        <w:rPr>
          <w:rFonts w:ascii="Tahoma" w:hAnsi="Tahoma" w:cs="Tahoma"/>
        </w:rPr>
        <w:t>O tempo de amamentação será acrescido no tempo de duração da prova, estando limitado a 30 (trinta) minutos.</w:t>
      </w:r>
    </w:p>
    <w:p w14:paraId="2474C4F9" w14:textId="77777777" w:rsidR="00865EEC" w:rsidRPr="00062BFA" w:rsidRDefault="00865EEC" w:rsidP="00865EEC">
      <w:pPr>
        <w:pStyle w:val="PargrafodaLista"/>
        <w:numPr>
          <w:ilvl w:val="1"/>
          <w:numId w:val="24"/>
        </w:numPr>
        <w:tabs>
          <w:tab w:val="left" w:pos="630"/>
          <w:tab w:val="left" w:pos="851"/>
        </w:tabs>
        <w:spacing w:after="0"/>
        <w:jc w:val="both"/>
        <w:rPr>
          <w:rFonts w:ascii="Tahoma" w:hAnsi="Tahoma" w:cs="Tahoma"/>
        </w:rPr>
      </w:pPr>
      <w:r w:rsidRPr="00062BFA">
        <w:rPr>
          <w:rFonts w:ascii="Tahoma" w:hAnsi="Tahoma" w:cs="Tahoma"/>
          <w:color w:val="000000"/>
        </w:rPr>
        <w:t>O candidato que necessitar de atendimento</w:t>
      </w:r>
      <w:r>
        <w:rPr>
          <w:rFonts w:ascii="Tahoma" w:hAnsi="Tahoma" w:cs="Tahoma"/>
          <w:color w:val="000000"/>
        </w:rPr>
        <w:t xml:space="preserve"> </w:t>
      </w:r>
      <w:r w:rsidRPr="00062BFA">
        <w:rPr>
          <w:rFonts w:ascii="Tahoma" w:hAnsi="Tahoma" w:cs="Tahoma"/>
          <w:color w:val="000000"/>
        </w:rPr>
        <w:t xml:space="preserve">especial deverá participar do </w:t>
      </w:r>
      <w:r>
        <w:rPr>
          <w:rFonts w:ascii="Tahoma" w:hAnsi="Tahoma" w:cs="Tahoma"/>
          <w:b/>
          <w:color w:val="000000"/>
        </w:rPr>
        <w:t xml:space="preserve">Processo Seletivo </w:t>
      </w:r>
      <w:r w:rsidRPr="00062BFA">
        <w:rPr>
          <w:rFonts w:ascii="Tahoma" w:hAnsi="Tahoma" w:cs="Tahoma"/>
          <w:color w:val="000000"/>
        </w:rPr>
        <w:t>em igualdade</w:t>
      </w:r>
      <w:r>
        <w:rPr>
          <w:rFonts w:ascii="Tahoma" w:hAnsi="Tahoma" w:cs="Tahoma"/>
          <w:color w:val="000000"/>
        </w:rPr>
        <w:t xml:space="preserve"> </w:t>
      </w:r>
      <w:r w:rsidRPr="00062BFA">
        <w:rPr>
          <w:rFonts w:ascii="Tahoma" w:hAnsi="Tahoma" w:cs="Tahoma"/>
          <w:color w:val="000000"/>
        </w:rPr>
        <w:t>de condições com os demais candidatos, no que se refere ao conteúdo, avaliação, horário e local de realização das provas.</w:t>
      </w:r>
    </w:p>
    <w:p w14:paraId="2EB5577B" w14:textId="77777777" w:rsidR="00865EEC" w:rsidRPr="00062BFA" w:rsidRDefault="00865EEC" w:rsidP="00865EEC">
      <w:pPr>
        <w:pStyle w:val="PargrafodaLista"/>
        <w:numPr>
          <w:ilvl w:val="1"/>
          <w:numId w:val="24"/>
        </w:numPr>
        <w:tabs>
          <w:tab w:val="left" w:pos="630"/>
          <w:tab w:val="left" w:pos="851"/>
        </w:tabs>
        <w:spacing w:after="0"/>
        <w:jc w:val="both"/>
        <w:rPr>
          <w:rFonts w:ascii="Tahoma" w:hAnsi="Tahoma" w:cs="Tahoma"/>
        </w:rPr>
      </w:pPr>
      <w:r w:rsidRPr="00062BFA">
        <w:rPr>
          <w:rFonts w:ascii="Tahoma" w:hAnsi="Tahoma" w:cs="Tahoma"/>
          <w:bCs/>
        </w:rPr>
        <w:t>Caso não houver manifesto declarado, conforme disposto acima, o candidato realizará a avaliação escrita objetiva em condições normais com os demais candidatos.</w:t>
      </w:r>
    </w:p>
    <w:p w14:paraId="34D03E9B" w14:textId="4F45996E" w:rsidR="008D6813" w:rsidRDefault="008D6813" w:rsidP="008D6813">
      <w:pPr>
        <w:tabs>
          <w:tab w:val="left" w:pos="567"/>
        </w:tabs>
        <w:spacing w:line="276" w:lineRule="auto"/>
        <w:jc w:val="both"/>
        <w:rPr>
          <w:rFonts w:ascii="Tahoma" w:hAnsi="Tahoma" w:cs="Tahoma"/>
          <w:sz w:val="22"/>
          <w:szCs w:val="22"/>
        </w:rPr>
      </w:pPr>
    </w:p>
    <w:p w14:paraId="3C1BFDC2" w14:textId="77777777" w:rsidR="001709BA" w:rsidRPr="00062BFA" w:rsidRDefault="001709BA" w:rsidP="008D6813">
      <w:pPr>
        <w:tabs>
          <w:tab w:val="left" w:pos="567"/>
        </w:tabs>
        <w:spacing w:line="276" w:lineRule="auto"/>
        <w:jc w:val="both"/>
        <w:rPr>
          <w:rFonts w:ascii="Tahoma" w:hAnsi="Tahoma" w:cs="Tahoma"/>
          <w:sz w:val="22"/>
          <w:szCs w:val="22"/>
        </w:rPr>
      </w:pPr>
    </w:p>
    <w:p w14:paraId="2DC4C85B" w14:textId="640C5DC0" w:rsidR="00DB0EEC" w:rsidRPr="00062BFA" w:rsidRDefault="00DB0EEC" w:rsidP="008D6813">
      <w:pPr>
        <w:pStyle w:val="PargrafodaLista"/>
        <w:numPr>
          <w:ilvl w:val="0"/>
          <w:numId w:val="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t>DA AVALIAÇÃO ESCRITA OBJETIVA</w:t>
      </w:r>
      <w:r w:rsidR="00233DC2" w:rsidRPr="00062BFA">
        <w:rPr>
          <w:rFonts w:ascii="Tahoma" w:hAnsi="Tahoma" w:cs="Tahoma"/>
          <w:b/>
          <w:bCs/>
        </w:rPr>
        <w:t xml:space="preserve"> (Prova Escrita)</w:t>
      </w:r>
    </w:p>
    <w:p w14:paraId="0AF86E39" w14:textId="0D404D69" w:rsidR="00F83790" w:rsidRPr="00062BFA" w:rsidRDefault="00DB0EEC" w:rsidP="008D6813">
      <w:pPr>
        <w:pStyle w:val="PargrafodaLista"/>
        <w:numPr>
          <w:ilvl w:val="1"/>
          <w:numId w:val="2"/>
        </w:numPr>
        <w:tabs>
          <w:tab w:val="left" w:pos="570"/>
        </w:tabs>
        <w:spacing w:after="0"/>
        <w:ind w:left="0"/>
        <w:jc w:val="both"/>
        <w:rPr>
          <w:rFonts w:ascii="Tahoma" w:hAnsi="Tahoma" w:cs="Tahoma"/>
        </w:rPr>
      </w:pPr>
      <w:r w:rsidRPr="00062BFA">
        <w:rPr>
          <w:rFonts w:ascii="Tahoma" w:hAnsi="Tahoma" w:cs="Tahoma"/>
        </w:rPr>
        <w:t xml:space="preserve">A avaliação </w:t>
      </w:r>
      <w:r w:rsidR="00F83790" w:rsidRPr="00062BFA">
        <w:rPr>
          <w:rFonts w:ascii="Tahoma" w:hAnsi="Tahoma" w:cs="Tahoma"/>
        </w:rPr>
        <w:t xml:space="preserve">escrita objetiva, para todos os cargos, constará </w:t>
      </w:r>
      <w:r w:rsidR="003C140C" w:rsidRPr="00062BFA">
        <w:rPr>
          <w:rFonts w:ascii="Tahoma" w:hAnsi="Tahoma" w:cs="Tahoma"/>
        </w:rPr>
        <w:t>de</w:t>
      </w:r>
      <w:r w:rsidR="00F83790" w:rsidRPr="00062BFA">
        <w:rPr>
          <w:rFonts w:ascii="Tahoma" w:hAnsi="Tahoma" w:cs="Tahoma"/>
        </w:rPr>
        <w:t xml:space="preserve"> uma prova escrita com questões objetivas, </w:t>
      </w:r>
      <w:r w:rsidR="003C140C" w:rsidRPr="00062BFA">
        <w:rPr>
          <w:rFonts w:ascii="Tahoma" w:hAnsi="Tahoma" w:cs="Tahoma"/>
        </w:rPr>
        <w:t>de</w:t>
      </w:r>
      <w:r w:rsidR="00F83790" w:rsidRPr="00062BFA">
        <w:rPr>
          <w:rFonts w:ascii="Tahoma" w:hAnsi="Tahoma" w:cs="Tahoma"/>
        </w:rPr>
        <w:t xml:space="preserve"> caráter classificatório e eliminatório, com 5 alternativas </w:t>
      </w:r>
      <w:r w:rsidR="003C140C" w:rsidRPr="00062BFA">
        <w:rPr>
          <w:rFonts w:ascii="Tahoma" w:hAnsi="Tahoma" w:cs="Tahoma"/>
        </w:rPr>
        <w:t>de</w:t>
      </w:r>
      <w:r w:rsidR="00F83790" w:rsidRPr="00062BFA">
        <w:rPr>
          <w:rFonts w:ascii="Tahoma" w:hAnsi="Tahoma" w:cs="Tahoma"/>
        </w:rPr>
        <w:t xml:space="preserve"> resposta, das quais uma única será a correta.</w:t>
      </w:r>
    </w:p>
    <w:p w14:paraId="66678283" w14:textId="4ACC147F" w:rsidR="00F83790" w:rsidRPr="00062BFA" w:rsidRDefault="00DB0EEC" w:rsidP="008D6813">
      <w:pPr>
        <w:pStyle w:val="PargrafodaLista"/>
        <w:numPr>
          <w:ilvl w:val="1"/>
          <w:numId w:val="2"/>
        </w:numPr>
        <w:tabs>
          <w:tab w:val="left" w:pos="570"/>
        </w:tabs>
        <w:spacing w:after="0"/>
        <w:ind w:left="0"/>
        <w:jc w:val="both"/>
        <w:rPr>
          <w:rFonts w:ascii="Tahoma" w:hAnsi="Tahoma" w:cs="Tahoma"/>
        </w:rPr>
      </w:pPr>
      <w:r w:rsidRPr="00062BFA">
        <w:rPr>
          <w:rFonts w:ascii="Tahoma" w:hAnsi="Tahoma" w:cs="Tahoma"/>
          <w:bCs/>
        </w:rPr>
        <w:t xml:space="preserve">O horário e os locais </w:t>
      </w:r>
      <w:r w:rsidR="003C140C" w:rsidRPr="00062BFA">
        <w:rPr>
          <w:rFonts w:ascii="Tahoma" w:hAnsi="Tahoma" w:cs="Tahoma"/>
          <w:bCs/>
        </w:rPr>
        <w:t>de</w:t>
      </w:r>
      <w:r w:rsidRPr="00062BFA">
        <w:rPr>
          <w:rFonts w:ascii="Tahoma" w:hAnsi="Tahoma" w:cs="Tahoma"/>
          <w:bCs/>
        </w:rPr>
        <w:t xml:space="preserve"> aplicação da avaliação escrita objetiva serão divulgados em data prevista conforme cronograma no </w:t>
      </w:r>
      <w:r w:rsidR="001C5BAA">
        <w:rPr>
          <w:rFonts w:ascii="Tahoma" w:hAnsi="Tahoma" w:cs="Tahoma"/>
          <w:b/>
          <w:bCs/>
        </w:rPr>
        <w:t>i</w:t>
      </w:r>
      <w:r w:rsidR="00F83790" w:rsidRPr="00062BFA">
        <w:rPr>
          <w:rFonts w:ascii="Tahoma" w:hAnsi="Tahoma" w:cs="Tahoma"/>
          <w:b/>
          <w:bCs/>
        </w:rPr>
        <w:t>tem 02</w:t>
      </w:r>
      <w:r w:rsidR="00831ED4" w:rsidRPr="00062BFA">
        <w:rPr>
          <w:rFonts w:ascii="Tahoma" w:hAnsi="Tahoma" w:cs="Tahoma"/>
          <w:b/>
          <w:bCs/>
        </w:rPr>
        <w:t xml:space="preserve"> </w:t>
      </w:r>
      <w:r w:rsidR="00831ED4" w:rsidRPr="00062BFA">
        <w:rPr>
          <w:rFonts w:ascii="Tahoma" w:hAnsi="Tahoma" w:cs="Tahoma"/>
        </w:rPr>
        <w:t>deste edital</w:t>
      </w:r>
      <w:r w:rsidRPr="00062BFA">
        <w:rPr>
          <w:rFonts w:ascii="Tahoma" w:hAnsi="Tahoma" w:cs="Tahoma"/>
          <w:bCs/>
        </w:rPr>
        <w:t>.</w:t>
      </w:r>
      <w:r w:rsidR="00F83790" w:rsidRPr="00062BFA">
        <w:rPr>
          <w:rFonts w:ascii="Tahoma" w:hAnsi="Tahoma" w:cs="Tahoma"/>
        </w:rPr>
        <w:t xml:space="preserve"> </w:t>
      </w:r>
    </w:p>
    <w:p w14:paraId="78FD9C85" w14:textId="77777777" w:rsidR="000800F8" w:rsidRDefault="00DB0EEC" w:rsidP="008D6813">
      <w:pPr>
        <w:pStyle w:val="PargrafodaLista"/>
        <w:numPr>
          <w:ilvl w:val="1"/>
          <w:numId w:val="2"/>
        </w:numPr>
        <w:tabs>
          <w:tab w:val="left" w:pos="570"/>
        </w:tabs>
        <w:spacing w:after="0"/>
        <w:ind w:left="0"/>
        <w:jc w:val="both"/>
        <w:rPr>
          <w:rFonts w:ascii="Tahoma" w:hAnsi="Tahoma" w:cs="Tahoma"/>
        </w:rPr>
      </w:pPr>
      <w:r w:rsidRPr="00062BFA">
        <w:rPr>
          <w:rFonts w:ascii="Tahoma" w:hAnsi="Tahoma" w:cs="Tahoma"/>
        </w:rPr>
        <w:t>A</w:t>
      </w:r>
      <w:r w:rsidR="00F83790" w:rsidRPr="00062BFA">
        <w:rPr>
          <w:rFonts w:ascii="Tahoma" w:hAnsi="Tahoma" w:cs="Tahoma"/>
        </w:rPr>
        <w:t xml:space="preserve">s áreas </w:t>
      </w:r>
      <w:r w:rsidR="003C140C" w:rsidRPr="00062BFA">
        <w:rPr>
          <w:rFonts w:ascii="Tahoma" w:hAnsi="Tahoma" w:cs="Tahoma"/>
        </w:rPr>
        <w:t>de</w:t>
      </w:r>
      <w:r w:rsidR="00F83790" w:rsidRPr="00062BFA">
        <w:rPr>
          <w:rFonts w:ascii="Tahoma" w:hAnsi="Tahoma" w:cs="Tahoma"/>
        </w:rPr>
        <w:t xml:space="preserve"> conhecimento exigidas, o número </w:t>
      </w:r>
      <w:r w:rsidR="003C140C" w:rsidRPr="00062BFA">
        <w:rPr>
          <w:rFonts w:ascii="Tahoma" w:hAnsi="Tahoma" w:cs="Tahoma"/>
        </w:rPr>
        <w:t>de</w:t>
      </w:r>
      <w:r w:rsidR="00F83790" w:rsidRPr="00062BFA">
        <w:rPr>
          <w:rFonts w:ascii="Tahoma" w:hAnsi="Tahoma" w:cs="Tahoma"/>
        </w:rPr>
        <w:t xml:space="preserve"> questões e o valor que será atribuído a cada uma, estão dispostos nas tabelas abaixo: </w:t>
      </w:r>
    </w:p>
    <w:p w14:paraId="2D51614B" w14:textId="6CF93303" w:rsidR="00DB0EEC" w:rsidRDefault="00DB0EEC" w:rsidP="00865EEC">
      <w:pPr>
        <w:pStyle w:val="PargrafodaLista"/>
        <w:numPr>
          <w:ilvl w:val="2"/>
          <w:numId w:val="2"/>
        </w:numPr>
        <w:tabs>
          <w:tab w:val="left" w:pos="570"/>
        </w:tabs>
        <w:spacing w:after="0"/>
        <w:ind w:left="142"/>
        <w:jc w:val="both"/>
        <w:rPr>
          <w:rFonts w:ascii="Tahoma" w:hAnsi="Tahoma" w:cs="Tahoma"/>
        </w:rPr>
      </w:pPr>
      <w:r w:rsidRPr="000800F8">
        <w:rPr>
          <w:rFonts w:ascii="Tahoma" w:hAnsi="Tahoma" w:cs="Tahoma"/>
        </w:rPr>
        <w:t xml:space="preserve">Quadro </w:t>
      </w:r>
      <w:r w:rsidR="003C140C" w:rsidRPr="000800F8">
        <w:rPr>
          <w:rFonts w:ascii="Tahoma" w:hAnsi="Tahoma" w:cs="Tahoma"/>
        </w:rPr>
        <w:t>de</w:t>
      </w:r>
      <w:r w:rsidRPr="000800F8">
        <w:rPr>
          <w:rFonts w:ascii="Tahoma" w:hAnsi="Tahoma" w:cs="Tahoma"/>
        </w:rPr>
        <w:t xml:space="preserve"> distribuição das questões das avaliações escritas objetivas:</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417"/>
        <w:gridCol w:w="1275"/>
        <w:gridCol w:w="1416"/>
        <w:gridCol w:w="1278"/>
        <w:gridCol w:w="1134"/>
        <w:gridCol w:w="1560"/>
      </w:tblGrid>
      <w:tr w:rsidR="00F24184" w:rsidRPr="00062BFA" w14:paraId="4A4E6CA6" w14:textId="77777777" w:rsidTr="00F24184">
        <w:trPr>
          <w:trHeight w:val="600"/>
        </w:trPr>
        <w:tc>
          <w:tcPr>
            <w:tcW w:w="2410" w:type="dxa"/>
            <w:vMerge w:val="restart"/>
            <w:shd w:val="clear" w:color="auto" w:fill="D9D9D9" w:themeFill="background1" w:themeFillShade="D9"/>
            <w:vAlign w:val="center"/>
          </w:tcPr>
          <w:p w14:paraId="78208394"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highlight w:val="lightGray"/>
              </w:rPr>
              <w:t>Cargos</w:t>
            </w:r>
          </w:p>
        </w:tc>
        <w:tc>
          <w:tcPr>
            <w:tcW w:w="6520" w:type="dxa"/>
            <w:gridSpan w:val="5"/>
            <w:tcBorders>
              <w:right w:val="single" w:sz="4" w:space="0" w:color="auto"/>
            </w:tcBorders>
            <w:shd w:val="clear" w:color="auto" w:fill="D9D9D9" w:themeFill="background1" w:themeFillShade="D9"/>
            <w:vAlign w:val="center"/>
          </w:tcPr>
          <w:p w14:paraId="1264BEAD"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Conhecimentos Gerais</w:t>
            </w:r>
          </w:p>
        </w:tc>
        <w:tc>
          <w:tcPr>
            <w:tcW w:w="1560" w:type="dxa"/>
            <w:vMerge w:val="restart"/>
            <w:tcBorders>
              <w:top w:val="single" w:sz="4" w:space="0" w:color="auto"/>
              <w:left w:val="single" w:sz="4" w:space="0" w:color="auto"/>
            </w:tcBorders>
            <w:shd w:val="clear" w:color="auto" w:fill="D9D9D9" w:themeFill="background1" w:themeFillShade="D9"/>
            <w:vAlign w:val="center"/>
          </w:tcPr>
          <w:p w14:paraId="28FE073A"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 xml:space="preserve">Conhecimentos </w:t>
            </w:r>
          </w:p>
          <w:p w14:paraId="346810BE"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 xml:space="preserve">Específicos dos </w:t>
            </w:r>
          </w:p>
          <w:p w14:paraId="3DF3BAB4" w14:textId="1757063E"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Cargos</w:t>
            </w:r>
          </w:p>
        </w:tc>
      </w:tr>
      <w:tr w:rsidR="00F24184" w:rsidRPr="00062BFA" w14:paraId="41408419" w14:textId="77777777" w:rsidTr="00F24184">
        <w:trPr>
          <w:trHeight w:val="754"/>
        </w:trPr>
        <w:tc>
          <w:tcPr>
            <w:tcW w:w="2410" w:type="dxa"/>
            <w:vMerge/>
            <w:shd w:val="clear" w:color="auto" w:fill="D9D9D9" w:themeFill="background1" w:themeFillShade="D9"/>
            <w:vAlign w:val="center"/>
          </w:tcPr>
          <w:p w14:paraId="3DAAED4D" w14:textId="77777777" w:rsidR="00F24184" w:rsidRPr="00663131" w:rsidRDefault="00F24184" w:rsidP="00E14FC2">
            <w:pPr>
              <w:widowControl w:val="0"/>
              <w:shd w:val="clear" w:color="auto" w:fill="FFFFFF" w:themeFill="background1"/>
              <w:suppressAutoHyphens w:val="0"/>
              <w:spacing w:line="276" w:lineRule="auto"/>
              <w:jc w:val="center"/>
              <w:rPr>
                <w:rFonts w:ascii="Tahoma" w:hAnsi="Tahoma" w:cs="Tahoma"/>
                <w:b/>
                <w:bCs/>
                <w:color w:val="000000"/>
                <w:sz w:val="18"/>
                <w:szCs w:val="18"/>
                <w:lang w:eastAsia="pt-BR"/>
              </w:rPr>
            </w:pPr>
          </w:p>
        </w:tc>
        <w:tc>
          <w:tcPr>
            <w:tcW w:w="1417" w:type="dxa"/>
            <w:shd w:val="clear" w:color="auto" w:fill="D9D9D9" w:themeFill="background1" w:themeFillShade="D9"/>
            <w:vAlign w:val="center"/>
          </w:tcPr>
          <w:p w14:paraId="615E8A5F"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highlight w:val="lightGray"/>
              </w:rPr>
              <w:t>Língua     Portuguesa</w:t>
            </w:r>
          </w:p>
        </w:tc>
        <w:tc>
          <w:tcPr>
            <w:tcW w:w="1275" w:type="dxa"/>
            <w:shd w:val="clear" w:color="auto" w:fill="D9D9D9" w:themeFill="background1" w:themeFillShade="D9"/>
            <w:vAlign w:val="center"/>
          </w:tcPr>
          <w:p w14:paraId="02EF51D5"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legislação</w:t>
            </w:r>
          </w:p>
        </w:tc>
        <w:tc>
          <w:tcPr>
            <w:tcW w:w="1416" w:type="dxa"/>
            <w:shd w:val="clear" w:color="auto" w:fill="D9D9D9" w:themeFill="background1" w:themeFillShade="D9"/>
            <w:vAlign w:val="center"/>
          </w:tcPr>
          <w:p w14:paraId="3222FA66" w14:textId="77777777" w:rsidR="00F24184" w:rsidRPr="00663131" w:rsidRDefault="00F24184" w:rsidP="00E14FC2">
            <w:pPr>
              <w:jc w:val="center"/>
              <w:rPr>
                <w:rFonts w:ascii="Tahoma" w:hAnsi="Tahoma" w:cs="Tahoma"/>
                <w:b/>
                <w:sz w:val="18"/>
                <w:szCs w:val="18"/>
              </w:rPr>
            </w:pPr>
            <w:r w:rsidRPr="00663131">
              <w:rPr>
                <w:rFonts w:ascii="Tahoma" w:hAnsi="Tahoma" w:cs="Tahoma"/>
                <w:b/>
                <w:color w:val="000000"/>
                <w:sz w:val="18"/>
                <w:szCs w:val="18"/>
              </w:rPr>
              <w:t>Informática</w:t>
            </w:r>
          </w:p>
        </w:tc>
        <w:tc>
          <w:tcPr>
            <w:tcW w:w="1278" w:type="dxa"/>
            <w:shd w:val="clear" w:color="auto" w:fill="D9D9D9" w:themeFill="background1" w:themeFillShade="D9"/>
          </w:tcPr>
          <w:p w14:paraId="02ECE05F"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Higiene, Segurança E Ética No Trabalho</w:t>
            </w:r>
          </w:p>
        </w:tc>
        <w:tc>
          <w:tcPr>
            <w:tcW w:w="1134" w:type="dxa"/>
            <w:tcBorders>
              <w:right w:val="single" w:sz="4" w:space="0" w:color="auto"/>
            </w:tcBorders>
            <w:shd w:val="clear" w:color="auto" w:fill="D9D9D9" w:themeFill="background1" w:themeFillShade="D9"/>
          </w:tcPr>
          <w:p w14:paraId="5468414D" w14:textId="77777777" w:rsidR="00F24184" w:rsidRPr="00663131" w:rsidRDefault="00F24184" w:rsidP="00E14FC2">
            <w:pPr>
              <w:jc w:val="center"/>
              <w:rPr>
                <w:rFonts w:ascii="Tahoma" w:hAnsi="Tahoma" w:cs="Tahoma"/>
                <w:b/>
                <w:bCs/>
                <w:sz w:val="18"/>
                <w:szCs w:val="18"/>
              </w:rPr>
            </w:pPr>
            <w:r w:rsidRPr="00663131">
              <w:rPr>
                <w:rFonts w:ascii="Tahoma" w:hAnsi="Tahoma" w:cs="Tahoma"/>
                <w:b/>
                <w:bCs/>
                <w:sz w:val="18"/>
                <w:szCs w:val="18"/>
              </w:rPr>
              <w:t>Termas da Educação</w:t>
            </w:r>
          </w:p>
        </w:tc>
        <w:tc>
          <w:tcPr>
            <w:tcW w:w="1560" w:type="dxa"/>
            <w:vMerge/>
            <w:tcBorders>
              <w:left w:val="single" w:sz="4" w:space="0" w:color="auto"/>
            </w:tcBorders>
            <w:shd w:val="clear" w:color="auto" w:fill="D9D9D9" w:themeFill="background1" w:themeFillShade="D9"/>
          </w:tcPr>
          <w:p w14:paraId="4FA327F3" w14:textId="078F8C17" w:rsidR="00F24184" w:rsidRPr="00663131" w:rsidRDefault="00F24184" w:rsidP="00E14FC2">
            <w:pPr>
              <w:jc w:val="center"/>
              <w:rPr>
                <w:rFonts w:ascii="Tahoma" w:hAnsi="Tahoma" w:cs="Tahoma"/>
                <w:b/>
                <w:bCs/>
                <w:sz w:val="18"/>
                <w:szCs w:val="18"/>
              </w:rPr>
            </w:pPr>
          </w:p>
        </w:tc>
      </w:tr>
      <w:tr w:rsidR="00865EEC" w:rsidRPr="00062BFA" w14:paraId="3E5E2D8E" w14:textId="77777777" w:rsidTr="0095084C">
        <w:trPr>
          <w:trHeight w:val="559"/>
        </w:trPr>
        <w:tc>
          <w:tcPr>
            <w:tcW w:w="2410" w:type="dxa"/>
            <w:shd w:val="clear" w:color="auto" w:fill="FFFFFF" w:themeFill="background1"/>
            <w:vAlign w:val="center"/>
          </w:tcPr>
          <w:p w14:paraId="63187F5B" w14:textId="19B77BD5" w:rsidR="00865EEC" w:rsidRPr="00365C9F" w:rsidRDefault="00865EEC" w:rsidP="00865EEC">
            <w:pPr>
              <w:widowControl w:val="0"/>
              <w:shd w:val="clear" w:color="auto" w:fill="FFFFFF" w:themeFill="background1"/>
              <w:suppressAutoHyphens w:val="0"/>
              <w:spacing w:line="276" w:lineRule="auto"/>
              <w:rPr>
                <w:rFonts w:ascii="Tahoma" w:hAnsi="Tahoma" w:cs="Tahoma"/>
                <w:color w:val="000000"/>
                <w:sz w:val="22"/>
                <w:szCs w:val="22"/>
                <w:lang w:eastAsia="pt-BR"/>
              </w:rPr>
            </w:pPr>
            <w:r w:rsidRPr="00365C9F">
              <w:rPr>
                <w:rFonts w:ascii="Tahoma" w:hAnsi="Tahoma" w:cs="Tahoma"/>
                <w:color w:val="000000"/>
                <w:sz w:val="22"/>
                <w:szCs w:val="22"/>
                <w:lang w:eastAsia="pt-BR"/>
              </w:rPr>
              <w:t>Cargos de Professor</w:t>
            </w:r>
            <w:r>
              <w:rPr>
                <w:rFonts w:ascii="Tahoma" w:hAnsi="Tahoma" w:cs="Tahoma"/>
                <w:color w:val="000000"/>
                <w:sz w:val="22"/>
                <w:szCs w:val="22"/>
                <w:lang w:eastAsia="pt-BR"/>
              </w:rPr>
              <w:t>es</w:t>
            </w:r>
            <w:r w:rsidRPr="00365C9F">
              <w:rPr>
                <w:rFonts w:ascii="Tahoma" w:hAnsi="Tahoma" w:cs="Tahoma"/>
                <w:color w:val="000000"/>
                <w:sz w:val="22"/>
                <w:szCs w:val="22"/>
                <w:lang w:eastAsia="pt-BR"/>
              </w:rPr>
              <w:t xml:space="preserve"> </w:t>
            </w:r>
          </w:p>
        </w:tc>
        <w:tc>
          <w:tcPr>
            <w:tcW w:w="1417" w:type="dxa"/>
            <w:shd w:val="clear" w:color="auto" w:fill="FFFFFF" w:themeFill="background1"/>
            <w:vAlign w:val="center"/>
          </w:tcPr>
          <w:p w14:paraId="3DDAC2D1" w14:textId="77777777" w:rsidR="00865EEC" w:rsidRPr="00D8182F" w:rsidRDefault="00865EEC" w:rsidP="00E14FC2">
            <w:pPr>
              <w:jc w:val="center"/>
              <w:rPr>
                <w:rFonts w:ascii="Tahoma" w:hAnsi="Tahoma" w:cs="Tahoma"/>
                <w:b/>
                <w:bCs/>
                <w:sz w:val="20"/>
                <w:szCs w:val="20"/>
                <w:highlight w:val="lightGray"/>
              </w:rPr>
            </w:pPr>
            <w:r w:rsidRPr="00363215">
              <w:rPr>
                <w:rFonts w:ascii="Tahoma" w:hAnsi="Tahoma" w:cs="Tahoma"/>
                <w:b/>
                <w:bCs/>
                <w:sz w:val="20"/>
                <w:szCs w:val="20"/>
              </w:rPr>
              <w:t>05</w:t>
            </w:r>
          </w:p>
        </w:tc>
        <w:tc>
          <w:tcPr>
            <w:tcW w:w="1275" w:type="dxa"/>
            <w:shd w:val="clear" w:color="auto" w:fill="D9D9D9" w:themeFill="background1" w:themeFillShade="D9"/>
            <w:vAlign w:val="center"/>
          </w:tcPr>
          <w:p w14:paraId="0C708FF7" w14:textId="77777777" w:rsidR="00865EEC" w:rsidRPr="00D8182F" w:rsidRDefault="00865EEC" w:rsidP="00E14FC2">
            <w:pPr>
              <w:jc w:val="center"/>
              <w:rPr>
                <w:rFonts w:ascii="Tahoma" w:hAnsi="Tahoma" w:cs="Tahoma"/>
                <w:b/>
                <w:bCs/>
                <w:sz w:val="20"/>
                <w:szCs w:val="20"/>
              </w:rPr>
            </w:pPr>
          </w:p>
        </w:tc>
        <w:tc>
          <w:tcPr>
            <w:tcW w:w="1416" w:type="dxa"/>
            <w:shd w:val="clear" w:color="auto" w:fill="D9D9D9" w:themeFill="background1" w:themeFillShade="D9"/>
            <w:vAlign w:val="center"/>
          </w:tcPr>
          <w:p w14:paraId="554FA782" w14:textId="77777777" w:rsidR="00865EEC" w:rsidRDefault="00865EEC" w:rsidP="00E14FC2">
            <w:pPr>
              <w:jc w:val="center"/>
              <w:rPr>
                <w:rFonts w:ascii="Tahoma" w:hAnsi="Tahoma" w:cs="Tahoma"/>
                <w:b/>
                <w:color w:val="000000"/>
                <w:sz w:val="20"/>
                <w:szCs w:val="20"/>
              </w:rPr>
            </w:pPr>
          </w:p>
        </w:tc>
        <w:tc>
          <w:tcPr>
            <w:tcW w:w="1278" w:type="dxa"/>
            <w:shd w:val="clear" w:color="auto" w:fill="D9D9D9" w:themeFill="background1" w:themeFillShade="D9"/>
            <w:vAlign w:val="center"/>
          </w:tcPr>
          <w:p w14:paraId="6BDA0994" w14:textId="77777777" w:rsidR="00865EEC" w:rsidRPr="005F1494" w:rsidRDefault="00865EEC" w:rsidP="00E14FC2">
            <w:pPr>
              <w:jc w:val="center"/>
              <w:rPr>
                <w:rFonts w:ascii="Tahoma" w:hAnsi="Tahoma" w:cs="Tahoma"/>
                <w:b/>
                <w:bCs/>
                <w:sz w:val="20"/>
                <w:szCs w:val="20"/>
              </w:rPr>
            </w:pPr>
          </w:p>
        </w:tc>
        <w:tc>
          <w:tcPr>
            <w:tcW w:w="1134" w:type="dxa"/>
            <w:shd w:val="clear" w:color="auto" w:fill="FFFFFF" w:themeFill="background1"/>
            <w:vAlign w:val="center"/>
          </w:tcPr>
          <w:p w14:paraId="26AE6D6D" w14:textId="77777777" w:rsidR="00865EEC" w:rsidRPr="00A54136" w:rsidRDefault="00865EEC" w:rsidP="00E14FC2">
            <w:pPr>
              <w:jc w:val="center"/>
              <w:rPr>
                <w:rFonts w:ascii="Tahoma" w:hAnsi="Tahoma" w:cs="Tahoma"/>
                <w:b/>
                <w:bCs/>
                <w:sz w:val="20"/>
                <w:szCs w:val="20"/>
              </w:rPr>
            </w:pPr>
            <w:r>
              <w:rPr>
                <w:rFonts w:ascii="Tahoma" w:hAnsi="Tahoma" w:cs="Tahoma"/>
                <w:b/>
                <w:bCs/>
                <w:sz w:val="20"/>
                <w:szCs w:val="20"/>
              </w:rPr>
              <w:t>10</w:t>
            </w:r>
          </w:p>
        </w:tc>
        <w:tc>
          <w:tcPr>
            <w:tcW w:w="1560" w:type="dxa"/>
            <w:shd w:val="clear" w:color="auto" w:fill="FFFFFF" w:themeFill="background1"/>
            <w:vAlign w:val="center"/>
          </w:tcPr>
          <w:p w14:paraId="0CA8AF6A" w14:textId="77777777" w:rsidR="00865EEC" w:rsidRPr="00A54136" w:rsidRDefault="00865EEC" w:rsidP="00E14FC2">
            <w:pPr>
              <w:jc w:val="center"/>
              <w:rPr>
                <w:rFonts w:ascii="Tahoma" w:hAnsi="Tahoma" w:cs="Tahoma"/>
                <w:b/>
                <w:bCs/>
                <w:sz w:val="20"/>
                <w:szCs w:val="20"/>
              </w:rPr>
            </w:pPr>
            <w:r>
              <w:rPr>
                <w:rFonts w:ascii="Tahoma" w:hAnsi="Tahoma" w:cs="Tahoma"/>
                <w:b/>
                <w:bCs/>
                <w:sz w:val="20"/>
                <w:szCs w:val="20"/>
              </w:rPr>
              <w:t>05</w:t>
            </w:r>
          </w:p>
        </w:tc>
      </w:tr>
      <w:tr w:rsidR="00865EEC" w:rsidRPr="004363EF" w14:paraId="2B95EC94" w14:textId="77777777" w:rsidTr="00F24184">
        <w:trPr>
          <w:trHeight w:val="424"/>
        </w:trPr>
        <w:tc>
          <w:tcPr>
            <w:tcW w:w="2410" w:type="dxa"/>
            <w:vAlign w:val="center"/>
          </w:tcPr>
          <w:p w14:paraId="3E067555" w14:textId="77777777" w:rsidR="00865EEC" w:rsidRPr="004363EF" w:rsidRDefault="00865EEC" w:rsidP="00E14FC2">
            <w:pPr>
              <w:widowControl w:val="0"/>
              <w:shd w:val="clear" w:color="auto" w:fill="FFFFFF" w:themeFill="background1"/>
              <w:suppressAutoHyphens w:val="0"/>
              <w:spacing w:line="276" w:lineRule="auto"/>
              <w:rPr>
                <w:rFonts w:ascii="Tahoma" w:hAnsi="Tahoma" w:cs="Tahoma"/>
                <w:sz w:val="22"/>
                <w:szCs w:val="22"/>
              </w:rPr>
            </w:pPr>
            <w:r>
              <w:rPr>
                <w:rFonts w:ascii="Tahoma" w:hAnsi="Tahoma" w:cs="Tahoma"/>
                <w:sz w:val="22"/>
                <w:szCs w:val="22"/>
              </w:rPr>
              <w:t xml:space="preserve">Cargos de Nível Superior, Médio e Técnico </w:t>
            </w:r>
          </w:p>
        </w:tc>
        <w:tc>
          <w:tcPr>
            <w:tcW w:w="1417" w:type="dxa"/>
            <w:vAlign w:val="center"/>
          </w:tcPr>
          <w:p w14:paraId="18D00211" w14:textId="77777777" w:rsidR="00865EEC" w:rsidRPr="0061763A"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c>
          <w:tcPr>
            <w:tcW w:w="1275" w:type="dxa"/>
            <w:vAlign w:val="center"/>
          </w:tcPr>
          <w:p w14:paraId="7EEC04E3" w14:textId="77777777" w:rsidR="00865EEC" w:rsidRPr="002B3FBA"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sidRPr="002B3FBA">
              <w:rPr>
                <w:rFonts w:ascii="Tahoma" w:hAnsi="Tahoma" w:cs="Tahoma"/>
                <w:b/>
                <w:bCs/>
                <w:sz w:val="22"/>
                <w:szCs w:val="22"/>
              </w:rPr>
              <w:t>05</w:t>
            </w:r>
          </w:p>
        </w:tc>
        <w:tc>
          <w:tcPr>
            <w:tcW w:w="1416" w:type="dxa"/>
            <w:vAlign w:val="center"/>
          </w:tcPr>
          <w:p w14:paraId="3F8479F1" w14:textId="77777777" w:rsidR="00865EEC" w:rsidRPr="0061763A"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c>
          <w:tcPr>
            <w:tcW w:w="1278" w:type="dxa"/>
            <w:shd w:val="clear" w:color="auto" w:fill="D9D9D9" w:themeFill="background1" w:themeFillShade="D9"/>
            <w:vAlign w:val="center"/>
          </w:tcPr>
          <w:p w14:paraId="5846E798" w14:textId="77777777" w:rsidR="00865EEC" w:rsidRPr="00356392" w:rsidRDefault="00865EEC" w:rsidP="00E14FC2"/>
        </w:tc>
        <w:tc>
          <w:tcPr>
            <w:tcW w:w="1134" w:type="dxa"/>
            <w:shd w:val="clear" w:color="auto" w:fill="D9D9D9" w:themeFill="background1" w:themeFillShade="D9"/>
            <w:vAlign w:val="center"/>
          </w:tcPr>
          <w:p w14:paraId="332F9247" w14:textId="77777777" w:rsidR="00865EEC" w:rsidRPr="00356392" w:rsidRDefault="00865EEC" w:rsidP="00E14FC2"/>
        </w:tc>
        <w:tc>
          <w:tcPr>
            <w:tcW w:w="1560" w:type="dxa"/>
            <w:vAlign w:val="center"/>
          </w:tcPr>
          <w:p w14:paraId="430B8263" w14:textId="77777777" w:rsidR="00865EEC"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10</w:t>
            </w:r>
          </w:p>
        </w:tc>
      </w:tr>
      <w:tr w:rsidR="00865EEC" w:rsidRPr="004363EF" w14:paraId="02ED1F44" w14:textId="77777777" w:rsidTr="00F24184">
        <w:trPr>
          <w:trHeight w:val="424"/>
        </w:trPr>
        <w:tc>
          <w:tcPr>
            <w:tcW w:w="2410" w:type="dxa"/>
            <w:vAlign w:val="center"/>
          </w:tcPr>
          <w:p w14:paraId="31A1B0B9" w14:textId="77777777" w:rsidR="00865EEC" w:rsidRDefault="00865EEC" w:rsidP="00E14FC2">
            <w:pPr>
              <w:widowControl w:val="0"/>
              <w:shd w:val="clear" w:color="auto" w:fill="FFFFFF" w:themeFill="background1"/>
              <w:suppressAutoHyphens w:val="0"/>
              <w:spacing w:line="276" w:lineRule="auto"/>
              <w:rPr>
                <w:rFonts w:ascii="Tahoma" w:hAnsi="Tahoma" w:cs="Tahoma"/>
                <w:sz w:val="22"/>
                <w:szCs w:val="22"/>
              </w:rPr>
            </w:pPr>
            <w:r>
              <w:rPr>
                <w:rFonts w:ascii="Tahoma" w:hAnsi="Tahoma" w:cs="Tahoma"/>
                <w:sz w:val="22"/>
                <w:szCs w:val="22"/>
              </w:rPr>
              <w:t>Cargos de Nível Fundamental</w:t>
            </w:r>
          </w:p>
        </w:tc>
        <w:tc>
          <w:tcPr>
            <w:tcW w:w="1417" w:type="dxa"/>
            <w:vAlign w:val="center"/>
          </w:tcPr>
          <w:p w14:paraId="23058393" w14:textId="77777777" w:rsidR="00865EEC"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c>
          <w:tcPr>
            <w:tcW w:w="1275" w:type="dxa"/>
            <w:vAlign w:val="center"/>
          </w:tcPr>
          <w:p w14:paraId="25955421" w14:textId="77777777" w:rsidR="00865EEC"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c>
          <w:tcPr>
            <w:tcW w:w="1416" w:type="dxa"/>
            <w:shd w:val="clear" w:color="auto" w:fill="D9D9D9" w:themeFill="background1" w:themeFillShade="D9"/>
            <w:vAlign w:val="center"/>
          </w:tcPr>
          <w:p w14:paraId="6CC93287" w14:textId="77777777" w:rsidR="00865EEC" w:rsidRPr="00356392" w:rsidRDefault="00865EEC" w:rsidP="00E14FC2"/>
        </w:tc>
        <w:tc>
          <w:tcPr>
            <w:tcW w:w="1278" w:type="dxa"/>
            <w:vAlign w:val="center"/>
          </w:tcPr>
          <w:p w14:paraId="7DA45C40" w14:textId="77777777" w:rsidR="00865EEC"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c>
          <w:tcPr>
            <w:tcW w:w="1134" w:type="dxa"/>
            <w:shd w:val="clear" w:color="auto" w:fill="D9D9D9" w:themeFill="background1" w:themeFillShade="D9"/>
            <w:vAlign w:val="center"/>
          </w:tcPr>
          <w:p w14:paraId="25740328" w14:textId="77777777" w:rsidR="00865EEC" w:rsidRPr="00356392" w:rsidRDefault="00865EEC" w:rsidP="00E14FC2"/>
        </w:tc>
        <w:tc>
          <w:tcPr>
            <w:tcW w:w="1560" w:type="dxa"/>
            <w:vAlign w:val="center"/>
          </w:tcPr>
          <w:p w14:paraId="6EA9CB67" w14:textId="77777777" w:rsidR="00865EEC" w:rsidRDefault="00865EEC" w:rsidP="00E14FC2">
            <w:pPr>
              <w:widowControl w:val="0"/>
              <w:shd w:val="clear" w:color="auto" w:fill="FFFFFF" w:themeFill="background1"/>
              <w:suppressAutoHyphens w:val="0"/>
              <w:spacing w:line="276" w:lineRule="auto"/>
              <w:jc w:val="center"/>
              <w:rPr>
                <w:rFonts w:ascii="Tahoma" w:hAnsi="Tahoma" w:cs="Tahoma"/>
                <w:b/>
                <w:bCs/>
                <w:sz w:val="22"/>
                <w:szCs w:val="22"/>
              </w:rPr>
            </w:pPr>
            <w:r>
              <w:rPr>
                <w:rFonts w:ascii="Tahoma" w:hAnsi="Tahoma" w:cs="Tahoma"/>
                <w:b/>
                <w:bCs/>
                <w:sz w:val="22"/>
                <w:szCs w:val="22"/>
              </w:rPr>
              <w:t>05</w:t>
            </w:r>
          </w:p>
        </w:tc>
      </w:tr>
    </w:tbl>
    <w:p w14:paraId="103451F6" w14:textId="77777777" w:rsidR="00865EEC" w:rsidRDefault="00865EEC" w:rsidP="00865EEC">
      <w:pPr>
        <w:pStyle w:val="PargrafodaLista"/>
        <w:tabs>
          <w:tab w:val="left" w:pos="570"/>
        </w:tabs>
        <w:spacing w:after="0"/>
        <w:ind w:left="142"/>
        <w:jc w:val="both"/>
        <w:rPr>
          <w:rFonts w:ascii="Tahoma" w:hAnsi="Tahoma" w:cs="Tahoma"/>
        </w:rPr>
      </w:pPr>
    </w:p>
    <w:p w14:paraId="3E1443D6" w14:textId="152905FD" w:rsidR="00DB0EEC" w:rsidRDefault="00DB0EEC" w:rsidP="00DF7085">
      <w:pPr>
        <w:pStyle w:val="PargrafodaLista"/>
        <w:widowControl w:val="0"/>
        <w:numPr>
          <w:ilvl w:val="2"/>
          <w:numId w:val="2"/>
        </w:numPr>
        <w:shd w:val="clear" w:color="auto" w:fill="FFFFFF" w:themeFill="background1"/>
        <w:tabs>
          <w:tab w:val="clear" w:pos="917"/>
          <w:tab w:val="num" w:pos="709"/>
        </w:tabs>
        <w:suppressAutoHyphens w:val="0"/>
        <w:spacing w:after="0"/>
        <w:ind w:left="142"/>
        <w:rPr>
          <w:rFonts w:ascii="Tahoma" w:hAnsi="Tahoma" w:cs="Tahoma"/>
          <w:color w:val="000000"/>
          <w:lang w:eastAsia="pt-BR"/>
        </w:rPr>
      </w:pPr>
      <w:r w:rsidRPr="00865EEC">
        <w:rPr>
          <w:rFonts w:ascii="Tahoma" w:hAnsi="Tahoma" w:cs="Tahoma"/>
          <w:color w:val="000000"/>
          <w:lang w:eastAsia="pt-BR"/>
        </w:rPr>
        <w:t xml:space="preserve">Cada questão terá o valor conforme abaixo </w:t>
      </w:r>
      <w:r w:rsidR="003C140C" w:rsidRPr="00865EEC">
        <w:rPr>
          <w:rFonts w:ascii="Tahoma" w:hAnsi="Tahoma" w:cs="Tahoma"/>
          <w:color w:val="000000"/>
          <w:lang w:eastAsia="pt-BR"/>
        </w:rPr>
        <w:t>de</w:t>
      </w:r>
      <w:r w:rsidRPr="00865EEC">
        <w:rPr>
          <w:rFonts w:ascii="Tahoma" w:hAnsi="Tahoma" w:cs="Tahoma"/>
          <w:color w:val="000000"/>
          <w:lang w:eastAsia="pt-BR"/>
        </w:rPr>
        <w:t xml:space="preserve">scrito: </w:t>
      </w:r>
    </w:p>
    <w:tbl>
      <w:tblPr>
        <w:tblStyle w:val="Tabelacomgrade"/>
        <w:tblW w:w="10490" w:type="dxa"/>
        <w:tblInd w:w="-147" w:type="dxa"/>
        <w:tblLayout w:type="fixed"/>
        <w:tblLook w:val="04A0" w:firstRow="1" w:lastRow="0" w:firstColumn="1" w:lastColumn="0" w:noHBand="0" w:noVBand="1"/>
      </w:tblPr>
      <w:tblGrid>
        <w:gridCol w:w="4111"/>
        <w:gridCol w:w="3260"/>
        <w:gridCol w:w="3119"/>
      </w:tblGrid>
      <w:tr w:rsidR="00865EEC" w:rsidRPr="00062BFA" w14:paraId="53C3D26E" w14:textId="77777777" w:rsidTr="0095084C">
        <w:trPr>
          <w:trHeight w:val="275"/>
        </w:trPr>
        <w:tc>
          <w:tcPr>
            <w:tcW w:w="4111" w:type="dxa"/>
            <w:shd w:val="clear" w:color="auto" w:fill="D9D9D9" w:themeFill="background1" w:themeFillShade="D9"/>
          </w:tcPr>
          <w:p w14:paraId="07F1B932" w14:textId="77777777" w:rsidR="00865EEC" w:rsidRPr="00062BFA" w:rsidRDefault="00865EEC" w:rsidP="00E14FC2">
            <w:pPr>
              <w:spacing w:line="276" w:lineRule="auto"/>
              <w:jc w:val="center"/>
              <w:rPr>
                <w:rFonts w:ascii="Tahoma" w:hAnsi="Tahoma" w:cs="Tahoma"/>
                <w:sz w:val="22"/>
                <w:szCs w:val="22"/>
              </w:rPr>
            </w:pPr>
            <w:r w:rsidRPr="00062BFA">
              <w:rPr>
                <w:rFonts w:ascii="Tahoma" w:hAnsi="Tahoma" w:cs="Tahoma"/>
                <w:sz w:val="22"/>
                <w:szCs w:val="22"/>
              </w:rPr>
              <w:t>Questão</w:t>
            </w:r>
          </w:p>
        </w:tc>
        <w:tc>
          <w:tcPr>
            <w:tcW w:w="3260" w:type="dxa"/>
            <w:shd w:val="clear" w:color="auto" w:fill="D9D9D9" w:themeFill="background1" w:themeFillShade="D9"/>
          </w:tcPr>
          <w:p w14:paraId="5F5A5DDF" w14:textId="77777777" w:rsidR="00865EEC" w:rsidRPr="00062BFA" w:rsidRDefault="00865EEC" w:rsidP="00E14FC2">
            <w:pPr>
              <w:spacing w:line="276" w:lineRule="auto"/>
              <w:jc w:val="center"/>
              <w:rPr>
                <w:rFonts w:ascii="Tahoma" w:hAnsi="Tahoma" w:cs="Tahoma"/>
                <w:sz w:val="22"/>
                <w:szCs w:val="22"/>
              </w:rPr>
            </w:pPr>
            <w:r w:rsidRPr="00062BFA">
              <w:rPr>
                <w:rFonts w:ascii="Tahoma" w:hAnsi="Tahoma" w:cs="Tahoma"/>
                <w:sz w:val="22"/>
                <w:szCs w:val="22"/>
              </w:rPr>
              <w:t>Pontuação</w:t>
            </w:r>
          </w:p>
        </w:tc>
        <w:tc>
          <w:tcPr>
            <w:tcW w:w="3119" w:type="dxa"/>
            <w:shd w:val="clear" w:color="auto" w:fill="D9D9D9" w:themeFill="background1" w:themeFillShade="D9"/>
          </w:tcPr>
          <w:p w14:paraId="28D02262" w14:textId="77777777" w:rsidR="00865EEC" w:rsidRPr="00062BFA" w:rsidRDefault="00865EEC" w:rsidP="00E14FC2">
            <w:pPr>
              <w:spacing w:line="276" w:lineRule="auto"/>
              <w:jc w:val="center"/>
              <w:rPr>
                <w:rFonts w:ascii="Tahoma" w:hAnsi="Tahoma" w:cs="Tahoma"/>
                <w:sz w:val="22"/>
                <w:szCs w:val="22"/>
              </w:rPr>
            </w:pPr>
            <w:r w:rsidRPr="00062BFA">
              <w:rPr>
                <w:rFonts w:ascii="Tahoma" w:hAnsi="Tahoma" w:cs="Tahoma"/>
                <w:sz w:val="22"/>
                <w:szCs w:val="22"/>
              </w:rPr>
              <w:t>Pontuação Máxima</w:t>
            </w:r>
          </w:p>
        </w:tc>
      </w:tr>
      <w:tr w:rsidR="00865EEC" w:rsidRPr="00062BFA" w14:paraId="59DD2CDB" w14:textId="77777777" w:rsidTr="0095084C">
        <w:trPr>
          <w:trHeight w:val="588"/>
        </w:trPr>
        <w:tc>
          <w:tcPr>
            <w:tcW w:w="4111" w:type="dxa"/>
            <w:vAlign w:val="center"/>
          </w:tcPr>
          <w:p w14:paraId="1A6CB515" w14:textId="77777777" w:rsidR="00865EEC" w:rsidRPr="008B0679" w:rsidRDefault="00865EEC" w:rsidP="00E14FC2">
            <w:pPr>
              <w:widowControl w:val="0"/>
              <w:shd w:val="clear" w:color="auto" w:fill="FFFFFF" w:themeFill="background1"/>
              <w:spacing w:line="276" w:lineRule="auto"/>
              <w:jc w:val="both"/>
              <w:rPr>
                <w:rFonts w:ascii="Tahoma" w:hAnsi="Tahoma" w:cs="Tahoma"/>
                <w:b/>
                <w:bCs/>
                <w:sz w:val="22"/>
                <w:szCs w:val="22"/>
              </w:rPr>
            </w:pPr>
            <w:r w:rsidRPr="008B0679">
              <w:rPr>
                <w:rFonts w:ascii="Tahoma" w:hAnsi="Tahoma" w:cs="Tahoma"/>
                <w:b/>
                <w:bCs/>
                <w:sz w:val="22"/>
                <w:szCs w:val="22"/>
              </w:rPr>
              <w:t xml:space="preserve">Conhecimentos Gerais </w:t>
            </w:r>
          </w:p>
          <w:p w14:paraId="576BA86A" w14:textId="74486E2C" w:rsidR="00865EEC" w:rsidRPr="00205051" w:rsidRDefault="00865EEC" w:rsidP="00E14FC2">
            <w:pPr>
              <w:widowControl w:val="0"/>
              <w:shd w:val="clear" w:color="auto" w:fill="FFFFFF" w:themeFill="background1"/>
              <w:suppressAutoHyphens w:val="0"/>
              <w:spacing w:line="276" w:lineRule="auto"/>
              <w:rPr>
                <w:rFonts w:ascii="Tahoma" w:hAnsi="Tahoma" w:cs="Tahoma"/>
                <w:sz w:val="22"/>
                <w:szCs w:val="22"/>
              </w:rPr>
            </w:pPr>
            <w:r>
              <w:rPr>
                <w:rFonts w:ascii="Tahoma" w:hAnsi="Tahoma" w:cs="Tahoma"/>
                <w:sz w:val="22"/>
                <w:szCs w:val="22"/>
              </w:rPr>
              <w:t xml:space="preserve">Cargos de Professores </w:t>
            </w:r>
          </w:p>
        </w:tc>
        <w:tc>
          <w:tcPr>
            <w:tcW w:w="3260" w:type="dxa"/>
            <w:vAlign w:val="center"/>
          </w:tcPr>
          <w:p w14:paraId="5828D6C7" w14:textId="30AF83FB"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40</w:t>
            </w:r>
            <w:r w:rsidRPr="00062BFA">
              <w:rPr>
                <w:rFonts w:ascii="Tahoma" w:hAnsi="Tahoma" w:cs="Tahoma"/>
                <w:sz w:val="22"/>
                <w:szCs w:val="22"/>
              </w:rPr>
              <w:t xml:space="preserve"> (</w:t>
            </w:r>
            <w:r w:rsidR="0027586B">
              <w:rPr>
                <w:rFonts w:ascii="Tahoma" w:hAnsi="Tahoma" w:cs="Tahoma"/>
                <w:sz w:val="22"/>
                <w:szCs w:val="22"/>
              </w:rPr>
              <w:t>quarenta</w:t>
            </w:r>
            <w:r>
              <w:rPr>
                <w:rFonts w:ascii="Tahoma" w:hAnsi="Tahoma" w:cs="Tahoma"/>
                <w:sz w:val="22"/>
                <w:szCs w:val="22"/>
              </w:rPr>
              <w:t xml:space="preserve"> décimos</w:t>
            </w:r>
            <w:r w:rsidRPr="00062BFA">
              <w:rPr>
                <w:rFonts w:ascii="Tahoma" w:hAnsi="Tahoma" w:cs="Tahoma"/>
                <w:sz w:val="22"/>
                <w:szCs w:val="22"/>
              </w:rPr>
              <w:t>) pontos</w:t>
            </w:r>
          </w:p>
        </w:tc>
        <w:tc>
          <w:tcPr>
            <w:tcW w:w="3119" w:type="dxa"/>
            <w:vAlign w:val="center"/>
          </w:tcPr>
          <w:p w14:paraId="31C47C31"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6,0</w:t>
            </w:r>
            <w:r w:rsidRPr="00062BFA">
              <w:rPr>
                <w:rFonts w:ascii="Tahoma" w:hAnsi="Tahoma" w:cs="Tahoma"/>
                <w:sz w:val="22"/>
                <w:szCs w:val="22"/>
              </w:rPr>
              <w:t>(</w:t>
            </w:r>
            <w:r>
              <w:rPr>
                <w:rFonts w:ascii="Tahoma" w:hAnsi="Tahoma" w:cs="Tahoma"/>
                <w:sz w:val="22"/>
                <w:szCs w:val="22"/>
              </w:rPr>
              <w:t>seis</w:t>
            </w:r>
            <w:r w:rsidRPr="00062BFA">
              <w:rPr>
                <w:rFonts w:ascii="Tahoma" w:hAnsi="Tahoma" w:cs="Tahoma"/>
                <w:sz w:val="22"/>
                <w:szCs w:val="22"/>
              </w:rPr>
              <w:t>) pontos</w:t>
            </w:r>
          </w:p>
        </w:tc>
      </w:tr>
      <w:tr w:rsidR="00865EEC" w14:paraId="386FEACA" w14:textId="77777777" w:rsidTr="0095084C">
        <w:trPr>
          <w:trHeight w:val="824"/>
        </w:trPr>
        <w:tc>
          <w:tcPr>
            <w:tcW w:w="4111" w:type="dxa"/>
            <w:vAlign w:val="center"/>
          </w:tcPr>
          <w:p w14:paraId="150EAB39" w14:textId="77777777" w:rsidR="00865EEC" w:rsidRPr="008B0679" w:rsidRDefault="00865EEC" w:rsidP="00E14FC2">
            <w:pPr>
              <w:widowControl w:val="0"/>
              <w:shd w:val="clear" w:color="auto" w:fill="FFFFFF" w:themeFill="background1"/>
              <w:spacing w:line="276" w:lineRule="auto"/>
              <w:jc w:val="both"/>
              <w:rPr>
                <w:rFonts w:ascii="Tahoma" w:hAnsi="Tahoma" w:cs="Tahoma"/>
                <w:b/>
                <w:bCs/>
                <w:sz w:val="22"/>
                <w:szCs w:val="22"/>
              </w:rPr>
            </w:pPr>
            <w:r w:rsidRPr="008B0679">
              <w:rPr>
                <w:rFonts w:ascii="Tahoma" w:hAnsi="Tahoma" w:cs="Tahoma"/>
                <w:b/>
                <w:bCs/>
                <w:sz w:val="22"/>
                <w:szCs w:val="22"/>
              </w:rPr>
              <w:t xml:space="preserve">Conhecimentos Gerais </w:t>
            </w:r>
          </w:p>
          <w:p w14:paraId="6ECB5F21" w14:textId="77777777" w:rsidR="00865EEC" w:rsidRPr="008B0679" w:rsidRDefault="00865EEC" w:rsidP="00E14FC2">
            <w:pPr>
              <w:widowControl w:val="0"/>
              <w:shd w:val="clear" w:color="auto" w:fill="FFFFFF" w:themeFill="background1"/>
              <w:spacing w:line="276" w:lineRule="auto"/>
              <w:jc w:val="both"/>
              <w:rPr>
                <w:rFonts w:ascii="Tahoma" w:hAnsi="Tahoma" w:cs="Tahoma"/>
                <w:b/>
                <w:bCs/>
                <w:sz w:val="22"/>
                <w:szCs w:val="22"/>
              </w:rPr>
            </w:pPr>
            <w:r>
              <w:rPr>
                <w:rFonts w:ascii="Tahoma" w:hAnsi="Tahoma" w:cs="Tahoma"/>
                <w:sz w:val="22"/>
                <w:szCs w:val="22"/>
              </w:rPr>
              <w:t>Cargos de Nível Superior, Médio e Técnico</w:t>
            </w:r>
          </w:p>
        </w:tc>
        <w:tc>
          <w:tcPr>
            <w:tcW w:w="3260" w:type="dxa"/>
            <w:vAlign w:val="center"/>
          </w:tcPr>
          <w:p w14:paraId="0B0D6263"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30</w:t>
            </w:r>
            <w:r w:rsidRPr="00062BFA">
              <w:rPr>
                <w:rFonts w:ascii="Tahoma" w:hAnsi="Tahoma" w:cs="Tahoma"/>
                <w:sz w:val="22"/>
                <w:szCs w:val="22"/>
              </w:rPr>
              <w:t xml:space="preserve"> (</w:t>
            </w:r>
            <w:r>
              <w:rPr>
                <w:rFonts w:ascii="Tahoma" w:hAnsi="Tahoma" w:cs="Tahoma"/>
                <w:sz w:val="22"/>
                <w:szCs w:val="22"/>
              </w:rPr>
              <w:t>trinta décimos</w:t>
            </w:r>
            <w:r w:rsidRPr="00062BFA">
              <w:rPr>
                <w:rFonts w:ascii="Tahoma" w:hAnsi="Tahoma" w:cs="Tahoma"/>
                <w:sz w:val="22"/>
                <w:szCs w:val="22"/>
              </w:rPr>
              <w:t>) pontos</w:t>
            </w:r>
          </w:p>
        </w:tc>
        <w:tc>
          <w:tcPr>
            <w:tcW w:w="3119" w:type="dxa"/>
            <w:vAlign w:val="center"/>
          </w:tcPr>
          <w:p w14:paraId="1B842AF0" w14:textId="77777777" w:rsidR="00865EEC"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4,5</w:t>
            </w:r>
            <w:r w:rsidRPr="00062BFA">
              <w:rPr>
                <w:rFonts w:ascii="Tahoma" w:hAnsi="Tahoma" w:cs="Tahoma"/>
                <w:sz w:val="22"/>
                <w:szCs w:val="22"/>
              </w:rPr>
              <w:t>(</w:t>
            </w:r>
            <w:r>
              <w:rPr>
                <w:rFonts w:ascii="Tahoma" w:hAnsi="Tahoma" w:cs="Tahoma"/>
                <w:sz w:val="22"/>
                <w:szCs w:val="22"/>
              </w:rPr>
              <w:t>quatro virgula cinco</w:t>
            </w:r>
            <w:r w:rsidRPr="00062BFA">
              <w:rPr>
                <w:rFonts w:ascii="Tahoma" w:hAnsi="Tahoma" w:cs="Tahoma"/>
                <w:sz w:val="22"/>
                <w:szCs w:val="22"/>
              </w:rPr>
              <w:t>) pontos</w:t>
            </w:r>
          </w:p>
        </w:tc>
      </w:tr>
      <w:tr w:rsidR="00865EEC" w14:paraId="42565DBA" w14:textId="77777777" w:rsidTr="0095084C">
        <w:trPr>
          <w:trHeight w:val="468"/>
        </w:trPr>
        <w:tc>
          <w:tcPr>
            <w:tcW w:w="4111" w:type="dxa"/>
            <w:vAlign w:val="center"/>
          </w:tcPr>
          <w:p w14:paraId="388F2AAA" w14:textId="77777777" w:rsidR="00865EEC" w:rsidRPr="008B0679" w:rsidRDefault="00865EEC" w:rsidP="00E14FC2">
            <w:pPr>
              <w:widowControl w:val="0"/>
              <w:shd w:val="clear" w:color="auto" w:fill="FFFFFF" w:themeFill="background1"/>
              <w:spacing w:line="276" w:lineRule="auto"/>
              <w:jc w:val="both"/>
              <w:rPr>
                <w:rFonts w:ascii="Tahoma" w:hAnsi="Tahoma" w:cs="Tahoma"/>
                <w:b/>
                <w:bCs/>
                <w:sz w:val="22"/>
                <w:szCs w:val="22"/>
              </w:rPr>
            </w:pPr>
            <w:r w:rsidRPr="008B0679">
              <w:rPr>
                <w:rFonts w:ascii="Tahoma" w:hAnsi="Tahoma" w:cs="Tahoma"/>
                <w:b/>
                <w:bCs/>
                <w:sz w:val="22"/>
                <w:szCs w:val="22"/>
              </w:rPr>
              <w:lastRenderedPageBreak/>
              <w:t xml:space="preserve">Conhecimentos Gerais </w:t>
            </w:r>
          </w:p>
          <w:p w14:paraId="67648915" w14:textId="77777777" w:rsidR="00865EEC" w:rsidRPr="008B0679" w:rsidRDefault="00865EEC" w:rsidP="00E14FC2">
            <w:pPr>
              <w:widowControl w:val="0"/>
              <w:shd w:val="clear" w:color="auto" w:fill="FFFFFF" w:themeFill="background1"/>
              <w:spacing w:line="276" w:lineRule="auto"/>
              <w:jc w:val="both"/>
              <w:rPr>
                <w:rFonts w:ascii="Tahoma" w:hAnsi="Tahoma" w:cs="Tahoma"/>
                <w:b/>
                <w:bCs/>
                <w:sz w:val="22"/>
                <w:szCs w:val="22"/>
              </w:rPr>
            </w:pPr>
            <w:r>
              <w:rPr>
                <w:rFonts w:ascii="Tahoma" w:hAnsi="Tahoma" w:cs="Tahoma"/>
                <w:sz w:val="22"/>
                <w:szCs w:val="22"/>
              </w:rPr>
              <w:t>Cargos de Nível Fundamental</w:t>
            </w:r>
          </w:p>
        </w:tc>
        <w:tc>
          <w:tcPr>
            <w:tcW w:w="3260" w:type="dxa"/>
            <w:vAlign w:val="center"/>
          </w:tcPr>
          <w:p w14:paraId="16EBD5DB"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40</w:t>
            </w:r>
            <w:r w:rsidRPr="00062BFA">
              <w:rPr>
                <w:rFonts w:ascii="Tahoma" w:hAnsi="Tahoma" w:cs="Tahoma"/>
                <w:sz w:val="22"/>
                <w:szCs w:val="22"/>
              </w:rPr>
              <w:t xml:space="preserve"> (</w:t>
            </w:r>
            <w:r>
              <w:rPr>
                <w:rFonts w:ascii="Tahoma" w:hAnsi="Tahoma" w:cs="Tahoma"/>
                <w:sz w:val="22"/>
                <w:szCs w:val="22"/>
              </w:rPr>
              <w:t>trinta décimos</w:t>
            </w:r>
            <w:r w:rsidRPr="00062BFA">
              <w:rPr>
                <w:rFonts w:ascii="Tahoma" w:hAnsi="Tahoma" w:cs="Tahoma"/>
                <w:sz w:val="22"/>
                <w:szCs w:val="22"/>
              </w:rPr>
              <w:t>) pontos</w:t>
            </w:r>
          </w:p>
        </w:tc>
        <w:tc>
          <w:tcPr>
            <w:tcW w:w="3119" w:type="dxa"/>
            <w:vAlign w:val="center"/>
          </w:tcPr>
          <w:p w14:paraId="7077E342" w14:textId="77777777" w:rsidR="00865EEC"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6,0</w:t>
            </w:r>
            <w:r w:rsidRPr="00062BFA">
              <w:rPr>
                <w:rFonts w:ascii="Tahoma" w:hAnsi="Tahoma" w:cs="Tahoma"/>
                <w:sz w:val="22"/>
                <w:szCs w:val="22"/>
              </w:rPr>
              <w:t>(</w:t>
            </w:r>
            <w:r>
              <w:rPr>
                <w:rFonts w:ascii="Tahoma" w:hAnsi="Tahoma" w:cs="Tahoma"/>
                <w:sz w:val="22"/>
                <w:szCs w:val="22"/>
              </w:rPr>
              <w:t>seis</w:t>
            </w:r>
            <w:r w:rsidRPr="00062BFA">
              <w:rPr>
                <w:rFonts w:ascii="Tahoma" w:hAnsi="Tahoma" w:cs="Tahoma"/>
                <w:sz w:val="22"/>
                <w:szCs w:val="22"/>
              </w:rPr>
              <w:t>) pontos</w:t>
            </w:r>
          </w:p>
        </w:tc>
      </w:tr>
      <w:tr w:rsidR="00865EEC" w:rsidRPr="00062BFA" w14:paraId="7DBDE0C6" w14:textId="77777777" w:rsidTr="0095084C">
        <w:trPr>
          <w:trHeight w:val="851"/>
        </w:trPr>
        <w:tc>
          <w:tcPr>
            <w:tcW w:w="4111" w:type="dxa"/>
            <w:vAlign w:val="center"/>
          </w:tcPr>
          <w:p w14:paraId="06568111" w14:textId="77777777" w:rsidR="00865EEC" w:rsidRPr="00D742FC" w:rsidRDefault="00865EEC" w:rsidP="00E14FC2">
            <w:pPr>
              <w:widowControl w:val="0"/>
              <w:shd w:val="clear" w:color="auto" w:fill="FFFFFF" w:themeFill="background1"/>
              <w:spacing w:line="276" w:lineRule="auto"/>
              <w:jc w:val="both"/>
              <w:rPr>
                <w:rFonts w:ascii="Tahoma" w:hAnsi="Tahoma" w:cs="Tahoma"/>
                <w:b/>
                <w:bCs/>
                <w:sz w:val="22"/>
                <w:szCs w:val="22"/>
              </w:rPr>
            </w:pPr>
            <w:r w:rsidRPr="00D742FC">
              <w:rPr>
                <w:rFonts w:ascii="Tahoma" w:hAnsi="Tahoma" w:cs="Tahoma"/>
                <w:b/>
                <w:bCs/>
                <w:sz w:val="22"/>
                <w:szCs w:val="22"/>
              </w:rPr>
              <w:t xml:space="preserve">Conhecimentos Específicos </w:t>
            </w:r>
          </w:p>
          <w:p w14:paraId="3FA20A25" w14:textId="37278AE8" w:rsidR="00865EEC" w:rsidRPr="008B0679" w:rsidRDefault="00865EEC" w:rsidP="00E14FC2">
            <w:pPr>
              <w:rPr>
                <w:rFonts w:ascii="Tahoma" w:hAnsi="Tahoma" w:cs="Tahoma"/>
                <w:sz w:val="22"/>
                <w:szCs w:val="22"/>
              </w:rPr>
            </w:pPr>
            <w:r>
              <w:rPr>
                <w:rFonts w:ascii="Tahoma" w:hAnsi="Tahoma" w:cs="Tahoma"/>
                <w:sz w:val="22"/>
                <w:szCs w:val="22"/>
              </w:rPr>
              <w:t xml:space="preserve">Cargos de Professores </w:t>
            </w:r>
          </w:p>
        </w:tc>
        <w:tc>
          <w:tcPr>
            <w:tcW w:w="3260" w:type="dxa"/>
            <w:vAlign w:val="center"/>
          </w:tcPr>
          <w:p w14:paraId="466C0449"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80</w:t>
            </w:r>
            <w:r w:rsidRPr="00062BFA">
              <w:rPr>
                <w:rFonts w:ascii="Tahoma" w:hAnsi="Tahoma" w:cs="Tahoma"/>
                <w:sz w:val="22"/>
                <w:szCs w:val="22"/>
              </w:rPr>
              <w:t xml:space="preserve"> (</w:t>
            </w:r>
            <w:r>
              <w:rPr>
                <w:rFonts w:ascii="Tahoma" w:hAnsi="Tahoma" w:cs="Tahoma"/>
                <w:sz w:val="22"/>
                <w:szCs w:val="22"/>
              </w:rPr>
              <w:t>oitenta décimos</w:t>
            </w:r>
            <w:r w:rsidRPr="00062BFA">
              <w:rPr>
                <w:rFonts w:ascii="Tahoma" w:hAnsi="Tahoma" w:cs="Tahoma"/>
                <w:sz w:val="22"/>
                <w:szCs w:val="22"/>
              </w:rPr>
              <w:t>) pontos</w:t>
            </w:r>
          </w:p>
        </w:tc>
        <w:tc>
          <w:tcPr>
            <w:tcW w:w="3119" w:type="dxa"/>
            <w:vAlign w:val="center"/>
          </w:tcPr>
          <w:p w14:paraId="38ED2C00"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4,0</w:t>
            </w:r>
            <w:r w:rsidRPr="00062BFA">
              <w:rPr>
                <w:rFonts w:ascii="Tahoma" w:hAnsi="Tahoma" w:cs="Tahoma"/>
                <w:sz w:val="22"/>
                <w:szCs w:val="22"/>
              </w:rPr>
              <w:t>(</w:t>
            </w:r>
            <w:r>
              <w:rPr>
                <w:rFonts w:ascii="Tahoma" w:hAnsi="Tahoma" w:cs="Tahoma"/>
                <w:sz w:val="22"/>
                <w:szCs w:val="22"/>
              </w:rPr>
              <w:t>quatro</w:t>
            </w:r>
            <w:r w:rsidRPr="00062BFA">
              <w:rPr>
                <w:rFonts w:ascii="Tahoma" w:hAnsi="Tahoma" w:cs="Tahoma"/>
                <w:sz w:val="22"/>
                <w:szCs w:val="22"/>
              </w:rPr>
              <w:t>) pontos</w:t>
            </w:r>
          </w:p>
        </w:tc>
      </w:tr>
      <w:tr w:rsidR="00865EEC" w14:paraId="56DF6347" w14:textId="77777777" w:rsidTr="0095084C">
        <w:trPr>
          <w:trHeight w:val="835"/>
        </w:trPr>
        <w:tc>
          <w:tcPr>
            <w:tcW w:w="4111" w:type="dxa"/>
            <w:vAlign w:val="center"/>
          </w:tcPr>
          <w:p w14:paraId="786517E5" w14:textId="77777777" w:rsidR="00865EEC" w:rsidRPr="00D742FC" w:rsidRDefault="00865EEC" w:rsidP="00E14FC2">
            <w:pPr>
              <w:widowControl w:val="0"/>
              <w:shd w:val="clear" w:color="auto" w:fill="FFFFFF" w:themeFill="background1"/>
              <w:spacing w:line="276" w:lineRule="auto"/>
              <w:jc w:val="both"/>
              <w:rPr>
                <w:rFonts w:ascii="Tahoma" w:hAnsi="Tahoma" w:cs="Tahoma"/>
                <w:b/>
                <w:bCs/>
                <w:sz w:val="22"/>
                <w:szCs w:val="22"/>
              </w:rPr>
            </w:pPr>
            <w:r w:rsidRPr="00D742FC">
              <w:rPr>
                <w:rFonts w:ascii="Tahoma" w:hAnsi="Tahoma" w:cs="Tahoma"/>
                <w:b/>
                <w:bCs/>
                <w:sz w:val="22"/>
                <w:szCs w:val="22"/>
              </w:rPr>
              <w:t xml:space="preserve">Conhecimentos Específicos </w:t>
            </w:r>
          </w:p>
          <w:p w14:paraId="595291B8" w14:textId="7E5B1DFD" w:rsidR="00865EEC" w:rsidRPr="00D742FC" w:rsidRDefault="00865EEC" w:rsidP="00E14FC2">
            <w:pPr>
              <w:widowControl w:val="0"/>
              <w:shd w:val="clear" w:color="auto" w:fill="FFFFFF" w:themeFill="background1"/>
              <w:spacing w:line="276" w:lineRule="auto"/>
              <w:jc w:val="both"/>
              <w:rPr>
                <w:rFonts w:ascii="Tahoma" w:hAnsi="Tahoma" w:cs="Tahoma"/>
                <w:b/>
                <w:bCs/>
                <w:sz w:val="22"/>
                <w:szCs w:val="22"/>
              </w:rPr>
            </w:pPr>
            <w:r>
              <w:rPr>
                <w:rFonts w:ascii="Tahoma" w:hAnsi="Tahoma" w:cs="Tahoma"/>
                <w:sz w:val="22"/>
                <w:szCs w:val="22"/>
              </w:rPr>
              <w:t>Cargos de Nível Superior, Médio e Técnico</w:t>
            </w:r>
          </w:p>
        </w:tc>
        <w:tc>
          <w:tcPr>
            <w:tcW w:w="3260" w:type="dxa"/>
            <w:vAlign w:val="center"/>
          </w:tcPr>
          <w:p w14:paraId="4FAD1E7A"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55</w:t>
            </w:r>
            <w:r w:rsidRPr="00062BFA">
              <w:rPr>
                <w:rFonts w:ascii="Tahoma" w:hAnsi="Tahoma" w:cs="Tahoma"/>
                <w:sz w:val="22"/>
                <w:szCs w:val="22"/>
              </w:rPr>
              <w:t xml:space="preserve"> (</w:t>
            </w:r>
            <w:r>
              <w:rPr>
                <w:rFonts w:ascii="Tahoma" w:hAnsi="Tahoma" w:cs="Tahoma"/>
                <w:sz w:val="22"/>
                <w:szCs w:val="22"/>
              </w:rPr>
              <w:t>cinquenta e cinco décimos</w:t>
            </w:r>
            <w:r w:rsidRPr="00062BFA">
              <w:rPr>
                <w:rFonts w:ascii="Tahoma" w:hAnsi="Tahoma" w:cs="Tahoma"/>
                <w:sz w:val="22"/>
                <w:szCs w:val="22"/>
              </w:rPr>
              <w:t>) pontos</w:t>
            </w:r>
          </w:p>
        </w:tc>
        <w:tc>
          <w:tcPr>
            <w:tcW w:w="3119" w:type="dxa"/>
            <w:vAlign w:val="center"/>
          </w:tcPr>
          <w:p w14:paraId="3F7717F8" w14:textId="77777777" w:rsidR="00865EEC"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5,5</w:t>
            </w:r>
            <w:r w:rsidRPr="00062BFA">
              <w:rPr>
                <w:rFonts w:ascii="Tahoma" w:hAnsi="Tahoma" w:cs="Tahoma"/>
                <w:sz w:val="22"/>
                <w:szCs w:val="22"/>
              </w:rPr>
              <w:t>(</w:t>
            </w:r>
            <w:r>
              <w:rPr>
                <w:rFonts w:ascii="Tahoma" w:hAnsi="Tahoma" w:cs="Tahoma"/>
                <w:sz w:val="22"/>
                <w:szCs w:val="22"/>
              </w:rPr>
              <w:t>cinco virgula cinco</w:t>
            </w:r>
            <w:r w:rsidRPr="00062BFA">
              <w:rPr>
                <w:rFonts w:ascii="Tahoma" w:hAnsi="Tahoma" w:cs="Tahoma"/>
                <w:sz w:val="22"/>
                <w:szCs w:val="22"/>
              </w:rPr>
              <w:t>) pontos</w:t>
            </w:r>
          </w:p>
        </w:tc>
      </w:tr>
      <w:tr w:rsidR="00865EEC" w:rsidRPr="00062BFA" w14:paraId="70814494" w14:textId="77777777" w:rsidTr="0095084C">
        <w:trPr>
          <w:trHeight w:val="848"/>
        </w:trPr>
        <w:tc>
          <w:tcPr>
            <w:tcW w:w="4111" w:type="dxa"/>
            <w:vAlign w:val="center"/>
          </w:tcPr>
          <w:p w14:paraId="52F080FF" w14:textId="77777777" w:rsidR="00865EEC" w:rsidRPr="00D742FC" w:rsidRDefault="00865EEC" w:rsidP="00E14FC2">
            <w:pPr>
              <w:widowControl w:val="0"/>
              <w:shd w:val="clear" w:color="auto" w:fill="FFFFFF" w:themeFill="background1"/>
              <w:spacing w:line="276" w:lineRule="auto"/>
              <w:jc w:val="both"/>
              <w:rPr>
                <w:rFonts w:ascii="Tahoma" w:hAnsi="Tahoma" w:cs="Tahoma"/>
                <w:b/>
                <w:bCs/>
                <w:sz w:val="22"/>
                <w:szCs w:val="22"/>
              </w:rPr>
            </w:pPr>
            <w:r w:rsidRPr="00D742FC">
              <w:rPr>
                <w:rFonts w:ascii="Tahoma" w:hAnsi="Tahoma" w:cs="Tahoma"/>
                <w:b/>
                <w:bCs/>
                <w:sz w:val="22"/>
                <w:szCs w:val="22"/>
              </w:rPr>
              <w:t xml:space="preserve">Conhecimentos Específicos </w:t>
            </w:r>
          </w:p>
          <w:p w14:paraId="6F91872F" w14:textId="77777777" w:rsidR="00865EEC" w:rsidRPr="008B0679" w:rsidRDefault="00865EEC" w:rsidP="00E14FC2">
            <w:pPr>
              <w:rPr>
                <w:rFonts w:ascii="Tahoma" w:hAnsi="Tahoma" w:cs="Tahoma"/>
                <w:sz w:val="22"/>
                <w:szCs w:val="22"/>
              </w:rPr>
            </w:pPr>
            <w:r>
              <w:rPr>
                <w:rFonts w:ascii="Tahoma" w:hAnsi="Tahoma" w:cs="Tahoma"/>
                <w:sz w:val="22"/>
                <w:szCs w:val="22"/>
              </w:rPr>
              <w:t>Cargos de Nível Fundamental</w:t>
            </w:r>
          </w:p>
        </w:tc>
        <w:tc>
          <w:tcPr>
            <w:tcW w:w="3260" w:type="dxa"/>
            <w:vAlign w:val="center"/>
          </w:tcPr>
          <w:p w14:paraId="3CFBFA07"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sidRPr="00062BFA">
              <w:rPr>
                <w:rFonts w:ascii="Tahoma" w:hAnsi="Tahoma" w:cs="Tahoma"/>
                <w:sz w:val="22"/>
                <w:szCs w:val="22"/>
              </w:rPr>
              <w:t>0,</w:t>
            </w:r>
            <w:r>
              <w:rPr>
                <w:rFonts w:ascii="Tahoma" w:hAnsi="Tahoma" w:cs="Tahoma"/>
                <w:sz w:val="22"/>
                <w:szCs w:val="22"/>
              </w:rPr>
              <w:t>80</w:t>
            </w:r>
            <w:r w:rsidRPr="00062BFA">
              <w:rPr>
                <w:rFonts w:ascii="Tahoma" w:hAnsi="Tahoma" w:cs="Tahoma"/>
                <w:sz w:val="22"/>
                <w:szCs w:val="22"/>
              </w:rPr>
              <w:t xml:space="preserve"> (</w:t>
            </w:r>
            <w:r>
              <w:rPr>
                <w:rFonts w:ascii="Tahoma" w:hAnsi="Tahoma" w:cs="Tahoma"/>
                <w:sz w:val="22"/>
                <w:szCs w:val="22"/>
              </w:rPr>
              <w:t>oitenta décimos</w:t>
            </w:r>
            <w:r w:rsidRPr="00062BFA">
              <w:rPr>
                <w:rFonts w:ascii="Tahoma" w:hAnsi="Tahoma" w:cs="Tahoma"/>
                <w:sz w:val="22"/>
                <w:szCs w:val="22"/>
              </w:rPr>
              <w:t>) pontos</w:t>
            </w:r>
          </w:p>
        </w:tc>
        <w:tc>
          <w:tcPr>
            <w:tcW w:w="3119" w:type="dxa"/>
            <w:vAlign w:val="center"/>
          </w:tcPr>
          <w:p w14:paraId="29B3C45F" w14:textId="77777777" w:rsidR="00865EEC" w:rsidRPr="00062BFA" w:rsidRDefault="00865EEC" w:rsidP="00E14FC2">
            <w:pPr>
              <w:widowControl w:val="0"/>
              <w:shd w:val="clear" w:color="auto" w:fill="FFFFFF" w:themeFill="background1"/>
              <w:spacing w:line="276" w:lineRule="auto"/>
              <w:jc w:val="center"/>
              <w:rPr>
                <w:rFonts w:ascii="Tahoma" w:hAnsi="Tahoma" w:cs="Tahoma"/>
                <w:sz w:val="22"/>
                <w:szCs w:val="22"/>
              </w:rPr>
            </w:pPr>
            <w:r>
              <w:rPr>
                <w:rFonts w:ascii="Tahoma" w:hAnsi="Tahoma" w:cs="Tahoma"/>
                <w:sz w:val="22"/>
                <w:szCs w:val="22"/>
              </w:rPr>
              <w:t>4,0</w:t>
            </w:r>
            <w:r w:rsidRPr="00062BFA">
              <w:rPr>
                <w:rFonts w:ascii="Tahoma" w:hAnsi="Tahoma" w:cs="Tahoma"/>
                <w:sz w:val="22"/>
                <w:szCs w:val="22"/>
              </w:rPr>
              <w:t>(</w:t>
            </w:r>
            <w:r>
              <w:rPr>
                <w:rFonts w:ascii="Tahoma" w:hAnsi="Tahoma" w:cs="Tahoma"/>
                <w:sz w:val="22"/>
                <w:szCs w:val="22"/>
              </w:rPr>
              <w:t>quatro</w:t>
            </w:r>
            <w:r w:rsidRPr="00062BFA">
              <w:rPr>
                <w:rFonts w:ascii="Tahoma" w:hAnsi="Tahoma" w:cs="Tahoma"/>
                <w:sz w:val="22"/>
                <w:szCs w:val="22"/>
              </w:rPr>
              <w:t>) pontos</w:t>
            </w:r>
          </w:p>
        </w:tc>
      </w:tr>
    </w:tbl>
    <w:p w14:paraId="2CA69AE3" w14:textId="749242AA" w:rsidR="00F83790" w:rsidRPr="002205CF"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t xml:space="preserve">O resultado da avaliação escrita objetiva será apurado computando-se o número total </w:t>
      </w:r>
      <w:r w:rsidR="003C140C" w:rsidRPr="00062BFA">
        <w:rPr>
          <w:rFonts w:ascii="Tahoma" w:hAnsi="Tahoma" w:cs="Tahoma"/>
        </w:rPr>
        <w:t>de</w:t>
      </w:r>
      <w:r w:rsidRPr="00062BFA">
        <w:rPr>
          <w:rFonts w:ascii="Tahoma" w:hAnsi="Tahoma" w:cs="Tahoma"/>
        </w:rPr>
        <w:t xml:space="preserve"> questões </w:t>
      </w:r>
      <w:r w:rsidRPr="002205CF">
        <w:rPr>
          <w:rFonts w:ascii="Tahoma" w:hAnsi="Tahoma" w:cs="Tahoma"/>
        </w:rPr>
        <w:t>respondidas corretamente.</w:t>
      </w:r>
    </w:p>
    <w:p w14:paraId="18B93A7D" w14:textId="39D5C874" w:rsidR="00F83790" w:rsidRPr="002205CF" w:rsidRDefault="00DB0EEC" w:rsidP="008D6813">
      <w:pPr>
        <w:pStyle w:val="PargrafodaLista"/>
        <w:numPr>
          <w:ilvl w:val="1"/>
          <w:numId w:val="2"/>
        </w:numPr>
        <w:tabs>
          <w:tab w:val="num" w:pos="720"/>
          <w:tab w:val="left" w:pos="851"/>
        </w:tabs>
        <w:spacing w:after="0"/>
        <w:ind w:left="0"/>
        <w:jc w:val="both"/>
        <w:rPr>
          <w:rFonts w:ascii="Tahoma" w:hAnsi="Tahoma" w:cs="Tahoma"/>
        </w:rPr>
      </w:pPr>
      <w:r w:rsidRPr="002205CF">
        <w:rPr>
          <w:rFonts w:ascii="Tahoma" w:hAnsi="Tahoma" w:cs="Tahoma"/>
        </w:rPr>
        <w:t xml:space="preserve">A nota mínima na avaliação escrita objetiva para classificação e, consequente continuação do candidato nas próximas fases </w:t>
      </w:r>
      <w:r w:rsidR="003C140C" w:rsidRPr="002205CF">
        <w:rPr>
          <w:rFonts w:ascii="Tahoma" w:hAnsi="Tahoma" w:cs="Tahoma"/>
        </w:rPr>
        <w:t>de</w:t>
      </w:r>
      <w:r w:rsidRPr="002205CF">
        <w:rPr>
          <w:rFonts w:ascii="Tahoma" w:hAnsi="Tahoma" w:cs="Tahoma"/>
        </w:rPr>
        <w:t xml:space="preserve">ste certame é </w:t>
      </w:r>
      <w:r w:rsidR="003A7651" w:rsidRPr="002205CF">
        <w:rPr>
          <w:rFonts w:ascii="Tahoma" w:hAnsi="Tahoma" w:cs="Tahoma"/>
          <w:b/>
        </w:rPr>
        <w:t>2</w:t>
      </w:r>
      <w:r w:rsidRPr="002205CF">
        <w:rPr>
          <w:rFonts w:ascii="Tahoma" w:hAnsi="Tahoma" w:cs="Tahoma"/>
          <w:b/>
        </w:rPr>
        <w:t>(</w:t>
      </w:r>
      <w:r w:rsidR="003A7651" w:rsidRPr="002205CF">
        <w:rPr>
          <w:rFonts w:ascii="Tahoma" w:hAnsi="Tahoma" w:cs="Tahoma"/>
          <w:b/>
        </w:rPr>
        <w:t>dois</w:t>
      </w:r>
      <w:r w:rsidRPr="002205CF">
        <w:rPr>
          <w:rFonts w:ascii="Tahoma" w:hAnsi="Tahoma" w:cs="Tahoma"/>
          <w:b/>
        </w:rPr>
        <w:t>) pontos</w:t>
      </w:r>
      <w:r w:rsidR="00871A48" w:rsidRPr="002205CF">
        <w:rPr>
          <w:rFonts w:ascii="Tahoma" w:hAnsi="Tahoma" w:cs="Tahoma"/>
          <w:b/>
        </w:rPr>
        <w:t xml:space="preserve"> para </w:t>
      </w:r>
      <w:r w:rsidR="00810CA8" w:rsidRPr="002205CF">
        <w:rPr>
          <w:rFonts w:ascii="Tahoma" w:hAnsi="Tahoma" w:cs="Tahoma"/>
          <w:b/>
        </w:rPr>
        <w:t xml:space="preserve">todos </w:t>
      </w:r>
      <w:r w:rsidR="00871A48" w:rsidRPr="002205CF">
        <w:rPr>
          <w:rFonts w:ascii="Tahoma" w:hAnsi="Tahoma" w:cs="Tahoma"/>
          <w:b/>
        </w:rPr>
        <w:t>os cargos</w:t>
      </w:r>
      <w:r w:rsidR="00717D57" w:rsidRPr="002205CF">
        <w:rPr>
          <w:rFonts w:ascii="Tahoma" w:hAnsi="Tahoma" w:cs="Tahoma"/>
          <w:b/>
        </w:rPr>
        <w:t>,</w:t>
      </w:r>
      <w:r w:rsidRPr="002205CF">
        <w:rPr>
          <w:rFonts w:ascii="Tahoma" w:hAnsi="Tahoma" w:cs="Tahoma"/>
          <w:b/>
        </w:rPr>
        <w:t xml:space="preserve"> </w:t>
      </w:r>
      <w:r w:rsidRPr="002205CF">
        <w:rPr>
          <w:rFonts w:ascii="Tahoma" w:hAnsi="Tahoma" w:cs="Tahoma"/>
        </w:rPr>
        <w:t>in</w:t>
      </w:r>
      <w:r w:rsidR="003C140C" w:rsidRPr="002205CF">
        <w:rPr>
          <w:rFonts w:ascii="Tahoma" w:hAnsi="Tahoma" w:cs="Tahoma"/>
        </w:rPr>
        <w:t>de</w:t>
      </w:r>
      <w:r w:rsidRPr="002205CF">
        <w:rPr>
          <w:rFonts w:ascii="Tahoma" w:hAnsi="Tahoma" w:cs="Tahoma"/>
        </w:rPr>
        <w:t>pen</w:t>
      </w:r>
      <w:r w:rsidR="003C140C" w:rsidRPr="002205CF">
        <w:rPr>
          <w:rFonts w:ascii="Tahoma" w:hAnsi="Tahoma" w:cs="Tahoma"/>
        </w:rPr>
        <w:t>de</w:t>
      </w:r>
      <w:r w:rsidRPr="002205CF">
        <w:rPr>
          <w:rFonts w:ascii="Tahoma" w:hAnsi="Tahoma" w:cs="Tahoma"/>
        </w:rPr>
        <w:t xml:space="preserve">ntemente do componente curricular. O candidato que não atingir o quantitativo mínimo </w:t>
      </w:r>
      <w:r w:rsidR="003C140C" w:rsidRPr="002205CF">
        <w:rPr>
          <w:rFonts w:ascii="Tahoma" w:hAnsi="Tahoma" w:cs="Tahoma"/>
        </w:rPr>
        <w:t>de</w:t>
      </w:r>
      <w:r w:rsidRPr="002205CF">
        <w:rPr>
          <w:rFonts w:ascii="Tahoma" w:hAnsi="Tahoma" w:cs="Tahoma"/>
        </w:rPr>
        <w:t xml:space="preserve"> acertos será automaticamente </w:t>
      </w:r>
      <w:r w:rsidRPr="002205CF">
        <w:rPr>
          <w:rFonts w:ascii="Tahoma" w:hAnsi="Tahoma" w:cs="Tahoma"/>
          <w:b/>
        </w:rPr>
        <w:t>ELIMINADO</w:t>
      </w:r>
      <w:r w:rsidRPr="002205CF">
        <w:rPr>
          <w:rFonts w:ascii="Tahoma" w:hAnsi="Tahoma" w:cs="Tahoma"/>
        </w:rPr>
        <w:t xml:space="preserve"> do certame.</w:t>
      </w:r>
    </w:p>
    <w:p w14:paraId="308B0A93" w14:textId="1A3BF40D" w:rsidR="00F83790" w:rsidRPr="002205CF" w:rsidRDefault="00DB0EEC" w:rsidP="008D6813">
      <w:pPr>
        <w:pStyle w:val="PargrafodaLista"/>
        <w:numPr>
          <w:ilvl w:val="1"/>
          <w:numId w:val="2"/>
        </w:numPr>
        <w:tabs>
          <w:tab w:val="num" w:pos="720"/>
          <w:tab w:val="left" w:pos="851"/>
        </w:tabs>
        <w:spacing w:after="0"/>
        <w:ind w:left="0"/>
        <w:jc w:val="both"/>
        <w:rPr>
          <w:rFonts w:ascii="Tahoma" w:hAnsi="Tahoma" w:cs="Tahoma"/>
        </w:rPr>
      </w:pPr>
      <w:r w:rsidRPr="002205CF">
        <w:rPr>
          <w:rFonts w:ascii="Tahoma" w:hAnsi="Tahoma" w:cs="Tahoma"/>
        </w:rPr>
        <w:t xml:space="preserve">Na hipótese </w:t>
      </w:r>
      <w:r w:rsidR="003C140C" w:rsidRPr="002205CF">
        <w:rPr>
          <w:rFonts w:ascii="Tahoma" w:hAnsi="Tahoma" w:cs="Tahoma"/>
        </w:rPr>
        <w:t>de</w:t>
      </w:r>
      <w:r w:rsidRPr="002205CF">
        <w:rPr>
          <w:rFonts w:ascii="Tahoma" w:hAnsi="Tahoma" w:cs="Tahoma"/>
        </w:rPr>
        <w:t xml:space="preserve"> anulação </w:t>
      </w:r>
      <w:r w:rsidR="003C140C" w:rsidRPr="002205CF">
        <w:rPr>
          <w:rFonts w:ascii="Tahoma" w:hAnsi="Tahoma" w:cs="Tahoma"/>
        </w:rPr>
        <w:t>de</w:t>
      </w:r>
      <w:r w:rsidRPr="002205CF">
        <w:rPr>
          <w:rFonts w:ascii="Tahoma" w:hAnsi="Tahoma" w:cs="Tahoma"/>
        </w:rPr>
        <w:t xml:space="preserve"> questão da avaliação escrita objetiva por parte da comissão </w:t>
      </w:r>
      <w:r w:rsidR="003C140C" w:rsidRPr="002205CF">
        <w:rPr>
          <w:rFonts w:ascii="Tahoma" w:hAnsi="Tahoma" w:cs="Tahoma"/>
        </w:rPr>
        <w:t>de</w:t>
      </w:r>
      <w:r w:rsidRPr="002205CF">
        <w:rPr>
          <w:rFonts w:ascii="Tahoma" w:hAnsi="Tahoma" w:cs="Tahoma"/>
        </w:rPr>
        <w:t xml:space="preserve"> coor</w:t>
      </w:r>
      <w:r w:rsidR="003C140C" w:rsidRPr="002205CF">
        <w:rPr>
          <w:rFonts w:ascii="Tahoma" w:hAnsi="Tahoma" w:cs="Tahoma"/>
        </w:rPr>
        <w:t>de</w:t>
      </w:r>
      <w:r w:rsidRPr="002205CF">
        <w:rPr>
          <w:rFonts w:ascii="Tahoma" w:hAnsi="Tahoma" w:cs="Tahoma"/>
        </w:rPr>
        <w:t xml:space="preserve">nação do </w:t>
      </w:r>
      <w:r w:rsidR="003A4258" w:rsidRPr="002205CF">
        <w:rPr>
          <w:rFonts w:ascii="Tahoma" w:hAnsi="Tahoma" w:cs="Tahoma"/>
          <w:b/>
          <w:color w:val="000000"/>
        </w:rPr>
        <w:t>Processo Seletivo</w:t>
      </w:r>
      <w:r w:rsidRPr="002205CF">
        <w:rPr>
          <w:rFonts w:ascii="Tahoma" w:hAnsi="Tahoma" w:cs="Tahoma"/>
        </w:rPr>
        <w:t xml:space="preserve">, </w:t>
      </w:r>
      <w:r w:rsidR="00831ED4" w:rsidRPr="002205CF">
        <w:rPr>
          <w:rFonts w:ascii="Tahoma" w:hAnsi="Tahoma" w:cs="Tahoma"/>
        </w:rPr>
        <w:t xml:space="preserve">para efeito de pontuação </w:t>
      </w:r>
      <w:r w:rsidRPr="002205CF">
        <w:rPr>
          <w:rFonts w:ascii="Tahoma" w:hAnsi="Tahoma" w:cs="Tahoma"/>
        </w:rPr>
        <w:t>ela será consi</w:t>
      </w:r>
      <w:r w:rsidR="003C140C" w:rsidRPr="002205CF">
        <w:rPr>
          <w:rFonts w:ascii="Tahoma" w:hAnsi="Tahoma" w:cs="Tahoma"/>
        </w:rPr>
        <w:t>de</w:t>
      </w:r>
      <w:r w:rsidRPr="002205CF">
        <w:rPr>
          <w:rFonts w:ascii="Tahoma" w:hAnsi="Tahoma" w:cs="Tahoma"/>
        </w:rPr>
        <w:t>rada como respondida corretamente por todos os candidatos.</w:t>
      </w:r>
    </w:p>
    <w:p w14:paraId="62914065" w14:textId="452EC47B" w:rsidR="005B0E2C" w:rsidRPr="00062BFA"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t>Sendo constatado qualquer equívoco no gabarito preliminar publicado, po</w:t>
      </w:r>
      <w:r w:rsidR="003C140C" w:rsidRPr="00062BFA">
        <w:rPr>
          <w:rFonts w:ascii="Tahoma" w:hAnsi="Tahoma" w:cs="Tahoma"/>
        </w:rPr>
        <w:t>de</w:t>
      </w:r>
      <w:r w:rsidRPr="00062BFA">
        <w:rPr>
          <w:rFonts w:ascii="Tahoma" w:hAnsi="Tahoma" w:cs="Tahoma"/>
        </w:rPr>
        <w:t xml:space="preserve">rá haver a sua mudança, sem a anulação </w:t>
      </w:r>
      <w:r w:rsidR="000865E1" w:rsidRPr="00062BFA">
        <w:rPr>
          <w:rFonts w:ascii="Tahoma" w:hAnsi="Tahoma" w:cs="Tahoma"/>
        </w:rPr>
        <w:t xml:space="preserve">da </w:t>
      </w:r>
      <w:r w:rsidRPr="00062BFA">
        <w:rPr>
          <w:rFonts w:ascii="Tahoma" w:hAnsi="Tahoma" w:cs="Tahoma"/>
        </w:rPr>
        <w:t xml:space="preserve">respectiva da questão. </w:t>
      </w:r>
    </w:p>
    <w:p w14:paraId="09643A7F" w14:textId="364F5362" w:rsidR="002B749D" w:rsidRPr="002B749D" w:rsidRDefault="002B749D" w:rsidP="006365BA">
      <w:pPr>
        <w:pStyle w:val="PargrafodaLista"/>
        <w:numPr>
          <w:ilvl w:val="1"/>
          <w:numId w:val="2"/>
        </w:numPr>
        <w:tabs>
          <w:tab w:val="left" w:pos="426"/>
        </w:tabs>
        <w:spacing w:after="0"/>
        <w:ind w:left="0"/>
        <w:jc w:val="both"/>
        <w:rPr>
          <w:rFonts w:ascii="Tahoma" w:hAnsi="Tahoma" w:cs="Tahoma"/>
        </w:rPr>
      </w:pPr>
      <w:r w:rsidRPr="002B749D">
        <w:rPr>
          <w:rFonts w:ascii="Tahoma" w:hAnsi="Tahoma" w:cs="Tahoma"/>
        </w:rPr>
        <w:t>Para os cargos de Professor (provas turno matutino) em que haja a permissão de mais de uma inscrição haverá a entrega, pelo fiscal de sala, de cadernos de provas distintos quanto as questões de Conhecimentos Gerais e as questões de Conhecimentos Específicos, numeradas e sequenciadas individualmente para cada caderno.</w:t>
      </w:r>
      <w:r>
        <w:rPr>
          <w:rFonts w:ascii="Tahoma" w:hAnsi="Tahoma" w:cs="Tahoma"/>
        </w:rPr>
        <w:t xml:space="preserve"> </w:t>
      </w:r>
    </w:p>
    <w:p w14:paraId="0197F30C" w14:textId="77777777" w:rsidR="002B749D" w:rsidRDefault="002B749D" w:rsidP="00AA2B7D">
      <w:pPr>
        <w:pStyle w:val="PargrafodaLista"/>
        <w:numPr>
          <w:ilvl w:val="2"/>
          <w:numId w:val="2"/>
        </w:numPr>
        <w:tabs>
          <w:tab w:val="left" w:pos="851"/>
          <w:tab w:val="left" w:pos="1134"/>
        </w:tabs>
        <w:spacing w:after="0"/>
        <w:ind w:left="426"/>
        <w:jc w:val="both"/>
        <w:rPr>
          <w:rFonts w:ascii="Tahoma" w:hAnsi="Tahoma" w:cs="Tahoma"/>
        </w:rPr>
      </w:pPr>
      <w:r w:rsidRPr="002B749D">
        <w:rPr>
          <w:rFonts w:ascii="Tahoma" w:hAnsi="Tahoma" w:cs="Tahoma"/>
        </w:rPr>
        <w:t xml:space="preserve">O candidato que concorrer aos cargos de Professor (provas turno matutino) a somente uma função receberá 2 (dois) cadernos de provas, sendo um contendo questões de Conhecimentos Gerais e outro contendo questões de Conhecimentos Específicos. </w:t>
      </w:r>
    </w:p>
    <w:p w14:paraId="55EB167F" w14:textId="54E42C82" w:rsidR="00AA2B7D" w:rsidRPr="00AA2B7D" w:rsidRDefault="002B749D" w:rsidP="00AA2B7D">
      <w:pPr>
        <w:pStyle w:val="PargrafodaLista"/>
        <w:numPr>
          <w:ilvl w:val="2"/>
          <w:numId w:val="2"/>
        </w:numPr>
        <w:tabs>
          <w:tab w:val="left" w:pos="851"/>
          <w:tab w:val="left" w:pos="1134"/>
        </w:tabs>
        <w:spacing w:after="0"/>
        <w:ind w:left="426"/>
        <w:jc w:val="both"/>
        <w:rPr>
          <w:rFonts w:ascii="Tahoma" w:hAnsi="Tahoma" w:cs="Tahoma"/>
        </w:rPr>
      </w:pPr>
      <w:r w:rsidRPr="002B749D">
        <w:rPr>
          <w:rFonts w:ascii="Tahoma" w:hAnsi="Tahoma" w:cs="Tahoma"/>
        </w:rPr>
        <w:t>O candidato que optar em realizar este Processo Seletivo para 2 (duas) funções de Professor (provas turno matutino), receberá</w:t>
      </w:r>
      <w:r>
        <w:rPr>
          <w:rFonts w:ascii="Tahoma" w:hAnsi="Tahoma" w:cs="Tahoma"/>
        </w:rPr>
        <w:t xml:space="preserve"> </w:t>
      </w:r>
      <w:r w:rsidRPr="002B749D">
        <w:rPr>
          <w:rFonts w:ascii="Tahoma" w:hAnsi="Tahoma" w:cs="Tahoma"/>
        </w:rPr>
        <w:t>três cadernos de provas, sendo um referente às questões de Conhecimentos Gerais e outros dois referentes às questões de Conhecimentos Específicos das funções</w:t>
      </w:r>
      <w:r w:rsidR="00AA2B7D">
        <w:rPr>
          <w:rFonts w:ascii="Tahoma" w:hAnsi="Tahoma" w:cs="Tahoma"/>
        </w:rPr>
        <w:t xml:space="preserve">. </w:t>
      </w:r>
      <w:r w:rsidR="00AA2B7D" w:rsidRPr="00AA2B7D">
        <w:rPr>
          <w:rFonts w:ascii="Tahoma" w:hAnsi="Tahoma" w:cs="Tahoma"/>
          <w:b/>
          <w:bCs/>
        </w:rPr>
        <w:t>As questões de conhecimentos gerais serão replicadas para os dois cargos.</w:t>
      </w:r>
      <w:r w:rsidR="00AA2B7D" w:rsidRPr="00AA2B7D">
        <w:rPr>
          <w:rFonts w:ascii="Tahoma" w:hAnsi="Tahoma" w:cs="Tahoma"/>
        </w:rPr>
        <w:t xml:space="preserve"> </w:t>
      </w:r>
      <w:r w:rsidR="00AA2B7D" w:rsidRPr="00AA2B7D">
        <w:rPr>
          <w:rFonts w:ascii="Tahoma" w:hAnsi="Tahoma" w:cs="Tahoma"/>
          <w:b/>
          <w:bCs/>
        </w:rPr>
        <w:t>Apesar de replicadas, o procedimento exige o preenchimento completo de dois cartões-resposta (um para cada função),</w:t>
      </w:r>
      <w:r w:rsidR="00AA2B7D" w:rsidRPr="00AA2B7D">
        <w:rPr>
          <w:rFonts w:ascii="Tahoma" w:hAnsi="Tahoma" w:cs="Tahoma"/>
        </w:rPr>
        <w:t xml:space="preserve"> sendo computadas as respostas aplicadas em cada cartão resposta respectivo, mesmo que diversas entre si (apontamento diferente nas questões comuns para as duas funções).</w:t>
      </w:r>
    </w:p>
    <w:p w14:paraId="61025F8E" w14:textId="5E944E49" w:rsidR="002B749D" w:rsidRPr="002B749D" w:rsidRDefault="002B749D" w:rsidP="006365BA">
      <w:pPr>
        <w:pStyle w:val="PargrafodaLista"/>
        <w:numPr>
          <w:ilvl w:val="1"/>
          <w:numId w:val="2"/>
        </w:numPr>
        <w:tabs>
          <w:tab w:val="left" w:pos="567"/>
        </w:tabs>
        <w:spacing w:after="0"/>
        <w:ind w:left="0"/>
        <w:jc w:val="both"/>
        <w:rPr>
          <w:rFonts w:ascii="Tahoma" w:hAnsi="Tahoma" w:cs="Tahoma"/>
        </w:rPr>
      </w:pPr>
      <w:r w:rsidRPr="002B749D">
        <w:rPr>
          <w:rFonts w:ascii="Tahoma" w:hAnsi="Tahoma" w:cs="Tahoma"/>
        </w:rPr>
        <w:t xml:space="preserve">Para demais cargos (provas turno vespertino) e haverá a entrega, pelo fiscal de sala, de </w:t>
      </w:r>
      <w:r>
        <w:rPr>
          <w:rFonts w:ascii="Tahoma" w:hAnsi="Tahoma" w:cs="Tahoma"/>
        </w:rPr>
        <w:t>um</w:t>
      </w:r>
      <w:r w:rsidRPr="002B749D">
        <w:rPr>
          <w:rFonts w:ascii="Tahoma" w:hAnsi="Tahoma" w:cs="Tahoma"/>
        </w:rPr>
        <w:t xml:space="preserve"> caderno de provas contendo as questões de Conhecimentos Gerais e as questões de Conhecimentos Específicos, numeradas e sequenciadas individualmente para cada caderno.</w:t>
      </w:r>
    </w:p>
    <w:p w14:paraId="702E018E" w14:textId="04C767B9" w:rsidR="005B0E2C" w:rsidRPr="00062BFA"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t>Havendo qualquer irregularida</w:t>
      </w:r>
      <w:r w:rsidR="003C140C" w:rsidRPr="00062BFA">
        <w:rPr>
          <w:rFonts w:ascii="Tahoma" w:hAnsi="Tahoma" w:cs="Tahoma"/>
        </w:rPr>
        <w:t>de</w:t>
      </w:r>
      <w:r w:rsidRPr="00062BFA">
        <w:rPr>
          <w:rFonts w:ascii="Tahoma" w:hAnsi="Tahoma" w:cs="Tahoma"/>
        </w:rPr>
        <w:t>/dúvida no ca</w:t>
      </w:r>
      <w:r w:rsidR="003C140C" w:rsidRPr="00062BFA">
        <w:rPr>
          <w:rFonts w:ascii="Tahoma" w:hAnsi="Tahoma" w:cs="Tahoma"/>
        </w:rPr>
        <w:t>de</w:t>
      </w:r>
      <w:r w:rsidRPr="00062BFA">
        <w:rPr>
          <w:rFonts w:ascii="Tahoma" w:hAnsi="Tahoma" w:cs="Tahoma"/>
        </w:rPr>
        <w:t xml:space="preserve">rno </w:t>
      </w:r>
      <w:r w:rsidR="003C140C" w:rsidRPr="00062BFA">
        <w:rPr>
          <w:rFonts w:ascii="Tahoma" w:hAnsi="Tahoma" w:cs="Tahoma"/>
        </w:rPr>
        <w:t>de</w:t>
      </w:r>
      <w:r w:rsidRPr="00062BFA">
        <w:rPr>
          <w:rFonts w:ascii="Tahoma" w:hAnsi="Tahoma" w:cs="Tahoma"/>
        </w:rPr>
        <w:t xml:space="preserve"> questões ou no formulário </w:t>
      </w:r>
      <w:r w:rsidR="003C140C" w:rsidRPr="00062BFA">
        <w:rPr>
          <w:rFonts w:ascii="Tahoma" w:hAnsi="Tahoma" w:cs="Tahoma"/>
        </w:rPr>
        <w:t>de</w:t>
      </w:r>
      <w:r w:rsidRPr="00062BFA">
        <w:rPr>
          <w:rFonts w:ascii="Tahoma" w:hAnsi="Tahoma" w:cs="Tahoma"/>
        </w:rPr>
        <w:t xml:space="preserve"> cartão-</w:t>
      </w:r>
      <w:r w:rsidR="00532310" w:rsidRPr="00062BFA">
        <w:rPr>
          <w:rFonts w:ascii="Tahoma" w:hAnsi="Tahoma" w:cs="Tahoma"/>
        </w:rPr>
        <w:t>resposta o candidato deve comunicar</w:t>
      </w:r>
      <w:r w:rsidRPr="00062BFA">
        <w:rPr>
          <w:rFonts w:ascii="Tahoma" w:hAnsi="Tahoma" w:cs="Tahoma"/>
        </w:rPr>
        <w:t xml:space="preserve">, imediatamente, ao fiscal </w:t>
      </w:r>
      <w:r w:rsidR="00532310" w:rsidRPr="00062BFA">
        <w:rPr>
          <w:rFonts w:ascii="Tahoma" w:hAnsi="Tahoma" w:cs="Tahoma"/>
        </w:rPr>
        <w:t>de aplicação</w:t>
      </w:r>
      <w:r w:rsidRPr="00062BFA">
        <w:rPr>
          <w:rFonts w:ascii="Tahoma" w:hAnsi="Tahoma" w:cs="Tahoma"/>
        </w:rPr>
        <w:t xml:space="preserve"> e, caso </w:t>
      </w:r>
      <w:r w:rsidR="00532310" w:rsidRPr="00062BFA">
        <w:rPr>
          <w:rFonts w:ascii="Tahoma" w:hAnsi="Tahoma" w:cs="Tahoma"/>
        </w:rPr>
        <w:t>confirmado o</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feito, </w:t>
      </w:r>
      <w:r w:rsidR="00532310" w:rsidRPr="00062BFA">
        <w:rPr>
          <w:rFonts w:ascii="Tahoma" w:hAnsi="Tahoma" w:cs="Tahoma"/>
        </w:rPr>
        <w:t xml:space="preserve">serão tomadas </w:t>
      </w:r>
      <w:r w:rsidRPr="00062BFA">
        <w:rPr>
          <w:rFonts w:ascii="Tahoma" w:hAnsi="Tahoma" w:cs="Tahoma"/>
        </w:rPr>
        <w:t xml:space="preserve">as providências </w:t>
      </w:r>
      <w:r w:rsidR="003C140C" w:rsidRPr="00062BFA">
        <w:rPr>
          <w:rFonts w:ascii="Tahoma" w:hAnsi="Tahoma" w:cs="Tahoma"/>
        </w:rPr>
        <w:t>de</w:t>
      </w:r>
      <w:r w:rsidRPr="00062BFA">
        <w:rPr>
          <w:rFonts w:ascii="Tahoma" w:hAnsi="Tahoma" w:cs="Tahoma"/>
        </w:rPr>
        <w:t xml:space="preserve"> substituição do material. </w:t>
      </w:r>
    </w:p>
    <w:p w14:paraId="76D1741D" w14:textId="41EE5A8F" w:rsidR="005B0E2C" w:rsidRPr="00062BFA"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t xml:space="preserve">O tempo gasto para a atendimento e/ou substituição do material será acrescido ao tempo </w:t>
      </w:r>
      <w:r w:rsidR="003C140C" w:rsidRPr="00062BFA">
        <w:rPr>
          <w:rFonts w:ascii="Tahoma" w:hAnsi="Tahoma" w:cs="Tahoma"/>
        </w:rPr>
        <w:t>de</w:t>
      </w:r>
      <w:r w:rsidRPr="00062BFA">
        <w:rPr>
          <w:rFonts w:ascii="Tahoma" w:hAnsi="Tahoma" w:cs="Tahoma"/>
        </w:rPr>
        <w:t xml:space="preserve"> duração</w:t>
      </w:r>
      <w:r w:rsidR="00532310" w:rsidRPr="00062BFA">
        <w:rPr>
          <w:rFonts w:ascii="Tahoma" w:hAnsi="Tahoma" w:cs="Tahoma"/>
        </w:rPr>
        <w:t xml:space="preserve"> fixado para a realização da prova.</w:t>
      </w:r>
    </w:p>
    <w:p w14:paraId="52A6E988" w14:textId="54E53C4D" w:rsidR="005B0E2C" w:rsidRPr="00062BFA"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lastRenderedPageBreak/>
        <w:t xml:space="preserve">As alternativas corretas das questões </w:t>
      </w:r>
      <w:r w:rsidR="003C140C" w:rsidRPr="00062BFA">
        <w:rPr>
          <w:rFonts w:ascii="Tahoma" w:hAnsi="Tahoma" w:cs="Tahoma"/>
        </w:rPr>
        <w:t>de</w:t>
      </w:r>
      <w:r w:rsidRPr="00062BFA">
        <w:rPr>
          <w:rFonts w:ascii="Tahoma" w:hAnsi="Tahoma" w:cs="Tahoma"/>
        </w:rPr>
        <w:t xml:space="preserve">verão ser marcadas no cartão-resposta, </w:t>
      </w:r>
      <w:r w:rsidR="003C140C" w:rsidRPr="00062BFA">
        <w:rPr>
          <w:rFonts w:ascii="Tahoma" w:hAnsi="Tahoma" w:cs="Tahoma"/>
        </w:rPr>
        <w:t>de</w:t>
      </w:r>
      <w:r w:rsidRPr="00062BFA">
        <w:rPr>
          <w:rFonts w:ascii="Tahoma" w:hAnsi="Tahoma" w:cs="Tahoma"/>
        </w:rPr>
        <w:t xml:space="preserve"> acordo com as instruções nele contidas. </w:t>
      </w:r>
    </w:p>
    <w:p w14:paraId="6B7A9C7E" w14:textId="5D4D10BF" w:rsidR="00DB0EEC" w:rsidRPr="00062BFA" w:rsidRDefault="00DB0EEC" w:rsidP="008D6813">
      <w:pPr>
        <w:pStyle w:val="PargrafodaLista"/>
        <w:numPr>
          <w:ilvl w:val="1"/>
          <w:numId w:val="2"/>
        </w:numPr>
        <w:tabs>
          <w:tab w:val="num" w:pos="720"/>
          <w:tab w:val="left" w:pos="851"/>
        </w:tabs>
        <w:spacing w:after="0"/>
        <w:ind w:left="0"/>
        <w:jc w:val="both"/>
        <w:rPr>
          <w:rFonts w:ascii="Tahoma" w:hAnsi="Tahoma" w:cs="Tahoma"/>
        </w:rPr>
      </w:pPr>
      <w:r w:rsidRPr="00062BFA">
        <w:rPr>
          <w:rFonts w:ascii="Tahoma" w:hAnsi="Tahoma" w:cs="Tahoma"/>
        </w:rPr>
        <w:t>Na avaliação escrita objetiva será consi</w:t>
      </w:r>
      <w:r w:rsidR="003C140C" w:rsidRPr="00062BFA">
        <w:rPr>
          <w:rFonts w:ascii="Tahoma" w:hAnsi="Tahoma" w:cs="Tahoma"/>
        </w:rPr>
        <w:t>de</w:t>
      </w:r>
      <w:r w:rsidRPr="00062BFA">
        <w:rPr>
          <w:rFonts w:ascii="Tahoma" w:hAnsi="Tahoma" w:cs="Tahoma"/>
        </w:rPr>
        <w:t xml:space="preserve">rada com pontuação 0 (zero) a resposta do candidato transcrita para o cartão </w:t>
      </w:r>
      <w:r w:rsidR="003C140C" w:rsidRPr="00062BFA">
        <w:rPr>
          <w:rFonts w:ascii="Tahoma" w:hAnsi="Tahoma" w:cs="Tahoma"/>
        </w:rPr>
        <w:t>de</w:t>
      </w:r>
      <w:r w:rsidRPr="00062BFA">
        <w:rPr>
          <w:rFonts w:ascii="Tahoma" w:hAnsi="Tahoma" w:cs="Tahoma"/>
        </w:rPr>
        <w:t xml:space="preserve"> respostas (gabarito) quando:</w:t>
      </w:r>
    </w:p>
    <w:p w14:paraId="1D093B60" w14:textId="77777777" w:rsidR="00E23EEB" w:rsidRPr="00062BFA" w:rsidRDefault="00DB0EEC" w:rsidP="006365BA">
      <w:pPr>
        <w:pStyle w:val="PargrafodaLista"/>
        <w:numPr>
          <w:ilvl w:val="2"/>
          <w:numId w:val="2"/>
        </w:numPr>
        <w:tabs>
          <w:tab w:val="num" w:pos="142"/>
          <w:tab w:val="left" w:pos="709"/>
          <w:tab w:val="left" w:pos="1276"/>
        </w:tabs>
        <w:spacing w:after="0"/>
        <w:ind w:left="284"/>
        <w:jc w:val="both"/>
        <w:rPr>
          <w:rFonts w:ascii="Tahoma" w:hAnsi="Tahoma" w:cs="Tahoma"/>
        </w:rPr>
      </w:pPr>
      <w:r w:rsidRPr="00062BFA">
        <w:rPr>
          <w:rFonts w:ascii="Tahoma" w:hAnsi="Tahoma" w:cs="Tahoma"/>
        </w:rPr>
        <w:t>Conter emenda e/ou rasura, ainda que legível.</w:t>
      </w:r>
    </w:p>
    <w:p w14:paraId="0728E98D" w14:textId="485E8D29" w:rsidR="00E23EEB" w:rsidRPr="00062BFA" w:rsidRDefault="00DB0EEC" w:rsidP="006365BA">
      <w:pPr>
        <w:pStyle w:val="PargrafodaLista"/>
        <w:numPr>
          <w:ilvl w:val="2"/>
          <w:numId w:val="2"/>
        </w:numPr>
        <w:tabs>
          <w:tab w:val="num" w:pos="142"/>
          <w:tab w:val="left" w:pos="709"/>
          <w:tab w:val="left" w:pos="1276"/>
        </w:tabs>
        <w:spacing w:after="0"/>
        <w:ind w:left="284"/>
        <w:jc w:val="both"/>
        <w:rPr>
          <w:rFonts w:ascii="Tahoma" w:hAnsi="Tahoma" w:cs="Tahoma"/>
        </w:rPr>
      </w:pPr>
      <w:r w:rsidRPr="00062BFA">
        <w:rPr>
          <w:rFonts w:ascii="Tahoma" w:hAnsi="Tahoma" w:cs="Tahoma"/>
        </w:rPr>
        <w:t xml:space="preserve">Conter mais </w:t>
      </w:r>
      <w:r w:rsidR="003C140C" w:rsidRPr="00062BFA">
        <w:rPr>
          <w:rFonts w:ascii="Tahoma" w:hAnsi="Tahoma" w:cs="Tahoma"/>
        </w:rPr>
        <w:t>de</w:t>
      </w:r>
      <w:r w:rsidRPr="00062BFA">
        <w:rPr>
          <w:rFonts w:ascii="Tahoma" w:hAnsi="Tahoma" w:cs="Tahoma"/>
        </w:rPr>
        <w:t xml:space="preserve"> uma opção </w:t>
      </w:r>
      <w:r w:rsidR="003C140C" w:rsidRPr="00062BFA">
        <w:rPr>
          <w:rFonts w:ascii="Tahoma" w:hAnsi="Tahoma" w:cs="Tahoma"/>
        </w:rPr>
        <w:t>de</w:t>
      </w:r>
      <w:r w:rsidRPr="00062BFA">
        <w:rPr>
          <w:rFonts w:ascii="Tahoma" w:hAnsi="Tahoma" w:cs="Tahoma"/>
        </w:rPr>
        <w:t xml:space="preserve"> resposta assinalada.</w:t>
      </w:r>
    </w:p>
    <w:p w14:paraId="3EDA8C78" w14:textId="77777777" w:rsidR="00E23EEB" w:rsidRPr="00062BFA" w:rsidRDefault="00DB0EEC" w:rsidP="006365BA">
      <w:pPr>
        <w:pStyle w:val="PargrafodaLista"/>
        <w:numPr>
          <w:ilvl w:val="2"/>
          <w:numId w:val="2"/>
        </w:numPr>
        <w:tabs>
          <w:tab w:val="num" w:pos="142"/>
          <w:tab w:val="left" w:pos="709"/>
          <w:tab w:val="left" w:pos="1276"/>
        </w:tabs>
        <w:spacing w:after="0"/>
        <w:ind w:left="284"/>
        <w:jc w:val="both"/>
        <w:rPr>
          <w:rFonts w:ascii="Tahoma" w:hAnsi="Tahoma" w:cs="Tahoma"/>
        </w:rPr>
      </w:pPr>
      <w:r w:rsidRPr="00062BFA">
        <w:rPr>
          <w:rFonts w:ascii="Tahoma" w:hAnsi="Tahoma" w:cs="Tahoma"/>
        </w:rPr>
        <w:t>Não estiver assinalada.</w:t>
      </w:r>
    </w:p>
    <w:p w14:paraId="29C3ADFA" w14:textId="77777777" w:rsidR="00E23EEB" w:rsidRPr="00062BFA" w:rsidRDefault="00DB0EEC" w:rsidP="006365BA">
      <w:pPr>
        <w:pStyle w:val="PargrafodaLista"/>
        <w:numPr>
          <w:ilvl w:val="2"/>
          <w:numId w:val="2"/>
        </w:numPr>
        <w:tabs>
          <w:tab w:val="num" w:pos="142"/>
          <w:tab w:val="left" w:pos="709"/>
          <w:tab w:val="left" w:pos="1276"/>
        </w:tabs>
        <w:spacing w:after="0"/>
        <w:ind w:left="284"/>
        <w:jc w:val="both"/>
        <w:rPr>
          <w:rFonts w:ascii="Tahoma" w:hAnsi="Tahoma" w:cs="Tahoma"/>
        </w:rPr>
      </w:pPr>
      <w:r w:rsidRPr="00062BFA">
        <w:rPr>
          <w:rFonts w:ascii="Tahoma" w:hAnsi="Tahoma" w:cs="Tahoma"/>
        </w:rPr>
        <w:t>For preenchida fora das especificações contidas nas instruções fornecidas.</w:t>
      </w:r>
    </w:p>
    <w:p w14:paraId="2B75F62C" w14:textId="17F62381" w:rsidR="00DB0EEC" w:rsidRPr="00062BFA" w:rsidRDefault="00DB0EEC" w:rsidP="006365BA">
      <w:pPr>
        <w:pStyle w:val="PargrafodaLista"/>
        <w:numPr>
          <w:ilvl w:val="2"/>
          <w:numId w:val="2"/>
        </w:numPr>
        <w:tabs>
          <w:tab w:val="num" w:pos="142"/>
          <w:tab w:val="left" w:pos="709"/>
          <w:tab w:val="left" w:pos="1276"/>
        </w:tabs>
        <w:spacing w:after="0"/>
        <w:ind w:left="284"/>
        <w:jc w:val="both"/>
        <w:rPr>
          <w:rFonts w:ascii="Tahoma" w:hAnsi="Tahoma" w:cs="Tahoma"/>
        </w:rPr>
      </w:pPr>
      <w:r w:rsidRPr="00062BFA">
        <w:rPr>
          <w:rFonts w:ascii="Tahoma" w:hAnsi="Tahoma" w:cs="Tahoma"/>
        </w:rPr>
        <w:t xml:space="preserve">Não estiver a opção completamente preenchida para o espaço </w:t>
      </w:r>
      <w:r w:rsidR="003C140C" w:rsidRPr="00062BFA">
        <w:rPr>
          <w:rFonts w:ascii="Tahoma" w:hAnsi="Tahoma" w:cs="Tahoma"/>
        </w:rPr>
        <w:t>de</w:t>
      </w:r>
      <w:r w:rsidRPr="00062BFA">
        <w:rPr>
          <w:rFonts w:ascii="Tahoma" w:hAnsi="Tahoma" w:cs="Tahoma"/>
        </w:rPr>
        <w:t>stinado a opção da questão.</w:t>
      </w:r>
    </w:p>
    <w:p w14:paraId="69D5BCBA" w14:textId="1BB62B70"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 cartão-resposta </w:t>
      </w:r>
      <w:r w:rsidR="003C140C" w:rsidRPr="00062BFA">
        <w:rPr>
          <w:rFonts w:ascii="Tahoma" w:hAnsi="Tahoma" w:cs="Tahoma"/>
        </w:rPr>
        <w:t>de</w:t>
      </w:r>
      <w:r w:rsidRPr="00062BFA">
        <w:rPr>
          <w:rFonts w:ascii="Tahoma" w:hAnsi="Tahoma" w:cs="Tahoma"/>
        </w:rPr>
        <w:t xml:space="preserve">verá ser preenchido e assinado pelo candidato com </w:t>
      </w:r>
      <w:r w:rsidRPr="00062BFA">
        <w:rPr>
          <w:rFonts w:ascii="Tahoma" w:hAnsi="Tahoma" w:cs="Tahoma"/>
          <w:b/>
          <w:bCs/>
        </w:rPr>
        <w:t>caneta esferográfica</w:t>
      </w:r>
      <w:r w:rsidR="00532310" w:rsidRPr="00062BFA">
        <w:rPr>
          <w:rFonts w:ascii="Tahoma" w:hAnsi="Tahoma" w:cs="Tahoma"/>
          <w:b/>
          <w:bCs/>
        </w:rPr>
        <w:t xml:space="preserve"> de tinta preta ou azul e</w:t>
      </w:r>
      <w:r w:rsidRPr="00062BFA">
        <w:rPr>
          <w:rFonts w:ascii="Tahoma" w:hAnsi="Tahoma" w:cs="Tahoma"/>
          <w:b/>
          <w:bCs/>
        </w:rPr>
        <w:t xml:space="preserve"> </w:t>
      </w:r>
      <w:r w:rsidR="003C140C" w:rsidRPr="00062BFA">
        <w:rPr>
          <w:rFonts w:ascii="Tahoma" w:hAnsi="Tahoma" w:cs="Tahoma"/>
          <w:b/>
          <w:bCs/>
        </w:rPr>
        <w:t>de</w:t>
      </w:r>
      <w:r w:rsidRPr="00062BFA">
        <w:rPr>
          <w:rFonts w:ascii="Tahoma" w:hAnsi="Tahoma" w:cs="Tahoma"/>
          <w:b/>
          <w:bCs/>
        </w:rPr>
        <w:t xml:space="preserve"> material transparente</w:t>
      </w:r>
      <w:r w:rsidR="005B0E2C" w:rsidRPr="00062BFA">
        <w:rPr>
          <w:rFonts w:ascii="Tahoma" w:hAnsi="Tahoma" w:cs="Tahoma"/>
          <w:b/>
          <w:bCs/>
        </w:rPr>
        <w:t>.</w:t>
      </w:r>
    </w:p>
    <w:p w14:paraId="7BB50A6F" w14:textId="2C342B67"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 candidato que não assinar ou recusar a postar sua assinatura no cartão-resposta, por qualquer motivo, será </w:t>
      </w:r>
      <w:r w:rsidRPr="00062BFA">
        <w:rPr>
          <w:rFonts w:ascii="Tahoma" w:hAnsi="Tahoma" w:cs="Tahoma"/>
          <w:b/>
        </w:rPr>
        <w:t>ELIMINADO</w:t>
      </w:r>
      <w:r w:rsidRPr="00062BFA">
        <w:rPr>
          <w:rFonts w:ascii="Tahoma" w:hAnsi="Tahoma" w:cs="Tahoma"/>
        </w:rPr>
        <w:t xml:space="preserve"> d</w:t>
      </w:r>
      <w:r w:rsidR="00831ED4" w:rsidRPr="00062BFA">
        <w:rPr>
          <w:rFonts w:ascii="Tahoma" w:hAnsi="Tahoma" w:cs="Tahoma"/>
        </w:rPr>
        <w:t>este</w:t>
      </w:r>
      <w:r w:rsidRPr="00062BFA">
        <w:rPr>
          <w:rFonts w:ascii="Tahoma" w:hAnsi="Tahoma" w:cs="Tahoma"/>
        </w:rPr>
        <w:t xml:space="preserve"> </w:t>
      </w:r>
      <w:r w:rsidR="003A4258" w:rsidRPr="00062BFA">
        <w:rPr>
          <w:rFonts w:ascii="Tahoma" w:hAnsi="Tahoma" w:cs="Tahoma"/>
          <w:b/>
          <w:color w:val="000000"/>
        </w:rPr>
        <w:t>Processo Seletivo</w:t>
      </w:r>
      <w:r w:rsidRPr="00062BFA">
        <w:rPr>
          <w:rFonts w:ascii="Tahoma" w:hAnsi="Tahoma" w:cs="Tahoma"/>
        </w:rPr>
        <w:t>.</w:t>
      </w:r>
    </w:p>
    <w:p w14:paraId="14B2424D" w14:textId="3B683F41"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 cartão-resposta será </w:t>
      </w:r>
      <w:r w:rsidR="00532310" w:rsidRPr="00062BFA">
        <w:rPr>
          <w:rFonts w:ascii="Tahoma" w:hAnsi="Tahoma" w:cs="Tahoma"/>
        </w:rPr>
        <w:t>personificado</w:t>
      </w:r>
      <w:r w:rsidRPr="00062BFA">
        <w:rPr>
          <w:rFonts w:ascii="Tahoma" w:hAnsi="Tahoma" w:cs="Tahoma"/>
        </w:rPr>
        <w:t xml:space="preserve"> para cada candidato. </w:t>
      </w:r>
    </w:p>
    <w:p w14:paraId="25A0B3D8" w14:textId="1824BDCF"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 preenchimento do cartão-resposta será </w:t>
      </w:r>
      <w:r w:rsidR="003C140C" w:rsidRPr="00062BFA">
        <w:rPr>
          <w:rFonts w:ascii="Tahoma" w:hAnsi="Tahoma" w:cs="Tahoma"/>
        </w:rPr>
        <w:t>de</w:t>
      </w:r>
      <w:r w:rsidRPr="00062BFA">
        <w:rPr>
          <w:rFonts w:ascii="Tahoma" w:hAnsi="Tahoma" w:cs="Tahoma"/>
        </w:rPr>
        <w:t xml:space="preserve"> inteira responsabilida</w:t>
      </w:r>
      <w:r w:rsidR="003C140C" w:rsidRPr="00062BFA">
        <w:rPr>
          <w:rFonts w:ascii="Tahoma" w:hAnsi="Tahoma" w:cs="Tahoma"/>
        </w:rPr>
        <w:t>de</w:t>
      </w:r>
      <w:r w:rsidRPr="00062BFA">
        <w:rPr>
          <w:rFonts w:ascii="Tahoma" w:hAnsi="Tahoma" w:cs="Tahoma"/>
        </w:rPr>
        <w:t xml:space="preserve"> do candidato.</w:t>
      </w:r>
    </w:p>
    <w:p w14:paraId="64ED6542" w14:textId="77777777"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O cartão-resposta não será substituído.</w:t>
      </w:r>
    </w:p>
    <w:p w14:paraId="0A26C675" w14:textId="1729E84D" w:rsidR="000865E1" w:rsidRPr="00182792"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182792">
        <w:rPr>
          <w:rFonts w:ascii="Tahoma" w:hAnsi="Tahoma" w:cs="Tahoma"/>
        </w:rPr>
        <w:t xml:space="preserve">A duração da avaliação escrita objetiva, incluído o tempo para preenchimento do cartão-resposta, será </w:t>
      </w:r>
      <w:r w:rsidR="003C140C" w:rsidRPr="00182792">
        <w:rPr>
          <w:rFonts w:ascii="Tahoma" w:hAnsi="Tahoma" w:cs="Tahoma"/>
        </w:rPr>
        <w:t>de</w:t>
      </w:r>
      <w:r w:rsidRPr="00182792">
        <w:rPr>
          <w:rFonts w:ascii="Tahoma" w:hAnsi="Tahoma" w:cs="Tahoma"/>
        </w:rPr>
        <w:t xml:space="preserve"> </w:t>
      </w:r>
      <w:r w:rsidR="00AA2B7D">
        <w:rPr>
          <w:rFonts w:ascii="Tahoma" w:hAnsi="Tahoma" w:cs="Tahoma"/>
          <w:b/>
        </w:rPr>
        <w:t>2</w:t>
      </w:r>
      <w:r w:rsidRPr="00182792">
        <w:rPr>
          <w:rFonts w:ascii="Tahoma" w:hAnsi="Tahoma" w:cs="Tahoma"/>
          <w:b/>
        </w:rPr>
        <w:t>h</w:t>
      </w:r>
      <w:r w:rsidR="00AA2B7D">
        <w:rPr>
          <w:rFonts w:ascii="Tahoma" w:hAnsi="Tahoma" w:cs="Tahoma"/>
          <w:b/>
        </w:rPr>
        <w:t>3</w:t>
      </w:r>
      <w:r w:rsidR="00922256" w:rsidRPr="00182792">
        <w:rPr>
          <w:rFonts w:ascii="Tahoma" w:hAnsi="Tahoma" w:cs="Tahoma"/>
          <w:b/>
        </w:rPr>
        <w:t>0</w:t>
      </w:r>
      <w:r w:rsidRPr="00182792">
        <w:rPr>
          <w:rFonts w:ascii="Tahoma" w:hAnsi="Tahoma" w:cs="Tahoma"/>
          <w:b/>
        </w:rPr>
        <w:t xml:space="preserve"> (</w:t>
      </w:r>
      <w:r w:rsidR="00AA2B7D">
        <w:rPr>
          <w:rFonts w:ascii="Tahoma" w:hAnsi="Tahoma" w:cs="Tahoma"/>
          <w:b/>
        </w:rPr>
        <w:t>duas</w:t>
      </w:r>
      <w:r w:rsidR="009F4D27" w:rsidRPr="00182792">
        <w:rPr>
          <w:rFonts w:ascii="Tahoma" w:hAnsi="Tahoma" w:cs="Tahoma"/>
          <w:b/>
        </w:rPr>
        <w:t xml:space="preserve"> horas</w:t>
      </w:r>
      <w:r w:rsidR="00922256" w:rsidRPr="00182792">
        <w:rPr>
          <w:rFonts w:ascii="Tahoma" w:hAnsi="Tahoma" w:cs="Tahoma"/>
          <w:b/>
        </w:rPr>
        <w:t xml:space="preserve"> e trinta minutos</w:t>
      </w:r>
      <w:r w:rsidR="000F3489" w:rsidRPr="00182792">
        <w:rPr>
          <w:rFonts w:ascii="Tahoma" w:hAnsi="Tahoma" w:cs="Tahoma"/>
          <w:b/>
        </w:rPr>
        <w:t>)</w:t>
      </w:r>
      <w:r w:rsidR="000865E1" w:rsidRPr="00182792">
        <w:rPr>
          <w:rFonts w:ascii="Tahoma" w:hAnsi="Tahoma" w:cs="Tahoma"/>
          <w:b/>
        </w:rPr>
        <w:t>.</w:t>
      </w:r>
    </w:p>
    <w:p w14:paraId="2481F139" w14:textId="30D7831D" w:rsidR="00E23EEB" w:rsidRPr="00062BFA" w:rsidRDefault="000865E1" w:rsidP="00AA2B7D">
      <w:pPr>
        <w:pStyle w:val="PargrafodaLista"/>
        <w:numPr>
          <w:ilvl w:val="2"/>
          <w:numId w:val="2"/>
        </w:numPr>
        <w:shd w:val="clear" w:color="auto" w:fill="FFFFFF" w:themeFill="background1"/>
        <w:tabs>
          <w:tab w:val="num" w:pos="720"/>
          <w:tab w:val="left" w:pos="851"/>
          <w:tab w:val="left" w:pos="1134"/>
        </w:tabs>
        <w:spacing w:after="0"/>
        <w:ind w:left="284"/>
        <w:jc w:val="both"/>
        <w:rPr>
          <w:rFonts w:ascii="Tahoma" w:hAnsi="Tahoma" w:cs="Tahoma"/>
          <w:b/>
          <w:bCs/>
        </w:rPr>
      </w:pPr>
      <w:r w:rsidRPr="00062BFA">
        <w:rPr>
          <w:rFonts w:ascii="Tahoma" w:hAnsi="Tahoma" w:cs="Tahoma"/>
        </w:rPr>
        <w:t>O</w:t>
      </w:r>
      <w:r w:rsidR="00DB0EEC" w:rsidRPr="00062BFA">
        <w:rPr>
          <w:rFonts w:ascii="Tahoma" w:hAnsi="Tahoma" w:cs="Tahoma"/>
        </w:rPr>
        <w:t xml:space="preserve"> tempo </w:t>
      </w:r>
      <w:r w:rsidR="003C140C" w:rsidRPr="00062BFA">
        <w:rPr>
          <w:rFonts w:ascii="Tahoma" w:hAnsi="Tahoma" w:cs="Tahoma"/>
        </w:rPr>
        <w:t>de</w:t>
      </w:r>
      <w:r w:rsidR="00DB0EEC" w:rsidRPr="00062BFA">
        <w:rPr>
          <w:rFonts w:ascii="Tahoma" w:hAnsi="Tahoma" w:cs="Tahoma"/>
        </w:rPr>
        <w:t>finido neste item po</w:t>
      </w:r>
      <w:r w:rsidR="003C140C" w:rsidRPr="00062BFA">
        <w:rPr>
          <w:rFonts w:ascii="Tahoma" w:hAnsi="Tahoma" w:cs="Tahoma"/>
        </w:rPr>
        <w:t>de</w:t>
      </w:r>
      <w:r w:rsidR="00DB0EEC" w:rsidRPr="00062BFA">
        <w:rPr>
          <w:rFonts w:ascii="Tahoma" w:hAnsi="Tahoma" w:cs="Tahoma"/>
        </w:rPr>
        <w:t xml:space="preserve">rá ser acrescido, caso o candidato solicite e tenha sido </w:t>
      </w:r>
      <w:r w:rsidR="003C140C" w:rsidRPr="00062BFA">
        <w:rPr>
          <w:rFonts w:ascii="Tahoma" w:hAnsi="Tahoma" w:cs="Tahoma"/>
        </w:rPr>
        <w:t>de</w:t>
      </w:r>
      <w:r w:rsidR="00DB0EEC" w:rsidRPr="00062BFA">
        <w:rPr>
          <w:rFonts w:ascii="Tahoma" w:hAnsi="Tahoma" w:cs="Tahoma"/>
        </w:rPr>
        <w:t xml:space="preserve">ferido tempo adicional para realização da avaliação, conforme fixado no </w:t>
      </w:r>
      <w:r w:rsidR="00FB7260">
        <w:rPr>
          <w:rFonts w:ascii="Tahoma" w:hAnsi="Tahoma" w:cs="Tahoma"/>
          <w:b/>
          <w:bCs/>
        </w:rPr>
        <w:t>i</w:t>
      </w:r>
      <w:r w:rsidR="000F3489" w:rsidRPr="00062BFA">
        <w:rPr>
          <w:rFonts w:ascii="Tahoma" w:hAnsi="Tahoma" w:cs="Tahoma"/>
          <w:b/>
          <w:bCs/>
        </w:rPr>
        <w:t>tem 6</w:t>
      </w:r>
      <w:r w:rsidR="00DB0EEC" w:rsidRPr="00062BFA">
        <w:rPr>
          <w:rFonts w:ascii="Tahoma" w:hAnsi="Tahoma" w:cs="Tahoma"/>
        </w:rPr>
        <w:t xml:space="preserve"> </w:t>
      </w:r>
      <w:r w:rsidR="003C140C" w:rsidRPr="00062BFA">
        <w:rPr>
          <w:rFonts w:ascii="Tahoma" w:hAnsi="Tahoma" w:cs="Tahoma"/>
        </w:rPr>
        <w:t>de</w:t>
      </w:r>
      <w:r w:rsidR="00DB0EEC" w:rsidRPr="00062BFA">
        <w:rPr>
          <w:rFonts w:ascii="Tahoma" w:hAnsi="Tahoma" w:cs="Tahoma"/>
        </w:rPr>
        <w:t>ste Edital.</w:t>
      </w:r>
      <w:r w:rsidR="00DB0EEC" w:rsidRPr="00062BFA">
        <w:rPr>
          <w:rFonts w:ascii="Tahoma" w:hAnsi="Tahoma" w:cs="Tahoma"/>
          <w:b/>
        </w:rPr>
        <w:t xml:space="preserve"> </w:t>
      </w:r>
    </w:p>
    <w:p w14:paraId="3B46800B" w14:textId="60F55249"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O candidato somente po</w:t>
      </w:r>
      <w:r w:rsidR="003C140C" w:rsidRPr="00062BFA">
        <w:rPr>
          <w:rFonts w:ascii="Tahoma" w:hAnsi="Tahoma" w:cs="Tahoma"/>
        </w:rPr>
        <w:t>de</w:t>
      </w:r>
      <w:r w:rsidRPr="00062BFA">
        <w:rPr>
          <w:rFonts w:ascii="Tahoma" w:hAnsi="Tahoma" w:cs="Tahoma"/>
        </w:rPr>
        <w:t xml:space="preserve">rá se retirar do local da avaliação escrita objetiva após </w:t>
      </w:r>
      <w:r w:rsidRPr="00062BFA">
        <w:rPr>
          <w:rFonts w:ascii="Tahoma" w:hAnsi="Tahoma" w:cs="Tahoma"/>
          <w:b/>
        </w:rPr>
        <w:t>1h (uma hora)</w:t>
      </w:r>
      <w:r w:rsidRPr="00062BFA">
        <w:rPr>
          <w:rFonts w:ascii="Tahoma" w:hAnsi="Tahoma" w:cs="Tahoma"/>
        </w:rPr>
        <w:t xml:space="preserve"> do seu início</w:t>
      </w:r>
      <w:r w:rsidR="00532310" w:rsidRPr="00062BFA">
        <w:rPr>
          <w:rFonts w:ascii="Tahoma" w:hAnsi="Tahoma" w:cs="Tahoma"/>
        </w:rPr>
        <w:t xml:space="preserve"> tendo concluído e entregue sua </w:t>
      </w:r>
      <w:r w:rsidR="006B4ADF" w:rsidRPr="00062BFA">
        <w:rPr>
          <w:rFonts w:ascii="Tahoma" w:hAnsi="Tahoma" w:cs="Tahoma"/>
        </w:rPr>
        <w:t>prova e</w:t>
      </w:r>
      <w:r w:rsidR="00532310" w:rsidRPr="00062BFA">
        <w:rPr>
          <w:rFonts w:ascii="Tahoma" w:hAnsi="Tahoma" w:cs="Tahoma"/>
        </w:rPr>
        <w:t xml:space="preserve"> cartão resposta </w:t>
      </w:r>
      <w:r w:rsidR="00FE1BE6" w:rsidRPr="00062BFA">
        <w:rPr>
          <w:rFonts w:ascii="Tahoma" w:hAnsi="Tahoma" w:cs="Tahoma"/>
        </w:rPr>
        <w:t>à</w:t>
      </w:r>
      <w:r w:rsidR="00532310" w:rsidRPr="00062BFA">
        <w:rPr>
          <w:rFonts w:ascii="Tahoma" w:hAnsi="Tahoma" w:cs="Tahoma"/>
        </w:rPr>
        <w:t xml:space="preserve"> equipe de fiscalização.</w:t>
      </w:r>
    </w:p>
    <w:p w14:paraId="34DA870A" w14:textId="0CD17177"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Para a entrada nos locais </w:t>
      </w:r>
      <w:r w:rsidR="003C140C" w:rsidRPr="00062BFA">
        <w:rPr>
          <w:rFonts w:ascii="Tahoma" w:hAnsi="Tahoma" w:cs="Tahoma"/>
        </w:rPr>
        <w:t>de</w:t>
      </w:r>
      <w:r w:rsidRPr="00062BFA">
        <w:rPr>
          <w:rFonts w:ascii="Tahoma" w:hAnsi="Tahoma" w:cs="Tahoma"/>
        </w:rPr>
        <w:t xml:space="preserve"> realização das avaliações escritas objetivas, o candidato </w:t>
      </w:r>
      <w:r w:rsidR="003C140C" w:rsidRPr="00062BFA">
        <w:rPr>
          <w:rFonts w:ascii="Tahoma" w:hAnsi="Tahoma" w:cs="Tahoma"/>
        </w:rPr>
        <w:t>de</w:t>
      </w:r>
      <w:r w:rsidRPr="00062BFA">
        <w:rPr>
          <w:rFonts w:ascii="Tahoma" w:hAnsi="Tahoma" w:cs="Tahoma"/>
        </w:rPr>
        <w:t xml:space="preserve">verá apresentar, </w:t>
      </w:r>
      <w:r w:rsidRPr="00062BFA">
        <w:rPr>
          <w:rFonts w:ascii="Tahoma" w:hAnsi="Tahoma" w:cs="Tahoma"/>
          <w:b/>
          <w:u w:val="single"/>
        </w:rPr>
        <w:t>obrigatoriamente</w:t>
      </w:r>
      <w:r w:rsidRPr="00062BFA">
        <w:rPr>
          <w:rFonts w:ascii="Tahoma" w:hAnsi="Tahoma" w:cs="Tahoma"/>
        </w:rPr>
        <w:t xml:space="preserve">, documento </w:t>
      </w:r>
      <w:r w:rsidR="003C140C" w:rsidRPr="00062BFA">
        <w:rPr>
          <w:rFonts w:ascii="Tahoma" w:hAnsi="Tahoma" w:cs="Tahoma"/>
        </w:rPr>
        <w:t>de</w:t>
      </w:r>
      <w:r w:rsidRPr="00062BFA">
        <w:rPr>
          <w:rFonts w:ascii="Tahoma" w:hAnsi="Tahoma" w:cs="Tahoma"/>
        </w:rPr>
        <w:t xml:space="preserve"> i</w:t>
      </w:r>
      <w:r w:rsidR="003C140C" w:rsidRPr="00062BFA">
        <w:rPr>
          <w:rFonts w:ascii="Tahoma" w:hAnsi="Tahoma" w:cs="Tahoma"/>
        </w:rPr>
        <w:t>de</w:t>
      </w:r>
      <w:r w:rsidRPr="00062BFA">
        <w:rPr>
          <w:rFonts w:ascii="Tahoma" w:hAnsi="Tahoma" w:cs="Tahoma"/>
        </w:rPr>
        <w:t xml:space="preserve">ntificação e, se solicitado, a confirmação </w:t>
      </w:r>
      <w:r w:rsidR="003C140C" w:rsidRPr="00062BFA">
        <w:rPr>
          <w:rFonts w:ascii="Tahoma" w:hAnsi="Tahoma" w:cs="Tahoma"/>
        </w:rPr>
        <w:t>de</w:t>
      </w:r>
      <w:r w:rsidRPr="00062BFA">
        <w:rPr>
          <w:rFonts w:ascii="Tahoma" w:hAnsi="Tahoma" w:cs="Tahoma"/>
        </w:rPr>
        <w:t xml:space="preserve"> inscrição.</w:t>
      </w:r>
    </w:p>
    <w:p w14:paraId="2198ABCB" w14:textId="77777777" w:rsidR="00AA2B7D" w:rsidRPr="00AA2B7D" w:rsidRDefault="00DB0EEC" w:rsidP="00AA2B7D">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São consi</w:t>
      </w:r>
      <w:r w:rsidR="003C140C" w:rsidRPr="00062BFA">
        <w:rPr>
          <w:rFonts w:ascii="Tahoma" w:hAnsi="Tahoma" w:cs="Tahoma"/>
        </w:rPr>
        <w:t>de</w:t>
      </w:r>
      <w:r w:rsidRPr="00062BFA">
        <w:rPr>
          <w:rFonts w:ascii="Tahoma" w:hAnsi="Tahoma" w:cs="Tahoma"/>
        </w:rPr>
        <w:t xml:space="preserve">rados válidos os seguintes documentos </w:t>
      </w:r>
      <w:r w:rsidR="003C140C" w:rsidRPr="00062BFA">
        <w:rPr>
          <w:rFonts w:ascii="Tahoma" w:hAnsi="Tahoma" w:cs="Tahoma"/>
        </w:rPr>
        <w:t>de</w:t>
      </w:r>
      <w:r w:rsidRPr="00062BFA">
        <w:rPr>
          <w:rFonts w:ascii="Tahoma" w:hAnsi="Tahoma" w:cs="Tahoma"/>
        </w:rPr>
        <w:t xml:space="preserve"> i</w:t>
      </w:r>
      <w:r w:rsidR="003C140C" w:rsidRPr="00062BFA">
        <w:rPr>
          <w:rFonts w:ascii="Tahoma" w:hAnsi="Tahoma" w:cs="Tahoma"/>
        </w:rPr>
        <w:t>de</w:t>
      </w:r>
      <w:r w:rsidRPr="00062BFA">
        <w:rPr>
          <w:rFonts w:ascii="Tahoma" w:hAnsi="Tahoma" w:cs="Tahoma"/>
        </w:rPr>
        <w:t xml:space="preserve">ntificação: Carteira </w:t>
      </w:r>
      <w:r w:rsidR="003C140C" w:rsidRPr="00062BFA">
        <w:rPr>
          <w:rFonts w:ascii="Tahoma" w:hAnsi="Tahoma" w:cs="Tahoma"/>
        </w:rPr>
        <w:t>de</w:t>
      </w:r>
      <w:r w:rsidRPr="00062BFA">
        <w:rPr>
          <w:rFonts w:ascii="Tahoma" w:hAnsi="Tahoma" w:cs="Tahoma"/>
        </w:rPr>
        <w:t xml:space="preserve"> I</w:t>
      </w:r>
      <w:r w:rsidR="003C140C" w:rsidRPr="00062BFA">
        <w:rPr>
          <w:rFonts w:ascii="Tahoma" w:hAnsi="Tahoma" w:cs="Tahoma"/>
        </w:rPr>
        <w:t>de</w:t>
      </w:r>
      <w:r w:rsidRPr="00062BFA">
        <w:rPr>
          <w:rFonts w:ascii="Tahoma" w:hAnsi="Tahoma" w:cs="Tahoma"/>
        </w:rPr>
        <w:t>ntida</w:t>
      </w:r>
      <w:r w:rsidR="003C140C" w:rsidRPr="00062BFA">
        <w:rPr>
          <w:rFonts w:ascii="Tahoma" w:hAnsi="Tahoma" w:cs="Tahoma"/>
        </w:rPr>
        <w:t>de</w:t>
      </w:r>
      <w:r w:rsidRPr="00062BFA">
        <w:rPr>
          <w:rFonts w:ascii="Tahoma" w:hAnsi="Tahoma" w:cs="Tahoma"/>
        </w:rPr>
        <w:t xml:space="preserve"> (RG); Carteiras Expedidas pelos Comandos Militares, pelas Secretarias </w:t>
      </w:r>
      <w:r w:rsidR="003C140C" w:rsidRPr="00062BFA">
        <w:rPr>
          <w:rFonts w:ascii="Tahoma" w:hAnsi="Tahoma" w:cs="Tahoma"/>
        </w:rPr>
        <w:t>de</w:t>
      </w:r>
      <w:r w:rsidRPr="00062BFA">
        <w:rPr>
          <w:rFonts w:ascii="Tahoma" w:hAnsi="Tahoma" w:cs="Tahoma"/>
        </w:rPr>
        <w:t xml:space="preserve"> Segurança Pública, pelo Corpo </w:t>
      </w:r>
      <w:r w:rsidR="003C140C" w:rsidRPr="00062BFA">
        <w:rPr>
          <w:rFonts w:ascii="Tahoma" w:hAnsi="Tahoma" w:cs="Tahoma"/>
        </w:rPr>
        <w:t>de</w:t>
      </w:r>
      <w:r w:rsidRPr="00062BFA">
        <w:rPr>
          <w:rFonts w:ascii="Tahoma" w:hAnsi="Tahoma" w:cs="Tahoma"/>
        </w:rPr>
        <w:t xml:space="preserve"> Bombeiro Militar, pela Polícia Militar, pelos Conselhos e Órgãos Fiscalizadores </w:t>
      </w:r>
      <w:r w:rsidR="003C140C" w:rsidRPr="00062BFA">
        <w:rPr>
          <w:rFonts w:ascii="Tahoma" w:hAnsi="Tahoma" w:cs="Tahoma"/>
        </w:rPr>
        <w:t>de</w:t>
      </w:r>
      <w:r w:rsidRPr="00062BFA">
        <w:rPr>
          <w:rFonts w:ascii="Tahoma" w:hAnsi="Tahoma" w:cs="Tahoma"/>
        </w:rPr>
        <w:t xml:space="preserve"> Exercício Profissional; Certificado </w:t>
      </w:r>
      <w:r w:rsidR="003C140C" w:rsidRPr="00062BFA">
        <w:rPr>
          <w:rFonts w:ascii="Tahoma" w:hAnsi="Tahoma" w:cs="Tahoma"/>
        </w:rPr>
        <w:t>de</w:t>
      </w:r>
      <w:r w:rsidRPr="00062BFA">
        <w:rPr>
          <w:rFonts w:ascii="Tahoma" w:hAnsi="Tahoma" w:cs="Tahoma"/>
        </w:rPr>
        <w:t xml:space="preserve"> Reservista; Carteiras Funcionais expedidas por órgão público que, por lei fe</w:t>
      </w:r>
      <w:r w:rsidR="003C140C" w:rsidRPr="00062BFA">
        <w:rPr>
          <w:rFonts w:ascii="Tahoma" w:hAnsi="Tahoma" w:cs="Tahoma"/>
        </w:rPr>
        <w:t>de</w:t>
      </w:r>
      <w:r w:rsidRPr="00062BFA">
        <w:rPr>
          <w:rFonts w:ascii="Tahoma" w:hAnsi="Tahoma" w:cs="Tahoma"/>
        </w:rPr>
        <w:t>ral, valham como i</w:t>
      </w:r>
      <w:r w:rsidR="003C140C" w:rsidRPr="00062BFA">
        <w:rPr>
          <w:rFonts w:ascii="Tahoma" w:hAnsi="Tahoma" w:cs="Tahoma"/>
        </w:rPr>
        <w:t>de</w:t>
      </w:r>
      <w:r w:rsidRPr="00062BFA">
        <w:rPr>
          <w:rFonts w:ascii="Tahoma" w:hAnsi="Tahoma" w:cs="Tahoma"/>
        </w:rPr>
        <w:t>ntida</w:t>
      </w:r>
      <w:r w:rsidR="003C140C" w:rsidRPr="00062BFA">
        <w:rPr>
          <w:rFonts w:ascii="Tahoma" w:hAnsi="Tahoma" w:cs="Tahoma"/>
        </w:rPr>
        <w:t>de</w:t>
      </w:r>
      <w:r w:rsidRPr="00062BFA">
        <w:rPr>
          <w:rFonts w:ascii="Tahoma" w:hAnsi="Tahoma" w:cs="Tahoma"/>
        </w:rPr>
        <w:t xml:space="preserve">, Carteira </w:t>
      </w:r>
      <w:r w:rsidR="003C140C" w:rsidRPr="00062BFA">
        <w:rPr>
          <w:rFonts w:ascii="Tahoma" w:hAnsi="Tahoma" w:cs="Tahoma"/>
        </w:rPr>
        <w:t>de</w:t>
      </w:r>
      <w:r w:rsidRPr="00062BFA">
        <w:rPr>
          <w:rFonts w:ascii="Tahoma" w:hAnsi="Tahoma" w:cs="Tahoma"/>
        </w:rPr>
        <w:t xml:space="preserve"> Trabalho e Carteira Nacional </w:t>
      </w:r>
      <w:r w:rsidR="003C140C" w:rsidRPr="00062BFA">
        <w:rPr>
          <w:rFonts w:ascii="Tahoma" w:hAnsi="Tahoma" w:cs="Tahoma"/>
        </w:rPr>
        <w:t>de</w:t>
      </w:r>
      <w:r w:rsidRPr="00062BFA">
        <w:rPr>
          <w:rFonts w:ascii="Tahoma" w:hAnsi="Tahoma" w:cs="Tahoma"/>
        </w:rPr>
        <w:t xml:space="preserve"> Habilitação com foto recente e </w:t>
      </w:r>
      <w:r w:rsidR="003C140C" w:rsidRPr="00062BFA">
        <w:rPr>
          <w:rFonts w:ascii="Tahoma" w:hAnsi="Tahoma" w:cs="Tahoma"/>
        </w:rPr>
        <w:t>de</w:t>
      </w:r>
      <w:r w:rsidRPr="00062BFA">
        <w:rPr>
          <w:rFonts w:ascii="Tahoma" w:hAnsi="Tahoma" w:cs="Tahoma"/>
        </w:rPr>
        <w:t xml:space="preserve">ntro do </w:t>
      </w:r>
      <w:r w:rsidRPr="00182792">
        <w:rPr>
          <w:rFonts w:ascii="Tahoma" w:hAnsi="Tahoma" w:cs="Tahoma"/>
        </w:rPr>
        <w:t xml:space="preserve">prazo </w:t>
      </w:r>
      <w:r w:rsidR="003C140C" w:rsidRPr="00182792">
        <w:rPr>
          <w:rFonts w:ascii="Tahoma" w:hAnsi="Tahoma" w:cs="Tahoma"/>
        </w:rPr>
        <w:t>de</w:t>
      </w:r>
      <w:r w:rsidRPr="00182792">
        <w:rPr>
          <w:rFonts w:ascii="Tahoma" w:hAnsi="Tahoma" w:cs="Tahoma"/>
        </w:rPr>
        <w:t xml:space="preserve"> valida</w:t>
      </w:r>
      <w:r w:rsidR="003C140C" w:rsidRPr="00182792">
        <w:rPr>
          <w:rFonts w:ascii="Tahoma" w:hAnsi="Tahoma" w:cs="Tahoma"/>
        </w:rPr>
        <w:t>de</w:t>
      </w:r>
      <w:r w:rsidRPr="00182792">
        <w:rPr>
          <w:rFonts w:ascii="Tahoma" w:hAnsi="Tahoma" w:cs="Tahoma"/>
        </w:rPr>
        <w:t>.</w:t>
      </w:r>
    </w:p>
    <w:p w14:paraId="2AB9D6B5" w14:textId="7037A3ED" w:rsidR="00AA2B7D" w:rsidRPr="00AA2B7D" w:rsidRDefault="00AA2B7D" w:rsidP="00AA2B7D">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AA2B7D">
        <w:rPr>
          <w:rFonts w:ascii="Tahoma" w:hAnsi="Tahoma" w:cs="Tahoma"/>
        </w:rPr>
        <w:t xml:space="preserve">Caso o candidato apresente o documento em formato digital, só serão aceitos o RG, a Carteira Nacional de Habilitação e o e-título, desde que </w:t>
      </w:r>
      <w:r w:rsidRPr="00AA2B7D">
        <w:rPr>
          <w:rFonts w:ascii="Tahoma" w:hAnsi="Tahoma" w:cs="Tahoma"/>
          <w:b/>
          <w:bCs/>
        </w:rPr>
        <w:t xml:space="preserve">apresentados nos aplicativos oficiais e </w:t>
      </w:r>
      <w:r w:rsidRPr="00AA2B7D">
        <w:rPr>
          <w:rFonts w:ascii="Tahoma" w:hAnsi="Tahoma" w:cs="Tahoma"/>
          <w:b/>
          <w:bCs/>
          <w:u w:val="single"/>
        </w:rPr>
        <w:t>com foto</w:t>
      </w:r>
      <w:r w:rsidRPr="00AA2B7D">
        <w:rPr>
          <w:rFonts w:ascii="Tahoma" w:hAnsi="Tahoma" w:cs="Tahoma"/>
        </w:rPr>
        <w:t>.</w:t>
      </w:r>
    </w:p>
    <w:p w14:paraId="1AD2DD1B" w14:textId="54539544"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182792">
        <w:rPr>
          <w:rFonts w:ascii="Tahoma" w:hAnsi="Tahoma" w:cs="Tahoma"/>
        </w:rPr>
        <w:t xml:space="preserve">O local </w:t>
      </w:r>
      <w:r w:rsidR="003C140C" w:rsidRPr="00182792">
        <w:rPr>
          <w:rFonts w:ascii="Tahoma" w:hAnsi="Tahoma" w:cs="Tahoma"/>
        </w:rPr>
        <w:t>de</w:t>
      </w:r>
      <w:r w:rsidRPr="00182792">
        <w:rPr>
          <w:rFonts w:ascii="Tahoma" w:hAnsi="Tahoma" w:cs="Tahoma"/>
        </w:rPr>
        <w:t xml:space="preserve"> prova é acessível somente ao candidato, </w:t>
      </w:r>
      <w:r w:rsidR="003C140C" w:rsidRPr="00182792">
        <w:rPr>
          <w:rFonts w:ascii="Tahoma" w:hAnsi="Tahoma" w:cs="Tahoma"/>
        </w:rPr>
        <w:t>de</w:t>
      </w:r>
      <w:r w:rsidRPr="00182792">
        <w:rPr>
          <w:rFonts w:ascii="Tahoma" w:hAnsi="Tahoma" w:cs="Tahoma"/>
        </w:rPr>
        <w:t>vidamente inscrito, sendo vedado o</w:t>
      </w:r>
      <w:r w:rsidRPr="00062BFA">
        <w:rPr>
          <w:rFonts w:ascii="Tahoma" w:hAnsi="Tahoma" w:cs="Tahoma"/>
        </w:rPr>
        <w:t xml:space="preserve"> acompanhamento </w:t>
      </w:r>
      <w:r w:rsidR="003C140C" w:rsidRPr="00062BFA">
        <w:rPr>
          <w:rFonts w:ascii="Tahoma" w:hAnsi="Tahoma" w:cs="Tahoma"/>
        </w:rPr>
        <w:t>de</w:t>
      </w:r>
      <w:r w:rsidRPr="00062BFA">
        <w:rPr>
          <w:rFonts w:ascii="Tahoma" w:hAnsi="Tahoma" w:cs="Tahoma"/>
        </w:rPr>
        <w:t xml:space="preserve"> outras pessoas, mesmo filhos menores. </w:t>
      </w:r>
    </w:p>
    <w:p w14:paraId="4084BC40" w14:textId="7028E84F"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Em caso </w:t>
      </w:r>
      <w:r w:rsidR="003C140C" w:rsidRPr="00062BFA">
        <w:rPr>
          <w:rFonts w:ascii="Tahoma" w:hAnsi="Tahoma" w:cs="Tahoma"/>
        </w:rPr>
        <w:t>de</w:t>
      </w:r>
      <w:r w:rsidRPr="00062BFA">
        <w:rPr>
          <w:rFonts w:ascii="Tahoma" w:hAnsi="Tahoma" w:cs="Tahoma"/>
        </w:rPr>
        <w:t xml:space="preserve"> extravio do documento </w:t>
      </w:r>
      <w:r w:rsidR="003C140C" w:rsidRPr="00062BFA">
        <w:rPr>
          <w:rFonts w:ascii="Tahoma" w:hAnsi="Tahoma" w:cs="Tahoma"/>
        </w:rPr>
        <w:t>de</w:t>
      </w:r>
      <w:r w:rsidRPr="00062BFA">
        <w:rPr>
          <w:rFonts w:ascii="Tahoma" w:hAnsi="Tahoma" w:cs="Tahoma"/>
        </w:rPr>
        <w:t xml:space="preserve"> i</w:t>
      </w:r>
      <w:r w:rsidR="003C140C" w:rsidRPr="00062BFA">
        <w:rPr>
          <w:rFonts w:ascii="Tahoma" w:hAnsi="Tahoma" w:cs="Tahoma"/>
        </w:rPr>
        <w:t>de</w:t>
      </w:r>
      <w:r w:rsidRPr="00062BFA">
        <w:rPr>
          <w:rFonts w:ascii="Tahoma" w:hAnsi="Tahoma" w:cs="Tahoma"/>
        </w:rPr>
        <w:t>ntida</w:t>
      </w:r>
      <w:r w:rsidR="003C140C" w:rsidRPr="00062BFA">
        <w:rPr>
          <w:rFonts w:ascii="Tahoma" w:hAnsi="Tahoma" w:cs="Tahoma"/>
        </w:rPr>
        <w:t>de</w:t>
      </w:r>
      <w:r w:rsidRPr="00062BFA">
        <w:rPr>
          <w:rFonts w:ascii="Tahoma" w:hAnsi="Tahoma" w:cs="Tahoma"/>
        </w:rPr>
        <w:t xml:space="preserve">, </w:t>
      </w:r>
      <w:r w:rsidR="006B4ADF" w:rsidRPr="00062BFA">
        <w:rPr>
          <w:rFonts w:ascii="Tahoma" w:hAnsi="Tahoma" w:cs="Tahoma"/>
        </w:rPr>
        <w:t xml:space="preserve">somente </w:t>
      </w:r>
      <w:r w:rsidRPr="00062BFA">
        <w:rPr>
          <w:rFonts w:ascii="Tahoma" w:hAnsi="Tahoma" w:cs="Tahoma"/>
        </w:rPr>
        <w:t xml:space="preserve">será permitido o ingresso no local </w:t>
      </w:r>
      <w:r w:rsidR="003C140C" w:rsidRPr="00062BFA">
        <w:rPr>
          <w:rFonts w:ascii="Tahoma" w:hAnsi="Tahoma" w:cs="Tahoma"/>
        </w:rPr>
        <w:t>de</w:t>
      </w:r>
      <w:r w:rsidRPr="00062BFA">
        <w:rPr>
          <w:rFonts w:ascii="Tahoma" w:hAnsi="Tahoma" w:cs="Tahoma"/>
        </w:rPr>
        <w:t xml:space="preserve"> prova mediante </w:t>
      </w:r>
      <w:r w:rsidR="006B4ADF" w:rsidRPr="00062BFA">
        <w:rPr>
          <w:rFonts w:ascii="Tahoma" w:hAnsi="Tahoma" w:cs="Tahoma"/>
        </w:rPr>
        <w:t>apresentação de Boletim</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 </w:t>
      </w:r>
      <w:r w:rsidR="006B4ADF" w:rsidRPr="00062BFA">
        <w:rPr>
          <w:rFonts w:ascii="Tahoma" w:hAnsi="Tahoma" w:cs="Tahoma"/>
        </w:rPr>
        <w:t>O</w:t>
      </w:r>
      <w:r w:rsidRPr="00062BFA">
        <w:rPr>
          <w:rFonts w:ascii="Tahoma" w:hAnsi="Tahoma" w:cs="Tahoma"/>
        </w:rPr>
        <w:t xml:space="preserve">corrência </w:t>
      </w:r>
      <w:r w:rsidR="006B4ADF" w:rsidRPr="00062BFA">
        <w:rPr>
          <w:rFonts w:ascii="Tahoma" w:hAnsi="Tahoma" w:cs="Tahoma"/>
        </w:rPr>
        <w:t>P</w:t>
      </w:r>
      <w:r w:rsidRPr="00062BFA">
        <w:rPr>
          <w:rFonts w:ascii="Tahoma" w:hAnsi="Tahoma" w:cs="Tahoma"/>
        </w:rPr>
        <w:t>olicial, assinado e original (vedado o documento emitido pela internet), expedido há, no máximo, trinta dias</w:t>
      </w:r>
      <w:r w:rsidR="006B4ADF" w:rsidRPr="00062BFA">
        <w:rPr>
          <w:rFonts w:ascii="Tahoma" w:hAnsi="Tahoma" w:cs="Tahoma"/>
        </w:rPr>
        <w:t xml:space="preserve"> anterior ao</w:t>
      </w:r>
      <w:r w:rsidRPr="00062BFA">
        <w:rPr>
          <w:rFonts w:ascii="Tahoma" w:hAnsi="Tahoma" w:cs="Tahoma"/>
        </w:rPr>
        <w:t xml:space="preserve"> evento. </w:t>
      </w:r>
    </w:p>
    <w:p w14:paraId="6EF9E7FB" w14:textId="212D2C22"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Havendo a solicitação </w:t>
      </w:r>
      <w:r w:rsidR="003C140C" w:rsidRPr="00062BFA">
        <w:rPr>
          <w:rFonts w:ascii="Tahoma" w:hAnsi="Tahoma" w:cs="Tahoma"/>
        </w:rPr>
        <w:t>de</w:t>
      </w:r>
      <w:r w:rsidRPr="00062BFA">
        <w:rPr>
          <w:rFonts w:ascii="Tahoma" w:hAnsi="Tahoma" w:cs="Tahoma"/>
        </w:rPr>
        <w:t xml:space="preserve"> ingresso no local </w:t>
      </w:r>
      <w:r w:rsidR="003C140C" w:rsidRPr="00062BFA">
        <w:rPr>
          <w:rFonts w:ascii="Tahoma" w:hAnsi="Tahoma" w:cs="Tahoma"/>
        </w:rPr>
        <w:t>de</w:t>
      </w:r>
      <w:r w:rsidRPr="00062BFA">
        <w:rPr>
          <w:rFonts w:ascii="Tahoma" w:hAnsi="Tahoma" w:cs="Tahoma"/>
        </w:rPr>
        <w:t xml:space="preserve"> prova mediante </w:t>
      </w:r>
      <w:r w:rsidR="006B4ADF" w:rsidRPr="00062BFA">
        <w:rPr>
          <w:rFonts w:ascii="Tahoma" w:hAnsi="Tahoma" w:cs="Tahoma"/>
        </w:rPr>
        <w:t>apresentação de Boletim de Ocorrência Policial</w:t>
      </w:r>
      <w:r w:rsidRPr="00062BFA">
        <w:rPr>
          <w:rFonts w:ascii="Tahoma" w:hAnsi="Tahoma" w:cs="Tahoma"/>
        </w:rPr>
        <w:t xml:space="preserve">, será procedido a lavratura </w:t>
      </w:r>
      <w:r w:rsidR="003C140C" w:rsidRPr="00062BFA">
        <w:rPr>
          <w:rFonts w:ascii="Tahoma" w:hAnsi="Tahoma" w:cs="Tahoma"/>
        </w:rPr>
        <w:t>de</w:t>
      </w:r>
      <w:r w:rsidRPr="00062BFA">
        <w:rPr>
          <w:rFonts w:ascii="Tahoma" w:hAnsi="Tahoma" w:cs="Tahoma"/>
        </w:rPr>
        <w:t xml:space="preserve"> instrumento </w:t>
      </w:r>
      <w:r w:rsidR="003C140C" w:rsidRPr="00062BFA">
        <w:rPr>
          <w:rFonts w:ascii="Tahoma" w:hAnsi="Tahoma" w:cs="Tahoma"/>
        </w:rPr>
        <w:t>de</w:t>
      </w:r>
      <w:r w:rsidRPr="00062BFA">
        <w:rPr>
          <w:rFonts w:ascii="Tahoma" w:hAnsi="Tahoma" w:cs="Tahoma"/>
        </w:rPr>
        <w:t xml:space="preserve"> realização </w:t>
      </w:r>
      <w:r w:rsidR="003C140C" w:rsidRPr="00062BFA">
        <w:rPr>
          <w:rFonts w:ascii="Tahoma" w:hAnsi="Tahoma" w:cs="Tahoma"/>
        </w:rPr>
        <w:t>de</w:t>
      </w:r>
      <w:r w:rsidRPr="00062BFA">
        <w:rPr>
          <w:rFonts w:ascii="Tahoma" w:hAnsi="Tahoma" w:cs="Tahoma"/>
        </w:rPr>
        <w:t xml:space="preserve"> avaliação em caráter condicional, sendo submetido a i</w:t>
      </w:r>
      <w:r w:rsidR="003C140C" w:rsidRPr="00062BFA">
        <w:rPr>
          <w:rFonts w:ascii="Tahoma" w:hAnsi="Tahoma" w:cs="Tahoma"/>
        </w:rPr>
        <w:t>de</w:t>
      </w:r>
      <w:r w:rsidRPr="00062BFA">
        <w:rPr>
          <w:rFonts w:ascii="Tahoma" w:hAnsi="Tahoma" w:cs="Tahoma"/>
        </w:rPr>
        <w:t>ntificação datiloscópica, po</w:t>
      </w:r>
      <w:r w:rsidR="003C140C" w:rsidRPr="00062BFA">
        <w:rPr>
          <w:rFonts w:ascii="Tahoma" w:hAnsi="Tahoma" w:cs="Tahoma"/>
        </w:rPr>
        <w:t>de</w:t>
      </w:r>
      <w:r w:rsidRPr="00062BFA">
        <w:rPr>
          <w:rFonts w:ascii="Tahoma" w:hAnsi="Tahoma" w:cs="Tahoma"/>
        </w:rPr>
        <w:t xml:space="preserve">ndo </w:t>
      </w:r>
      <w:r w:rsidR="009A5968" w:rsidRPr="00062BFA">
        <w:rPr>
          <w:rFonts w:ascii="Tahoma" w:hAnsi="Tahoma" w:cs="Tahoma"/>
        </w:rPr>
        <w:t xml:space="preserve">o candidato </w:t>
      </w:r>
      <w:r w:rsidRPr="00062BFA">
        <w:rPr>
          <w:rFonts w:ascii="Tahoma" w:hAnsi="Tahoma" w:cs="Tahoma"/>
        </w:rPr>
        <w:t>ser fotografado.</w:t>
      </w:r>
    </w:p>
    <w:p w14:paraId="18522C30" w14:textId="7C0A5BC6"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A constatação </w:t>
      </w:r>
      <w:r w:rsidR="003C140C" w:rsidRPr="00062BFA">
        <w:rPr>
          <w:rFonts w:ascii="Tahoma" w:hAnsi="Tahoma" w:cs="Tahoma"/>
        </w:rPr>
        <w:t>de</w:t>
      </w:r>
      <w:r w:rsidRPr="00062BFA">
        <w:rPr>
          <w:rFonts w:ascii="Tahoma" w:hAnsi="Tahoma" w:cs="Tahoma"/>
        </w:rPr>
        <w:t xml:space="preserve"> qualquer irregularida</w:t>
      </w:r>
      <w:r w:rsidR="003C140C" w:rsidRPr="00062BFA">
        <w:rPr>
          <w:rFonts w:ascii="Tahoma" w:hAnsi="Tahoma" w:cs="Tahoma"/>
        </w:rPr>
        <w:t>de</w:t>
      </w:r>
      <w:r w:rsidRPr="00062BFA">
        <w:rPr>
          <w:rFonts w:ascii="Tahoma" w:hAnsi="Tahoma" w:cs="Tahoma"/>
        </w:rPr>
        <w:t xml:space="preserve"> quanto a ocorrência </w:t>
      </w:r>
      <w:r w:rsidR="009A5968" w:rsidRPr="00062BFA">
        <w:rPr>
          <w:rFonts w:ascii="Tahoma" w:hAnsi="Tahoma" w:cs="Tahoma"/>
        </w:rPr>
        <w:t xml:space="preserve">que motivou a realização da avaliação em caráter condicional </w:t>
      </w:r>
      <w:r w:rsidRPr="00062BFA">
        <w:rPr>
          <w:rFonts w:ascii="Tahoma" w:hAnsi="Tahoma" w:cs="Tahoma"/>
        </w:rPr>
        <w:t xml:space="preserve">implicará no cancelamento da inscrição e anulação </w:t>
      </w:r>
      <w:r w:rsidR="003C140C" w:rsidRPr="00062BFA">
        <w:rPr>
          <w:rFonts w:ascii="Tahoma" w:hAnsi="Tahoma" w:cs="Tahoma"/>
        </w:rPr>
        <w:t>de</w:t>
      </w:r>
      <w:r w:rsidRPr="00062BFA">
        <w:rPr>
          <w:rFonts w:ascii="Tahoma" w:hAnsi="Tahoma" w:cs="Tahoma"/>
        </w:rPr>
        <w:t xml:space="preserve"> todos os atos praticados, sem prejuízo das sanções penais.</w:t>
      </w:r>
    </w:p>
    <w:p w14:paraId="1F5C09B3" w14:textId="279C60E0" w:rsidR="00E23EEB" w:rsidRPr="00062BFA" w:rsidRDefault="009F4D27"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w:t>
      </w:r>
      <w:r w:rsidR="00DB0EEC" w:rsidRPr="00062BFA">
        <w:rPr>
          <w:rFonts w:ascii="Tahoma" w:hAnsi="Tahoma" w:cs="Tahoma"/>
        </w:rPr>
        <w:t xml:space="preserve">reserva-se ao direito </w:t>
      </w:r>
      <w:r w:rsidR="003C140C" w:rsidRPr="00062BFA">
        <w:rPr>
          <w:rFonts w:ascii="Tahoma" w:hAnsi="Tahoma" w:cs="Tahoma"/>
        </w:rPr>
        <w:t>de</w:t>
      </w:r>
      <w:r w:rsidR="00DB0EEC" w:rsidRPr="00062BFA">
        <w:rPr>
          <w:rFonts w:ascii="Tahoma" w:hAnsi="Tahoma" w:cs="Tahoma"/>
        </w:rPr>
        <w:t xml:space="preserve"> encaminhar </w:t>
      </w:r>
      <w:r w:rsidR="006B4ADF" w:rsidRPr="00062BFA">
        <w:rPr>
          <w:rFonts w:ascii="Tahoma" w:hAnsi="Tahoma" w:cs="Tahoma"/>
        </w:rPr>
        <w:t>à</w:t>
      </w:r>
      <w:r w:rsidR="00DB0EEC" w:rsidRPr="00062BFA">
        <w:rPr>
          <w:rFonts w:ascii="Tahoma" w:hAnsi="Tahoma" w:cs="Tahoma"/>
        </w:rPr>
        <w:t xml:space="preserve"> autorida</w:t>
      </w:r>
      <w:r w:rsidR="003C140C" w:rsidRPr="00062BFA">
        <w:rPr>
          <w:rFonts w:ascii="Tahoma" w:hAnsi="Tahoma" w:cs="Tahoma"/>
        </w:rPr>
        <w:t>de</w:t>
      </w:r>
      <w:r w:rsidR="00DB0EEC" w:rsidRPr="00062BFA">
        <w:rPr>
          <w:rFonts w:ascii="Tahoma" w:hAnsi="Tahoma" w:cs="Tahoma"/>
        </w:rPr>
        <w:t xml:space="preserve"> policial os atos praticados em </w:t>
      </w:r>
      <w:r w:rsidR="003C140C" w:rsidRPr="00062BFA">
        <w:rPr>
          <w:rFonts w:ascii="Tahoma" w:hAnsi="Tahoma" w:cs="Tahoma"/>
        </w:rPr>
        <w:t>de</w:t>
      </w:r>
      <w:r w:rsidR="00DB0EEC" w:rsidRPr="00062BFA">
        <w:rPr>
          <w:rFonts w:ascii="Tahoma" w:hAnsi="Tahoma" w:cs="Tahoma"/>
        </w:rPr>
        <w:t xml:space="preserve">corrência </w:t>
      </w:r>
      <w:r w:rsidR="006B4ADF" w:rsidRPr="00062BFA">
        <w:rPr>
          <w:rFonts w:ascii="Tahoma" w:hAnsi="Tahoma" w:cs="Tahoma"/>
        </w:rPr>
        <w:t xml:space="preserve">da lavratura e procedimentos previstos no </w:t>
      </w:r>
      <w:r w:rsidR="002A0CCF">
        <w:rPr>
          <w:rFonts w:ascii="Tahoma" w:hAnsi="Tahoma" w:cs="Tahoma"/>
          <w:b/>
          <w:bCs/>
        </w:rPr>
        <w:t>i</w:t>
      </w:r>
      <w:r w:rsidR="006B4ADF" w:rsidRPr="00062BFA">
        <w:rPr>
          <w:rFonts w:ascii="Tahoma" w:hAnsi="Tahoma" w:cs="Tahoma"/>
          <w:b/>
          <w:bCs/>
        </w:rPr>
        <w:t xml:space="preserve">tem </w:t>
      </w:r>
      <w:r w:rsidR="00F83283">
        <w:rPr>
          <w:rFonts w:ascii="Tahoma" w:hAnsi="Tahoma" w:cs="Tahoma"/>
          <w:b/>
          <w:bCs/>
        </w:rPr>
        <w:t>7</w:t>
      </w:r>
      <w:r w:rsidR="006B4ADF" w:rsidRPr="00062BFA">
        <w:rPr>
          <w:rFonts w:ascii="Tahoma" w:hAnsi="Tahoma" w:cs="Tahoma"/>
          <w:b/>
          <w:bCs/>
        </w:rPr>
        <w:t>.25</w:t>
      </w:r>
      <w:r w:rsidR="00DB0EEC" w:rsidRPr="00062BFA">
        <w:rPr>
          <w:rFonts w:ascii="Tahoma" w:hAnsi="Tahoma" w:cs="Tahoma"/>
        </w:rPr>
        <w:t xml:space="preserve">. </w:t>
      </w:r>
    </w:p>
    <w:p w14:paraId="17B23294" w14:textId="2B833317"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lastRenderedPageBreak/>
        <w:t xml:space="preserve">Recomenda-se que o candidato compareça ao local </w:t>
      </w:r>
      <w:r w:rsidR="003C140C" w:rsidRPr="00062BFA">
        <w:rPr>
          <w:rFonts w:ascii="Tahoma" w:hAnsi="Tahoma" w:cs="Tahoma"/>
        </w:rPr>
        <w:t>de</w:t>
      </w:r>
      <w:r w:rsidRPr="00062BFA">
        <w:rPr>
          <w:rFonts w:ascii="Tahoma" w:hAnsi="Tahoma" w:cs="Tahoma"/>
        </w:rPr>
        <w:t xml:space="preserve"> prova com antecedência mínima </w:t>
      </w:r>
      <w:r w:rsidR="003C140C" w:rsidRPr="00062BFA">
        <w:rPr>
          <w:rFonts w:ascii="Tahoma" w:hAnsi="Tahoma" w:cs="Tahoma"/>
        </w:rPr>
        <w:t>de</w:t>
      </w:r>
      <w:r w:rsidRPr="00062BFA">
        <w:rPr>
          <w:rFonts w:ascii="Tahoma" w:hAnsi="Tahoma" w:cs="Tahoma"/>
        </w:rPr>
        <w:t xml:space="preserve"> 45</w:t>
      </w:r>
      <w:r w:rsidR="006B4ADF" w:rsidRPr="00062BFA">
        <w:rPr>
          <w:rFonts w:ascii="Tahoma" w:hAnsi="Tahoma" w:cs="Tahoma"/>
        </w:rPr>
        <w:t xml:space="preserve"> </w:t>
      </w:r>
      <w:r w:rsidRPr="00062BFA">
        <w:rPr>
          <w:rFonts w:ascii="Tahoma" w:hAnsi="Tahoma" w:cs="Tahoma"/>
        </w:rPr>
        <w:t>(quarenta e cinco</w:t>
      </w:r>
      <w:r w:rsidR="006B4ADF" w:rsidRPr="00062BFA">
        <w:rPr>
          <w:rFonts w:ascii="Tahoma" w:hAnsi="Tahoma" w:cs="Tahoma"/>
        </w:rPr>
        <w:t>)</w:t>
      </w:r>
      <w:r w:rsidRPr="00062BFA">
        <w:rPr>
          <w:rFonts w:ascii="Tahoma" w:hAnsi="Tahoma" w:cs="Tahoma"/>
        </w:rPr>
        <w:t xml:space="preserve"> minutos do horário previsto para realização da prova.</w:t>
      </w:r>
    </w:p>
    <w:p w14:paraId="5DA54C1C" w14:textId="4CDF85C9"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Não haverá, em qualquer hipótese, segunda chamada para a </w:t>
      </w:r>
      <w:r w:rsidR="006B4ADF" w:rsidRPr="00062BFA">
        <w:rPr>
          <w:rFonts w:ascii="Tahoma" w:hAnsi="Tahoma" w:cs="Tahoma"/>
        </w:rPr>
        <w:t xml:space="preserve">realização da </w:t>
      </w:r>
      <w:r w:rsidRPr="00062BFA">
        <w:rPr>
          <w:rFonts w:ascii="Tahoma" w:hAnsi="Tahoma" w:cs="Tahoma"/>
        </w:rPr>
        <w:t>avaliação escrita objetiva, nem a possibilida</w:t>
      </w:r>
      <w:r w:rsidR="003C140C" w:rsidRPr="00062BFA">
        <w:rPr>
          <w:rFonts w:ascii="Tahoma" w:hAnsi="Tahoma" w:cs="Tahoma"/>
        </w:rPr>
        <w:t>de</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 realização </w:t>
      </w:r>
      <w:r w:rsidR="003C140C" w:rsidRPr="00062BFA">
        <w:rPr>
          <w:rFonts w:ascii="Tahoma" w:hAnsi="Tahoma" w:cs="Tahoma"/>
        </w:rPr>
        <w:t>de</w:t>
      </w:r>
      <w:r w:rsidRPr="00062BFA">
        <w:rPr>
          <w:rFonts w:ascii="Tahoma" w:hAnsi="Tahoma" w:cs="Tahoma"/>
        </w:rPr>
        <w:t xml:space="preserve"> prova fora do </w:t>
      </w:r>
      <w:r w:rsidR="00402AD7" w:rsidRPr="00062BFA">
        <w:rPr>
          <w:rFonts w:ascii="Tahoma" w:hAnsi="Tahoma" w:cs="Tahoma"/>
        </w:rPr>
        <w:t>dia/</w:t>
      </w:r>
      <w:r w:rsidRPr="00062BFA">
        <w:rPr>
          <w:rFonts w:ascii="Tahoma" w:hAnsi="Tahoma" w:cs="Tahoma"/>
        </w:rPr>
        <w:t>horário fixado.</w:t>
      </w:r>
    </w:p>
    <w:p w14:paraId="6E6145F6" w14:textId="0B5B181A" w:rsidR="00E23EEB"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Durante a realização da avaliação escrita objetiva é vedada a consulta a livros, revistas, folhetos ou anotações, bem como o uso </w:t>
      </w:r>
      <w:r w:rsidR="003C140C" w:rsidRPr="00062BFA">
        <w:rPr>
          <w:rFonts w:ascii="Tahoma" w:hAnsi="Tahoma" w:cs="Tahoma"/>
        </w:rPr>
        <w:t>de</w:t>
      </w:r>
      <w:r w:rsidRPr="00062BFA">
        <w:rPr>
          <w:rFonts w:ascii="Tahoma" w:hAnsi="Tahoma" w:cs="Tahoma"/>
        </w:rPr>
        <w:t xml:space="preserve"> máquinas </w:t>
      </w:r>
      <w:r w:rsidR="003C140C" w:rsidRPr="00062BFA">
        <w:rPr>
          <w:rFonts w:ascii="Tahoma" w:hAnsi="Tahoma" w:cs="Tahoma"/>
        </w:rPr>
        <w:t>de</w:t>
      </w:r>
      <w:r w:rsidRPr="00062BFA">
        <w:rPr>
          <w:rFonts w:ascii="Tahoma" w:hAnsi="Tahoma" w:cs="Tahoma"/>
        </w:rPr>
        <w:t xml:space="preserve"> calcular ou qualquer equipamento elétrico ou eletrônico, inclusive telefones celulares, sob pena </w:t>
      </w:r>
      <w:r w:rsidR="003C140C" w:rsidRPr="00062BFA">
        <w:rPr>
          <w:rFonts w:ascii="Tahoma" w:hAnsi="Tahoma" w:cs="Tahoma"/>
        </w:rPr>
        <w:t>de</w:t>
      </w:r>
      <w:r w:rsidRPr="00062BFA">
        <w:rPr>
          <w:rFonts w:ascii="Tahoma" w:hAnsi="Tahoma" w:cs="Tahoma"/>
        </w:rPr>
        <w:t xml:space="preserve"> eliminação do candidato d</w:t>
      </w:r>
      <w:r w:rsidR="00402AD7" w:rsidRPr="00062BFA">
        <w:rPr>
          <w:rFonts w:ascii="Tahoma" w:hAnsi="Tahoma" w:cs="Tahoma"/>
        </w:rPr>
        <w:t>este</w:t>
      </w:r>
      <w:r w:rsidRPr="00062BFA">
        <w:rPr>
          <w:rFonts w:ascii="Tahoma" w:hAnsi="Tahoma" w:cs="Tahoma"/>
        </w:rPr>
        <w:t xml:space="preserve"> </w:t>
      </w:r>
      <w:r w:rsidR="003A4258" w:rsidRPr="00062BFA">
        <w:rPr>
          <w:rFonts w:ascii="Tahoma" w:hAnsi="Tahoma" w:cs="Tahoma"/>
          <w:b/>
          <w:color w:val="000000"/>
        </w:rPr>
        <w:t>Processo Seletivo</w:t>
      </w:r>
      <w:r w:rsidRPr="00062BFA">
        <w:rPr>
          <w:rFonts w:ascii="Tahoma" w:hAnsi="Tahoma" w:cs="Tahoma"/>
        </w:rPr>
        <w:t>.</w:t>
      </w:r>
    </w:p>
    <w:p w14:paraId="22BA75CD" w14:textId="6E310112" w:rsidR="00977A08"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Havendo a constatação </w:t>
      </w:r>
      <w:r w:rsidR="003C140C" w:rsidRPr="00062BFA">
        <w:rPr>
          <w:rFonts w:ascii="Tahoma" w:hAnsi="Tahoma" w:cs="Tahoma"/>
        </w:rPr>
        <w:t>de</w:t>
      </w:r>
      <w:r w:rsidRPr="00062BFA">
        <w:rPr>
          <w:rFonts w:ascii="Tahoma" w:hAnsi="Tahoma" w:cs="Tahoma"/>
        </w:rPr>
        <w:t xml:space="preserve"> consulta, utilização e/ou posse </w:t>
      </w:r>
      <w:r w:rsidR="003C140C" w:rsidRPr="00062BFA">
        <w:rPr>
          <w:rFonts w:ascii="Tahoma" w:hAnsi="Tahoma" w:cs="Tahoma"/>
        </w:rPr>
        <w:t>de</w:t>
      </w:r>
      <w:r w:rsidRPr="00062BFA">
        <w:rPr>
          <w:rFonts w:ascii="Tahoma" w:hAnsi="Tahoma" w:cs="Tahoma"/>
        </w:rPr>
        <w:t xml:space="preserve"> qualquer material citado acima o candidato será </w:t>
      </w:r>
      <w:r w:rsidRPr="00062BFA">
        <w:rPr>
          <w:rFonts w:ascii="Tahoma" w:hAnsi="Tahoma" w:cs="Tahoma"/>
          <w:b/>
          <w:bCs/>
        </w:rPr>
        <w:t>ELIMINADO</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ste </w:t>
      </w:r>
      <w:r w:rsidR="003A4258" w:rsidRPr="00062BFA">
        <w:rPr>
          <w:rFonts w:ascii="Tahoma" w:hAnsi="Tahoma" w:cs="Tahoma"/>
          <w:b/>
          <w:color w:val="000000"/>
        </w:rPr>
        <w:t>Processo Seletivo</w:t>
      </w:r>
      <w:r w:rsidRPr="00062BFA">
        <w:rPr>
          <w:rFonts w:ascii="Tahoma" w:hAnsi="Tahoma" w:cs="Tahoma"/>
        </w:rPr>
        <w:t xml:space="preserve">; </w:t>
      </w:r>
    </w:p>
    <w:p w14:paraId="29A5AD41" w14:textId="072000D6" w:rsidR="00977A08"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Os materiais e equipamentos mencionados </w:t>
      </w:r>
      <w:r w:rsidR="00A16580" w:rsidRPr="00062BFA">
        <w:rPr>
          <w:rFonts w:ascii="Tahoma" w:hAnsi="Tahoma" w:cs="Tahoma"/>
        </w:rPr>
        <w:t xml:space="preserve">no </w:t>
      </w:r>
      <w:r w:rsidR="00A16580" w:rsidRPr="00062BFA">
        <w:rPr>
          <w:rFonts w:ascii="Tahoma" w:hAnsi="Tahoma" w:cs="Tahoma"/>
          <w:b/>
          <w:bCs/>
        </w:rPr>
        <w:t xml:space="preserve">item </w:t>
      </w:r>
      <w:r w:rsidR="00F83283">
        <w:rPr>
          <w:rFonts w:ascii="Tahoma" w:hAnsi="Tahoma" w:cs="Tahoma"/>
          <w:b/>
          <w:bCs/>
        </w:rPr>
        <w:t>7</w:t>
      </w:r>
      <w:r w:rsidR="00A16580" w:rsidRPr="00062BFA">
        <w:rPr>
          <w:rFonts w:ascii="Tahoma" w:hAnsi="Tahoma" w:cs="Tahoma"/>
          <w:b/>
          <w:bCs/>
        </w:rPr>
        <w:t>.30</w:t>
      </w:r>
      <w:r w:rsidR="001172C9" w:rsidRPr="00062BFA">
        <w:rPr>
          <w:rFonts w:ascii="Tahoma" w:hAnsi="Tahoma" w:cs="Tahoma"/>
        </w:rPr>
        <w:t xml:space="preserve"> deste Edital</w:t>
      </w:r>
      <w:r w:rsidR="00A16580"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verão ser entregues aos fiscais </w:t>
      </w:r>
      <w:r w:rsidR="003C140C" w:rsidRPr="00062BFA">
        <w:rPr>
          <w:rFonts w:ascii="Tahoma" w:hAnsi="Tahoma" w:cs="Tahoma"/>
        </w:rPr>
        <w:t>de</w:t>
      </w:r>
      <w:r w:rsidRPr="00062BFA">
        <w:rPr>
          <w:rFonts w:ascii="Tahoma" w:hAnsi="Tahoma" w:cs="Tahoma"/>
        </w:rPr>
        <w:t xml:space="preserve"> sala antes do início das avaliações, para serem </w:t>
      </w:r>
      <w:r w:rsidR="003C140C" w:rsidRPr="00062BFA">
        <w:rPr>
          <w:rFonts w:ascii="Tahoma" w:hAnsi="Tahoma" w:cs="Tahoma"/>
        </w:rPr>
        <w:t>de</w:t>
      </w:r>
      <w:r w:rsidRPr="00062BFA">
        <w:rPr>
          <w:rFonts w:ascii="Tahoma" w:hAnsi="Tahoma" w:cs="Tahoma"/>
        </w:rPr>
        <w:t>volvidos ao seu término</w:t>
      </w:r>
      <w:r w:rsidR="00A16580" w:rsidRPr="00062BFA">
        <w:rPr>
          <w:rFonts w:ascii="Tahoma" w:hAnsi="Tahoma" w:cs="Tahoma"/>
        </w:rPr>
        <w:t>.</w:t>
      </w:r>
      <w:r w:rsidR="00977A08" w:rsidRPr="00062BFA">
        <w:rPr>
          <w:rFonts w:ascii="Tahoma" w:hAnsi="Tahoma" w:cs="Tahoma"/>
        </w:rPr>
        <w:t xml:space="preserve"> </w:t>
      </w:r>
      <w:r w:rsidR="00A16580" w:rsidRPr="00062BFA">
        <w:rPr>
          <w:rFonts w:ascii="Tahoma" w:hAnsi="Tahoma" w:cs="Tahoma"/>
          <w:b/>
          <w:color w:val="000000"/>
        </w:rPr>
        <w:t xml:space="preserve">O Instituto </w:t>
      </w:r>
      <w:r w:rsidR="00F44E87">
        <w:rPr>
          <w:rFonts w:ascii="Tahoma" w:hAnsi="Tahoma" w:cs="Tahoma"/>
          <w:b/>
          <w:color w:val="000000"/>
        </w:rPr>
        <w:t>Fucap</w:t>
      </w:r>
      <w:r w:rsidR="003A4258" w:rsidRPr="00062BFA">
        <w:rPr>
          <w:rFonts w:ascii="Tahoma" w:hAnsi="Tahoma" w:cs="Tahoma"/>
        </w:rPr>
        <w:t xml:space="preserve"> </w:t>
      </w:r>
      <w:r w:rsidRPr="00062BFA">
        <w:rPr>
          <w:rFonts w:ascii="Tahoma" w:hAnsi="Tahoma" w:cs="Tahoma"/>
        </w:rPr>
        <w:t>não se responsabilizará por perda, roubo ou dano dos referidos materiais e equipamentos.</w:t>
      </w:r>
    </w:p>
    <w:p w14:paraId="5A97A18F" w14:textId="55CE1D00" w:rsidR="00977A08"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Fica expressamente permitido que</w:t>
      </w:r>
      <w:r w:rsidR="00A16580" w:rsidRPr="00062BFA">
        <w:rPr>
          <w:rFonts w:ascii="Tahoma" w:hAnsi="Tahoma" w:cs="Tahoma"/>
        </w:rPr>
        <w:t xml:space="preserve"> o</w:t>
      </w:r>
      <w:r w:rsidRPr="00062BFA">
        <w:rPr>
          <w:rFonts w:ascii="Tahoma" w:hAnsi="Tahoma" w:cs="Tahoma"/>
        </w:rPr>
        <w:t xml:space="preserve"> </w:t>
      </w:r>
      <w:r w:rsidR="00A16580" w:rsidRPr="00062BFA">
        <w:rPr>
          <w:rFonts w:ascii="Tahoma" w:hAnsi="Tahoma" w:cs="Tahoma"/>
          <w:b/>
          <w:color w:val="000000"/>
        </w:rPr>
        <w:t xml:space="preserve">Instituto </w:t>
      </w:r>
      <w:r w:rsidR="00F44E87">
        <w:rPr>
          <w:rFonts w:ascii="Tahoma" w:hAnsi="Tahoma" w:cs="Tahoma"/>
          <w:b/>
          <w:color w:val="000000"/>
        </w:rPr>
        <w:t>Fucap</w:t>
      </w:r>
      <w:r w:rsidR="003A4258" w:rsidRPr="00062BFA">
        <w:rPr>
          <w:rFonts w:ascii="Tahoma" w:hAnsi="Tahoma" w:cs="Tahoma"/>
        </w:rPr>
        <w:t xml:space="preserve"> </w:t>
      </w:r>
      <w:r w:rsidRPr="00062BFA">
        <w:rPr>
          <w:rFonts w:ascii="Tahoma" w:hAnsi="Tahoma" w:cs="Tahoma"/>
        </w:rPr>
        <w:t>po</w:t>
      </w:r>
      <w:r w:rsidR="003C140C" w:rsidRPr="00062BFA">
        <w:rPr>
          <w:rFonts w:ascii="Tahoma" w:hAnsi="Tahoma" w:cs="Tahoma"/>
        </w:rPr>
        <w:t>de</w:t>
      </w:r>
      <w:r w:rsidRPr="00062BFA">
        <w:rPr>
          <w:rFonts w:ascii="Tahoma" w:hAnsi="Tahoma" w:cs="Tahoma"/>
        </w:rPr>
        <w:t>rá solicitar, a qualquer tempo e a qualquer candidato a sua i</w:t>
      </w:r>
      <w:r w:rsidR="003C140C" w:rsidRPr="00062BFA">
        <w:rPr>
          <w:rFonts w:ascii="Tahoma" w:hAnsi="Tahoma" w:cs="Tahoma"/>
        </w:rPr>
        <w:t>de</w:t>
      </w:r>
      <w:r w:rsidRPr="00062BFA">
        <w:rPr>
          <w:rFonts w:ascii="Tahoma" w:hAnsi="Tahoma" w:cs="Tahoma"/>
        </w:rPr>
        <w:t xml:space="preserve">ntificação datiloscópica e fotográfica, bem como a revista pessoal, </w:t>
      </w:r>
      <w:r w:rsidR="003C140C" w:rsidRPr="00062BFA">
        <w:rPr>
          <w:rFonts w:ascii="Tahoma" w:hAnsi="Tahoma" w:cs="Tahoma"/>
        </w:rPr>
        <w:t>de</w:t>
      </w:r>
      <w:r w:rsidRPr="00062BFA">
        <w:rPr>
          <w:rFonts w:ascii="Tahoma" w:hAnsi="Tahoma" w:cs="Tahoma"/>
        </w:rPr>
        <w:t xml:space="preserve"> seus pertences, por quaisquer meios, inclusive eletrônicos.</w:t>
      </w:r>
    </w:p>
    <w:p w14:paraId="67E1FC7B" w14:textId="59DF03F7" w:rsidR="00DB0EEC" w:rsidRPr="00062BFA" w:rsidRDefault="00DB0EEC" w:rsidP="008D6813">
      <w:pPr>
        <w:pStyle w:val="PargrafodaLista"/>
        <w:numPr>
          <w:ilvl w:val="1"/>
          <w:numId w:val="2"/>
        </w:numPr>
        <w:shd w:val="clear" w:color="auto" w:fill="FFFFFF" w:themeFill="background1"/>
        <w:tabs>
          <w:tab w:val="num" w:pos="720"/>
          <w:tab w:val="left" w:pos="851"/>
        </w:tabs>
        <w:spacing w:after="0"/>
        <w:ind w:left="0"/>
        <w:jc w:val="both"/>
        <w:rPr>
          <w:rFonts w:ascii="Tahoma" w:hAnsi="Tahoma" w:cs="Tahoma"/>
          <w:b/>
          <w:bCs/>
        </w:rPr>
      </w:pPr>
      <w:r w:rsidRPr="00062BFA">
        <w:rPr>
          <w:rFonts w:ascii="Tahoma" w:hAnsi="Tahoma" w:cs="Tahoma"/>
        </w:rPr>
        <w:t xml:space="preserve">Fica vedado, sob pena </w:t>
      </w:r>
      <w:r w:rsidR="003C140C" w:rsidRPr="00062BFA">
        <w:rPr>
          <w:rFonts w:ascii="Tahoma" w:hAnsi="Tahoma" w:cs="Tahoma"/>
        </w:rPr>
        <w:t>de</w:t>
      </w:r>
      <w:r w:rsidRPr="00062BFA">
        <w:rPr>
          <w:rFonts w:ascii="Tahoma" w:hAnsi="Tahoma" w:cs="Tahoma"/>
        </w:rPr>
        <w:t xml:space="preserve"> </w:t>
      </w:r>
      <w:r w:rsidRPr="00062BFA">
        <w:rPr>
          <w:rFonts w:ascii="Tahoma" w:hAnsi="Tahoma" w:cs="Tahoma"/>
          <w:b/>
          <w:bCs/>
          <w:u w:val="single"/>
        </w:rPr>
        <w:t>ELIMINAÇÃO</w:t>
      </w:r>
      <w:r w:rsidRPr="00062BFA">
        <w:rPr>
          <w:rFonts w:ascii="Tahoma" w:hAnsi="Tahoma" w:cs="Tahoma"/>
        </w:rPr>
        <w:t xml:space="preserve">, ainda: </w:t>
      </w:r>
    </w:p>
    <w:p w14:paraId="01B76175" w14:textId="6F0CB686"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Qualquer comunicação e/ou procedimento a fim </w:t>
      </w:r>
      <w:r w:rsidR="003C140C" w:rsidRPr="00062BFA">
        <w:rPr>
          <w:rFonts w:ascii="Tahoma" w:hAnsi="Tahoma" w:cs="Tahoma"/>
        </w:rPr>
        <w:t>de</w:t>
      </w:r>
      <w:r w:rsidRPr="00062BFA">
        <w:rPr>
          <w:rFonts w:ascii="Tahoma" w:hAnsi="Tahoma" w:cs="Tahoma"/>
        </w:rPr>
        <w:t xml:space="preserve"> troca </w:t>
      </w:r>
      <w:r w:rsidR="001172C9" w:rsidRPr="00062BFA">
        <w:rPr>
          <w:rFonts w:ascii="Tahoma" w:hAnsi="Tahoma" w:cs="Tahoma"/>
        </w:rPr>
        <w:t xml:space="preserve">ou </w:t>
      </w:r>
      <w:r w:rsidRPr="00062BFA">
        <w:rPr>
          <w:rFonts w:ascii="Tahoma" w:hAnsi="Tahoma" w:cs="Tahoma"/>
        </w:rPr>
        <w:t xml:space="preserve">busca </w:t>
      </w:r>
      <w:r w:rsidR="003C140C" w:rsidRPr="00062BFA">
        <w:rPr>
          <w:rFonts w:ascii="Tahoma" w:hAnsi="Tahoma" w:cs="Tahoma"/>
        </w:rPr>
        <w:t>de</w:t>
      </w:r>
      <w:r w:rsidRPr="00062BFA">
        <w:rPr>
          <w:rFonts w:ascii="Tahoma" w:hAnsi="Tahoma" w:cs="Tahoma"/>
        </w:rPr>
        <w:t xml:space="preserve"> informações em conjunto ou através </w:t>
      </w:r>
      <w:r w:rsidR="003C140C" w:rsidRPr="00062BFA">
        <w:rPr>
          <w:rFonts w:ascii="Tahoma" w:hAnsi="Tahoma" w:cs="Tahoma"/>
        </w:rPr>
        <w:t>de</w:t>
      </w:r>
      <w:r w:rsidRPr="00062BFA">
        <w:rPr>
          <w:rFonts w:ascii="Tahoma" w:hAnsi="Tahoma" w:cs="Tahoma"/>
        </w:rPr>
        <w:t xml:space="preserve"> outro Candidato.</w:t>
      </w:r>
    </w:p>
    <w:p w14:paraId="1D51C184" w14:textId="1D364679"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O uso ou posse </w:t>
      </w:r>
      <w:r w:rsidR="003C140C" w:rsidRPr="00062BFA">
        <w:rPr>
          <w:rFonts w:ascii="Tahoma" w:hAnsi="Tahoma" w:cs="Tahoma"/>
        </w:rPr>
        <w:t>de</w:t>
      </w:r>
      <w:r w:rsidRPr="00062BFA">
        <w:rPr>
          <w:rFonts w:ascii="Tahoma" w:hAnsi="Tahoma" w:cs="Tahoma"/>
        </w:rPr>
        <w:t xml:space="preserve"> bonés, chapéus ou qualquer outra cobertura.</w:t>
      </w:r>
    </w:p>
    <w:p w14:paraId="3B866421" w14:textId="559051BF"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O uso ou posse </w:t>
      </w:r>
      <w:r w:rsidR="003C140C" w:rsidRPr="00062BFA">
        <w:rPr>
          <w:rFonts w:ascii="Tahoma" w:hAnsi="Tahoma" w:cs="Tahoma"/>
        </w:rPr>
        <w:t>de</w:t>
      </w:r>
      <w:r w:rsidRPr="00062BFA">
        <w:rPr>
          <w:rFonts w:ascii="Tahoma" w:hAnsi="Tahoma" w:cs="Tahoma"/>
        </w:rPr>
        <w:t xml:space="preserve"> óculos escuros e/ou espelhados, exceto por prescrição médica que po</w:t>
      </w:r>
      <w:r w:rsidR="003C140C" w:rsidRPr="00062BFA">
        <w:rPr>
          <w:rFonts w:ascii="Tahoma" w:hAnsi="Tahoma" w:cs="Tahoma"/>
        </w:rPr>
        <w:t>de</w:t>
      </w:r>
      <w:r w:rsidRPr="00062BFA">
        <w:rPr>
          <w:rFonts w:ascii="Tahoma" w:hAnsi="Tahoma" w:cs="Tahoma"/>
        </w:rPr>
        <w:t>rá ser solicitada a respectiva comprovação.</w:t>
      </w:r>
    </w:p>
    <w:p w14:paraId="0FBDFE69" w14:textId="48D4A0C7"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Ausentar-se da sala sem a companhia </w:t>
      </w:r>
      <w:r w:rsidR="003C140C" w:rsidRPr="00062BFA">
        <w:rPr>
          <w:rFonts w:ascii="Tahoma" w:hAnsi="Tahoma" w:cs="Tahoma"/>
        </w:rPr>
        <w:t>de</w:t>
      </w:r>
      <w:r w:rsidRPr="00062BFA">
        <w:rPr>
          <w:rFonts w:ascii="Tahoma" w:hAnsi="Tahoma" w:cs="Tahoma"/>
        </w:rPr>
        <w:t xml:space="preserve"> um fiscal.</w:t>
      </w:r>
    </w:p>
    <w:p w14:paraId="44CC7162" w14:textId="294333B3"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A ingestão </w:t>
      </w:r>
      <w:r w:rsidR="003C140C" w:rsidRPr="00062BFA">
        <w:rPr>
          <w:rFonts w:ascii="Tahoma" w:hAnsi="Tahoma" w:cs="Tahoma"/>
        </w:rPr>
        <w:t>de</w:t>
      </w:r>
      <w:r w:rsidRPr="00062BFA">
        <w:rPr>
          <w:rFonts w:ascii="Tahoma" w:hAnsi="Tahoma" w:cs="Tahoma"/>
        </w:rPr>
        <w:t xml:space="preserve"> alimentos e bebidas, com exceção </w:t>
      </w:r>
      <w:r w:rsidR="003C140C" w:rsidRPr="00062BFA">
        <w:rPr>
          <w:rFonts w:ascii="Tahoma" w:hAnsi="Tahoma" w:cs="Tahoma"/>
        </w:rPr>
        <w:t>de</w:t>
      </w:r>
      <w:r w:rsidRPr="00062BFA">
        <w:rPr>
          <w:rFonts w:ascii="Tahoma" w:hAnsi="Tahoma" w:cs="Tahoma"/>
        </w:rPr>
        <w:t xml:space="preserve"> água</w:t>
      </w:r>
      <w:r w:rsidR="00977A08" w:rsidRPr="00062BFA">
        <w:rPr>
          <w:rFonts w:ascii="Tahoma" w:hAnsi="Tahoma" w:cs="Tahoma"/>
        </w:rPr>
        <w:t xml:space="preserve"> e alimentos</w:t>
      </w:r>
      <w:r w:rsidRPr="00062BFA">
        <w:rPr>
          <w:rFonts w:ascii="Tahoma" w:hAnsi="Tahoma" w:cs="Tahoma"/>
        </w:rPr>
        <w:t xml:space="preserve"> acondicionad</w:t>
      </w:r>
      <w:r w:rsidR="00977A08" w:rsidRPr="00062BFA">
        <w:rPr>
          <w:rFonts w:ascii="Tahoma" w:hAnsi="Tahoma" w:cs="Tahoma"/>
        </w:rPr>
        <w:t>os</w:t>
      </w:r>
      <w:r w:rsidRPr="00062BFA">
        <w:rPr>
          <w:rFonts w:ascii="Tahoma" w:hAnsi="Tahoma" w:cs="Tahoma"/>
        </w:rPr>
        <w:t xml:space="preserve"> em embalagem plástica transparente sem rótulos e ou etiquetas ou medicação cuja prescrição médica </w:t>
      </w:r>
      <w:r w:rsidR="003C140C" w:rsidRPr="00062BFA">
        <w:rPr>
          <w:rFonts w:ascii="Tahoma" w:hAnsi="Tahoma" w:cs="Tahoma"/>
        </w:rPr>
        <w:t>de</w:t>
      </w:r>
      <w:r w:rsidRPr="00062BFA">
        <w:rPr>
          <w:rFonts w:ascii="Tahoma" w:hAnsi="Tahoma" w:cs="Tahoma"/>
        </w:rPr>
        <w:t>ve ser comprovada.</w:t>
      </w:r>
    </w:p>
    <w:p w14:paraId="27B3B4A4" w14:textId="6AF4240B" w:rsidR="00977A08" w:rsidRPr="00062BFA" w:rsidRDefault="00DB0EEC" w:rsidP="00AA2B7D">
      <w:pPr>
        <w:pStyle w:val="PargrafodaLista"/>
        <w:numPr>
          <w:ilvl w:val="2"/>
          <w:numId w:val="2"/>
        </w:numPr>
        <w:tabs>
          <w:tab w:val="num" w:pos="142"/>
          <w:tab w:val="left" w:pos="1134"/>
        </w:tabs>
        <w:spacing w:after="0"/>
        <w:ind w:left="567"/>
        <w:jc w:val="both"/>
        <w:rPr>
          <w:rFonts w:ascii="Tahoma" w:hAnsi="Tahoma" w:cs="Tahoma"/>
        </w:rPr>
      </w:pPr>
      <w:r w:rsidRPr="00062BFA">
        <w:rPr>
          <w:rFonts w:ascii="Tahoma" w:hAnsi="Tahoma" w:cs="Tahoma"/>
        </w:rPr>
        <w:t xml:space="preserve">Promover alteração do local </w:t>
      </w:r>
      <w:r w:rsidR="003C140C" w:rsidRPr="00062BFA">
        <w:rPr>
          <w:rFonts w:ascii="Tahoma" w:hAnsi="Tahoma" w:cs="Tahoma"/>
        </w:rPr>
        <w:t>de</w:t>
      </w:r>
      <w:r w:rsidRPr="00062BFA">
        <w:rPr>
          <w:rFonts w:ascii="Tahoma" w:hAnsi="Tahoma" w:cs="Tahoma"/>
        </w:rPr>
        <w:t xml:space="preserve"> provas ou promover tumulto por discordar do local indicado. </w:t>
      </w:r>
    </w:p>
    <w:p w14:paraId="13676CE2" w14:textId="77777777" w:rsidR="00977A08" w:rsidRPr="00062BFA" w:rsidRDefault="00977A08" w:rsidP="008D6813">
      <w:pPr>
        <w:pStyle w:val="PargrafodaLista"/>
        <w:numPr>
          <w:ilvl w:val="1"/>
          <w:numId w:val="2"/>
        </w:numPr>
        <w:spacing w:after="0"/>
        <w:ind w:left="0"/>
        <w:jc w:val="both"/>
        <w:rPr>
          <w:rFonts w:ascii="Tahoma" w:hAnsi="Tahoma" w:cs="Tahoma"/>
        </w:rPr>
      </w:pPr>
      <w:r w:rsidRPr="00062BFA">
        <w:rPr>
          <w:rFonts w:ascii="Tahoma" w:hAnsi="Tahoma" w:cs="Tahoma"/>
        </w:rPr>
        <w:t xml:space="preserve"> </w:t>
      </w:r>
      <w:r w:rsidR="00DB0EEC" w:rsidRPr="00062BFA">
        <w:rPr>
          <w:rFonts w:ascii="Tahoma" w:hAnsi="Tahoma" w:cs="Tahoma"/>
        </w:rPr>
        <w:t xml:space="preserve">Não serão permitidos o acesso e a realização da avaliação escrita objetiva com qualquer produto alimentício (sólido ou líquido) que não esteja alocado em material integralmente transparente. </w:t>
      </w:r>
    </w:p>
    <w:p w14:paraId="3C25B7FD" w14:textId="7E90FA88" w:rsidR="00977A08" w:rsidRPr="00062BFA" w:rsidRDefault="00DB0EEC" w:rsidP="008D6813">
      <w:pPr>
        <w:pStyle w:val="PargrafodaLista"/>
        <w:numPr>
          <w:ilvl w:val="1"/>
          <w:numId w:val="2"/>
        </w:numPr>
        <w:spacing w:after="0"/>
        <w:ind w:left="0"/>
        <w:jc w:val="both"/>
        <w:rPr>
          <w:rFonts w:ascii="Tahoma" w:hAnsi="Tahoma" w:cs="Tahoma"/>
        </w:rPr>
      </w:pPr>
      <w:r w:rsidRPr="00062BFA">
        <w:rPr>
          <w:rFonts w:ascii="Tahoma" w:hAnsi="Tahoma" w:cs="Tahoma"/>
        </w:rPr>
        <w:t>A avaliação escrita objetiva será corrigida por processo optoeletrônico/digital, sendo somente consi</w:t>
      </w:r>
      <w:r w:rsidR="003C140C" w:rsidRPr="00062BFA">
        <w:rPr>
          <w:rFonts w:ascii="Tahoma" w:hAnsi="Tahoma" w:cs="Tahoma"/>
        </w:rPr>
        <w:t>de</w:t>
      </w:r>
      <w:r w:rsidRPr="00062BFA">
        <w:rPr>
          <w:rFonts w:ascii="Tahoma" w:hAnsi="Tahoma" w:cs="Tahoma"/>
        </w:rPr>
        <w:t xml:space="preserve">radas as respostas transferidas apropriadamente para o cartão-resposta, sendo o único documento válido para a correção da avaliação, </w:t>
      </w:r>
      <w:r w:rsidR="003C140C" w:rsidRPr="00062BFA">
        <w:rPr>
          <w:rFonts w:ascii="Tahoma" w:hAnsi="Tahoma" w:cs="Tahoma"/>
        </w:rPr>
        <w:t>de</w:t>
      </w:r>
      <w:r w:rsidRPr="00062BFA">
        <w:rPr>
          <w:rFonts w:ascii="Tahoma" w:hAnsi="Tahoma" w:cs="Tahoma"/>
        </w:rPr>
        <w:t>sconsi</w:t>
      </w:r>
      <w:r w:rsidR="003C140C" w:rsidRPr="00062BFA">
        <w:rPr>
          <w:rFonts w:ascii="Tahoma" w:hAnsi="Tahoma" w:cs="Tahoma"/>
        </w:rPr>
        <w:t>de</w:t>
      </w:r>
      <w:r w:rsidRPr="00062BFA">
        <w:rPr>
          <w:rFonts w:ascii="Tahoma" w:hAnsi="Tahoma" w:cs="Tahoma"/>
        </w:rPr>
        <w:t>rando-se qualquer marcação que o candidato tenha feito no ca</w:t>
      </w:r>
      <w:r w:rsidR="003C140C" w:rsidRPr="00062BFA">
        <w:rPr>
          <w:rFonts w:ascii="Tahoma" w:hAnsi="Tahoma" w:cs="Tahoma"/>
        </w:rPr>
        <w:t>de</w:t>
      </w:r>
      <w:r w:rsidRPr="00062BFA">
        <w:rPr>
          <w:rFonts w:ascii="Tahoma" w:hAnsi="Tahoma" w:cs="Tahoma"/>
        </w:rPr>
        <w:t xml:space="preserve">rno </w:t>
      </w:r>
      <w:r w:rsidR="003C140C" w:rsidRPr="00062BFA">
        <w:rPr>
          <w:rFonts w:ascii="Tahoma" w:hAnsi="Tahoma" w:cs="Tahoma"/>
        </w:rPr>
        <w:t>de</w:t>
      </w:r>
      <w:r w:rsidRPr="00062BFA">
        <w:rPr>
          <w:rFonts w:ascii="Tahoma" w:hAnsi="Tahoma" w:cs="Tahoma"/>
        </w:rPr>
        <w:t xml:space="preserve"> questões da prova.</w:t>
      </w:r>
    </w:p>
    <w:p w14:paraId="25C685FF" w14:textId="68C6B026" w:rsidR="00977A08" w:rsidRPr="00062BFA" w:rsidRDefault="00DB0EEC" w:rsidP="008D6813">
      <w:pPr>
        <w:pStyle w:val="PargrafodaLista"/>
        <w:numPr>
          <w:ilvl w:val="1"/>
          <w:numId w:val="2"/>
        </w:numPr>
        <w:spacing w:after="0"/>
        <w:ind w:left="0"/>
        <w:jc w:val="both"/>
        <w:rPr>
          <w:rFonts w:ascii="Tahoma" w:hAnsi="Tahoma" w:cs="Tahoma"/>
        </w:rPr>
      </w:pPr>
      <w:r w:rsidRPr="00062BFA">
        <w:rPr>
          <w:rFonts w:ascii="Tahoma" w:hAnsi="Tahoma" w:cs="Tahoma"/>
        </w:rPr>
        <w:t xml:space="preserve">Não serão substituídos os cartões por erro do candidato nem atribuídos pontos às questões não assinaladas, ou marcadas com mais </w:t>
      </w:r>
      <w:r w:rsidR="003C140C" w:rsidRPr="00062BFA">
        <w:rPr>
          <w:rFonts w:ascii="Tahoma" w:hAnsi="Tahoma" w:cs="Tahoma"/>
        </w:rPr>
        <w:t>de</w:t>
      </w:r>
      <w:r w:rsidRPr="00062BFA">
        <w:rPr>
          <w:rFonts w:ascii="Tahoma" w:hAnsi="Tahoma" w:cs="Tahoma"/>
        </w:rPr>
        <w:t xml:space="preserve"> uma alternativa, emendas ou rasuras, a lápis ou com caneta esferográfica </w:t>
      </w:r>
      <w:r w:rsidR="003C140C" w:rsidRPr="00062BFA">
        <w:rPr>
          <w:rFonts w:ascii="Tahoma" w:hAnsi="Tahoma" w:cs="Tahoma"/>
        </w:rPr>
        <w:t>de</w:t>
      </w:r>
      <w:r w:rsidRPr="00062BFA">
        <w:rPr>
          <w:rFonts w:ascii="Tahoma" w:hAnsi="Tahoma" w:cs="Tahoma"/>
        </w:rPr>
        <w:t xml:space="preserve"> tinta com cor diversa das estabelecidas ou em </w:t>
      </w:r>
      <w:r w:rsidR="003C140C" w:rsidRPr="00062BFA">
        <w:rPr>
          <w:rFonts w:ascii="Tahoma" w:hAnsi="Tahoma" w:cs="Tahoma"/>
        </w:rPr>
        <w:t>de</w:t>
      </w:r>
      <w:r w:rsidRPr="00062BFA">
        <w:rPr>
          <w:rFonts w:ascii="Tahoma" w:hAnsi="Tahoma" w:cs="Tahoma"/>
        </w:rPr>
        <w:t xml:space="preserve">sacordo com as instruções contidas </w:t>
      </w:r>
      <w:r w:rsidR="001172C9" w:rsidRPr="00062BFA">
        <w:rPr>
          <w:rFonts w:ascii="Tahoma" w:hAnsi="Tahoma" w:cs="Tahoma"/>
        </w:rPr>
        <w:t xml:space="preserve">neste edital ou </w:t>
      </w:r>
      <w:r w:rsidRPr="00062BFA">
        <w:rPr>
          <w:rFonts w:ascii="Tahoma" w:hAnsi="Tahoma" w:cs="Tahoma"/>
        </w:rPr>
        <w:t>no ca</w:t>
      </w:r>
      <w:r w:rsidR="003C140C" w:rsidRPr="00062BFA">
        <w:rPr>
          <w:rFonts w:ascii="Tahoma" w:hAnsi="Tahoma" w:cs="Tahoma"/>
        </w:rPr>
        <w:t>de</w:t>
      </w:r>
      <w:r w:rsidRPr="00062BFA">
        <w:rPr>
          <w:rFonts w:ascii="Tahoma" w:hAnsi="Tahoma" w:cs="Tahoma"/>
        </w:rPr>
        <w:t xml:space="preserve">rno </w:t>
      </w:r>
      <w:r w:rsidR="003C140C" w:rsidRPr="00062BFA">
        <w:rPr>
          <w:rFonts w:ascii="Tahoma" w:hAnsi="Tahoma" w:cs="Tahoma"/>
        </w:rPr>
        <w:t>de</w:t>
      </w:r>
      <w:r w:rsidRPr="00062BFA">
        <w:rPr>
          <w:rFonts w:ascii="Tahoma" w:hAnsi="Tahoma" w:cs="Tahoma"/>
        </w:rPr>
        <w:t xml:space="preserve"> provas e ou cartão resposta. </w:t>
      </w:r>
    </w:p>
    <w:p w14:paraId="59ADCD9F" w14:textId="7ACD928D" w:rsidR="00977A08" w:rsidRPr="00062BFA" w:rsidRDefault="00DB0EEC" w:rsidP="008D6813">
      <w:pPr>
        <w:pStyle w:val="PargrafodaLista"/>
        <w:numPr>
          <w:ilvl w:val="1"/>
          <w:numId w:val="2"/>
        </w:numPr>
        <w:spacing w:after="0"/>
        <w:ind w:left="0"/>
        <w:jc w:val="both"/>
        <w:rPr>
          <w:rFonts w:ascii="Tahoma" w:hAnsi="Tahoma" w:cs="Tahoma"/>
        </w:rPr>
      </w:pPr>
      <w:r w:rsidRPr="00062BFA">
        <w:rPr>
          <w:rFonts w:ascii="Tahoma" w:hAnsi="Tahoma" w:cs="Tahoma"/>
        </w:rPr>
        <w:t xml:space="preserve">O candidato, ao encerrar a avaliação escrita objetiva, entregará ao fiscal </w:t>
      </w:r>
      <w:r w:rsidR="003C140C" w:rsidRPr="00062BFA">
        <w:rPr>
          <w:rFonts w:ascii="Tahoma" w:hAnsi="Tahoma" w:cs="Tahoma"/>
        </w:rPr>
        <w:t>de</w:t>
      </w:r>
      <w:r w:rsidRPr="00062BFA">
        <w:rPr>
          <w:rFonts w:ascii="Tahoma" w:hAnsi="Tahoma" w:cs="Tahoma"/>
        </w:rPr>
        <w:t xml:space="preserve"> sua sala o cartão-resposta </w:t>
      </w:r>
      <w:r w:rsidR="003C140C" w:rsidRPr="00062BFA">
        <w:rPr>
          <w:rFonts w:ascii="Tahoma" w:hAnsi="Tahoma" w:cs="Tahoma"/>
        </w:rPr>
        <w:t>de</w:t>
      </w:r>
      <w:r w:rsidRPr="00062BFA">
        <w:rPr>
          <w:rFonts w:ascii="Tahoma" w:hAnsi="Tahoma" w:cs="Tahoma"/>
        </w:rPr>
        <w:t>vidamente assinado e o ca</w:t>
      </w:r>
      <w:r w:rsidR="003C140C" w:rsidRPr="00062BFA">
        <w:rPr>
          <w:rFonts w:ascii="Tahoma" w:hAnsi="Tahoma" w:cs="Tahoma"/>
        </w:rPr>
        <w:t>de</w:t>
      </w:r>
      <w:r w:rsidRPr="00062BFA">
        <w:rPr>
          <w:rFonts w:ascii="Tahoma" w:hAnsi="Tahoma" w:cs="Tahoma"/>
        </w:rPr>
        <w:t xml:space="preserve">rno </w:t>
      </w:r>
      <w:r w:rsidR="003C140C" w:rsidRPr="00062BFA">
        <w:rPr>
          <w:rFonts w:ascii="Tahoma" w:hAnsi="Tahoma" w:cs="Tahoma"/>
        </w:rPr>
        <w:t>de</w:t>
      </w:r>
      <w:r w:rsidRPr="00062BFA">
        <w:rPr>
          <w:rFonts w:ascii="Tahoma" w:hAnsi="Tahoma" w:cs="Tahoma"/>
        </w:rPr>
        <w:t xml:space="preserve"> avaliação, po</w:t>
      </w:r>
      <w:r w:rsidR="003C140C" w:rsidRPr="00062BFA">
        <w:rPr>
          <w:rFonts w:ascii="Tahoma" w:hAnsi="Tahoma" w:cs="Tahoma"/>
        </w:rPr>
        <w:t>de</w:t>
      </w:r>
      <w:r w:rsidRPr="00062BFA">
        <w:rPr>
          <w:rFonts w:ascii="Tahoma" w:hAnsi="Tahoma" w:cs="Tahoma"/>
        </w:rPr>
        <w:t xml:space="preserve">ndo reter para si, apenas, o espaço </w:t>
      </w:r>
      <w:r w:rsidR="003C140C" w:rsidRPr="00062BFA">
        <w:rPr>
          <w:rFonts w:ascii="Tahoma" w:hAnsi="Tahoma" w:cs="Tahoma"/>
        </w:rPr>
        <w:t>de</w:t>
      </w:r>
      <w:r w:rsidRPr="00062BFA">
        <w:rPr>
          <w:rFonts w:ascii="Tahoma" w:hAnsi="Tahoma" w:cs="Tahoma"/>
        </w:rPr>
        <w:t>limitado na folha do ca</w:t>
      </w:r>
      <w:r w:rsidR="003C140C" w:rsidRPr="00062BFA">
        <w:rPr>
          <w:rFonts w:ascii="Tahoma" w:hAnsi="Tahoma" w:cs="Tahoma"/>
        </w:rPr>
        <w:t>de</w:t>
      </w:r>
      <w:r w:rsidRPr="00062BFA">
        <w:rPr>
          <w:rFonts w:ascii="Tahoma" w:hAnsi="Tahoma" w:cs="Tahoma"/>
        </w:rPr>
        <w:t xml:space="preserve">rno </w:t>
      </w:r>
      <w:r w:rsidR="003C140C" w:rsidRPr="00062BFA">
        <w:rPr>
          <w:rFonts w:ascii="Tahoma" w:hAnsi="Tahoma" w:cs="Tahoma"/>
        </w:rPr>
        <w:t>de</w:t>
      </w:r>
      <w:r w:rsidRPr="00062BFA">
        <w:rPr>
          <w:rFonts w:ascii="Tahoma" w:hAnsi="Tahoma" w:cs="Tahoma"/>
        </w:rPr>
        <w:t xml:space="preserve"> avaliação, on</w:t>
      </w:r>
      <w:r w:rsidR="003C140C" w:rsidRPr="00062BFA">
        <w:rPr>
          <w:rFonts w:ascii="Tahoma" w:hAnsi="Tahoma" w:cs="Tahoma"/>
        </w:rPr>
        <w:t>de</w:t>
      </w:r>
      <w:r w:rsidRPr="00062BFA">
        <w:rPr>
          <w:rFonts w:ascii="Tahoma" w:hAnsi="Tahoma" w:cs="Tahoma"/>
        </w:rPr>
        <w:t xml:space="preserve"> consta o rascunho do gabarito.</w:t>
      </w:r>
    </w:p>
    <w:p w14:paraId="69918463" w14:textId="58A8B812" w:rsidR="00977A08" w:rsidRPr="00062BFA" w:rsidRDefault="00DB0EEC" w:rsidP="008D6813">
      <w:pPr>
        <w:pStyle w:val="PargrafodaLista"/>
        <w:numPr>
          <w:ilvl w:val="1"/>
          <w:numId w:val="2"/>
        </w:numPr>
        <w:spacing w:after="0"/>
        <w:ind w:left="0"/>
        <w:jc w:val="both"/>
        <w:rPr>
          <w:rFonts w:ascii="Tahoma" w:hAnsi="Tahoma" w:cs="Tahoma"/>
        </w:rPr>
      </w:pPr>
      <w:bookmarkStart w:id="5" w:name="_Hlk121919249"/>
      <w:r w:rsidRPr="00062BFA">
        <w:rPr>
          <w:rFonts w:ascii="Tahoma" w:hAnsi="Tahoma" w:cs="Tahoma"/>
        </w:rPr>
        <w:t xml:space="preserve">Os 3 (três) últimos candidatos </w:t>
      </w:r>
      <w:r w:rsidR="003C140C" w:rsidRPr="00062BFA">
        <w:rPr>
          <w:rFonts w:ascii="Tahoma" w:hAnsi="Tahoma" w:cs="Tahoma"/>
        </w:rPr>
        <w:t>de</w:t>
      </w:r>
      <w:r w:rsidRPr="00062BFA">
        <w:rPr>
          <w:rFonts w:ascii="Tahoma" w:hAnsi="Tahoma" w:cs="Tahoma"/>
        </w:rPr>
        <w:t xml:space="preserve"> cada sala, on</w:t>
      </w:r>
      <w:r w:rsidR="003C140C" w:rsidRPr="00062BFA">
        <w:rPr>
          <w:rFonts w:ascii="Tahoma" w:hAnsi="Tahoma" w:cs="Tahoma"/>
        </w:rPr>
        <w:t>de</w:t>
      </w:r>
      <w:r w:rsidRPr="00062BFA">
        <w:rPr>
          <w:rFonts w:ascii="Tahoma" w:hAnsi="Tahoma" w:cs="Tahoma"/>
        </w:rPr>
        <w:t xml:space="preserve"> for realizada a avaliação escrita objetiva, somente po</w:t>
      </w:r>
      <w:r w:rsidR="003C140C" w:rsidRPr="00062BFA">
        <w:rPr>
          <w:rFonts w:ascii="Tahoma" w:hAnsi="Tahoma" w:cs="Tahoma"/>
        </w:rPr>
        <w:t>de</w:t>
      </w:r>
      <w:r w:rsidRPr="00062BFA">
        <w:rPr>
          <w:rFonts w:ascii="Tahoma" w:hAnsi="Tahoma" w:cs="Tahoma"/>
        </w:rPr>
        <w:t xml:space="preserve">rão retirar-se após o último candidato entregar a avaliação, </w:t>
      </w:r>
      <w:r w:rsidR="003C140C" w:rsidRPr="00062BFA">
        <w:rPr>
          <w:rFonts w:ascii="Tahoma" w:hAnsi="Tahoma" w:cs="Tahoma"/>
        </w:rPr>
        <w:t>de</w:t>
      </w:r>
      <w:r w:rsidRPr="00062BFA">
        <w:rPr>
          <w:rFonts w:ascii="Tahoma" w:hAnsi="Tahoma" w:cs="Tahoma"/>
        </w:rPr>
        <w:t xml:space="preserve">vendo assinarem a </w:t>
      </w:r>
      <w:r w:rsidR="00BF5DC5" w:rsidRPr="00062BFA">
        <w:rPr>
          <w:rFonts w:ascii="Tahoma" w:hAnsi="Tahoma" w:cs="Tahoma"/>
        </w:rPr>
        <w:t>ATA</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 encerramento da avaliação escrita objetiva</w:t>
      </w:r>
      <w:r w:rsidR="001172C9" w:rsidRPr="00062BFA">
        <w:rPr>
          <w:rFonts w:ascii="Tahoma" w:hAnsi="Tahoma" w:cs="Tahoma"/>
        </w:rPr>
        <w:t>.</w:t>
      </w:r>
      <w:r w:rsidR="00D44493" w:rsidRPr="00062BFA">
        <w:rPr>
          <w:rFonts w:ascii="Tahoma" w:hAnsi="Tahoma" w:cs="Tahoma"/>
        </w:rPr>
        <w:t xml:space="preserve"> </w:t>
      </w:r>
      <w:r w:rsidR="001172C9" w:rsidRPr="00062BFA">
        <w:rPr>
          <w:rFonts w:ascii="Tahoma" w:hAnsi="Tahoma" w:cs="Tahoma"/>
        </w:rPr>
        <w:t>O</w:t>
      </w:r>
      <w:r w:rsidRPr="00062BFA">
        <w:rPr>
          <w:rFonts w:ascii="Tahoma" w:hAnsi="Tahoma" w:cs="Tahoma"/>
        </w:rPr>
        <w:t xml:space="preserve"> candidato que se recusar e/ou criar qualquer embaraço com </w:t>
      </w:r>
      <w:r w:rsidR="00D44493" w:rsidRPr="00062BFA">
        <w:rPr>
          <w:rFonts w:ascii="Tahoma" w:hAnsi="Tahoma" w:cs="Tahoma"/>
        </w:rPr>
        <w:t>esta</w:t>
      </w:r>
      <w:r w:rsidRPr="00062BFA">
        <w:rPr>
          <w:rFonts w:ascii="Tahoma" w:hAnsi="Tahoma" w:cs="Tahoma"/>
        </w:rPr>
        <w:t xml:space="preserve"> obrigação será </w:t>
      </w:r>
      <w:r w:rsidRPr="00062BFA">
        <w:rPr>
          <w:rFonts w:ascii="Tahoma" w:hAnsi="Tahoma" w:cs="Tahoma"/>
          <w:b/>
        </w:rPr>
        <w:t>ELIMINADO</w:t>
      </w:r>
      <w:r w:rsidRPr="00062BFA">
        <w:rPr>
          <w:rFonts w:ascii="Tahoma" w:hAnsi="Tahoma" w:cs="Tahoma"/>
        </w:rPr>
        <w:t xml:space="preserve"> do certame.</w:t>
      </w:r>
      <w:bookmarkEnd w:id="5"/>
    </w:p>
    <w:p w14:paraId="7384E7EE" w14:textId="3F920B57" w:rsidR="00977A08" w:rsidRPr="00062BFA" w:rsidRDefault="00DB0EEC" w:rsidP="008D6813">
      <w:pPr>
        <w:pStyle w:val="PargrafodaLista"/>
        <w:numPr>
          <w:ilvl w:val="1"/>
          <w:numId w:val="2"/>
        </w:numPr>
        <w:spacing w:after="0"/>
        <w:ind w:left="0"/>
        <w:jc w:val="both"/>
        <w:rPr>
          <w:rFonts w:ascii="Tahoma" w:hAnsi="Tahoma" w:cs="Tahoma"/>
        </w:rPr>
      </w:pPr>
      <w:r w:rsidRPr="00062BFA">
        <w:rPr>
          <w:rFonts w:ascii="Tahoma" w:hAnsi="Tahoma" w:cs="Tahoma"/>
        </w:rPr>
        <w:t xml:space="preserve">O gabarito da avaliação escrita objetiva será divulgado no local indicado no </w:t>
      </w:r>
      <w:r w:rsidRPr="00062BFA">
        <w:rPr>
          <w:rFonts w:ascii="Tahoma" w:hAnsi="Tahoma" w:cs="Tahoma"/>
          <w:b/>
        </w:rPr>
        <w:t xml:space="preserve">item </w:t>
      </w:r>
      <w:r w:rsidR="001219AF" w:rsidRPr="00062BFA">
        <w:rPr>
          <w:rFonts w:ascii="Tahoma" w:hAnsi="Tahoma" w:cs="Tahoma"/>
          <w:b/>
        </w:rPr>
        <w:t>1.4</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ste Edital, conforme cronograma disciplinado no </w:t>
      </w:r>
      <w:r w:rsidR="003A6BC6">
        <w:rPr>
          <w:rFonts w:ascii="Tahoma" w:hAnsi="Tahoma" w:cs="Tahoma"/>
          <w:b/>
          <w:bCs/>
        </w:rPr>
        <w:t>i</w:t>
      </w:r>
      <w:r w:rsidR="001219AF" w:rsidRPr="00062BFA">
        <w:rPr>
          <w:rFonts w:ascii="Tahoma" w:hAnsi="Tahoma" w:cs="Tahoma"/>
          <w:b/>
          <w:bCs/>
        </w:rPr>
        <w:t>tem 2</w:t>
      </w:r>
      <w:r w:rsidR="001172C9" w:rsidRPr="00062BFA">
        <w:rPr>
          <w:rFonts w:ascii="Tahoma" w:hAnsi="Tahoma" w:cs="Tahoma"/>
        </w:rPr>
        <w:t xml:space="preserve"> deste Edital</w:t>
      </w:r>
      <w:r w:rsidRPr="00062BFA">
        <w:rPr>
          <w:rFonts w:ascii="Tahoma" w:hAnsi="Tahoma" w:cs="Tahoma"/>
          <w:b/>
          <w:bCs/>
        </w:rPr>
        <w:t>.</w:t>
      </w:r>
    </w:p>
    <w:p w14:paraId="40E42A8C" w14:textId="48EB3BC1" w:rsidR="00977A08" w:rsidRPr="00062BFA" w:rsidRDefault="00DB0EEC" w:rsidP="008D6813">
      <w:pPr>
        <w:pStyle w:val="PargrafodaLista"/>
        <w:numPr>
          <w:ilvl w:val="1"/>
          <w:numId w:val="2"/>
        </w:numPr>
        <w:spacing w:after="0"/>
        <w:ind w:left="0"/>
        <w:jc w:val="both"/>
        <w:rPr>
          <w:rFonts w:ascii="Tahoma" w:hAnsi="Tahoma" w:cs="Tahoma"/>
        </w:rPr>
      </w:pPr>
      <w:r w:rsidRPr="00062BFA">
        <w:rPr>
          <w:rFonts w:ascii="Tahoma" w:hAnsi="Tahoma" w:cs="Tahoma"/>
        </w:rPr>
        <w:lastRenderedPageBreak/>
        <w:t>Os ca</w:t>
      </w:r>
      <w:r w:rsidR="003C140C" w:rsidRPr="00062BFA">
        <w:rPr>
          <w:rFonts w:ascii="Tahoma" w:hAnsi="Tahoma" w:cs="Tahoma"/>
        </w:rPr>
        <w:t>de</w:t>
      </w:r>
      <w:r w:rsidRPr="00062BFA">
        <w:rPr>
          <w:rFonts w:ascii="Tahoma" w:hAnsi="Tahoma" w:cs="Tahoma"/>
        </w:rPr>
        <w:t xml:space="preserve">rnos </w:t>
      </w:r>
      <w:r w:rsidR="003C140C" w:rsidRPr="00062BFA">
        <w:rPr>
          <w:rFonts w:ascii="Tahoma" w:hAnsi="Tahoma" w:cs="Tahoma"/>
        </w:rPr>
        <w:t>de</w:t>
      </w:r>
      <w:r w:rsidRPr="00062BFA">
        <w:rPr>
          <w:rFonts w:ascii="Tahoma" w:hAnsi="Tahoma" w:cs="Tahoma"/>
        </w:rPr>
        <w:t xml:space="preserve"> avaliações ficarão disponíveis </w:t>
      </w:r>
      <w:r w:rsidR="00BF5DC5" w:rsidRPr="00062BFA">
        <w:rPr>
          <w:rFonts w:ascii="Tahoma" w:hAnsi="Tahoma" w:cs="Tahoma"/>
        </w:rPr>
        <w:t xml:space="preserve">na “área do candidato” </w:t>
      </w:r>
      <w:r w:rsidRPr="00062BFA">
        <w:rPr>
          <w:rFonts w:ascii="Tahoma" w:hAnsi="Tahoma" w:cs="Tahoma"/>
        </w:rPr>
        <w:t>no</w:t>
      </w:r>
      <w:r w:rsidR="00BF5DC5" w:rsidRPr="00062BFA">
        <w:rPr>
          <w:rFonts w:ascii="Tahoma" w:hAnsi="Tahoma" w:cs="Tahoma"/>
        </w:rPr>
        <w:t xml:space="preserve"> </w:t>
      </w:r>
      <w:r w:rsidR="00455341" w:rsidRPr="00062BFA">
        <w:rPr>
          <w:rFonts w:ascii="Tahoma" w:hAnsi="Tahoma" w:cs="Tahoma"/>
        </w:rPr>
        <w:t>sítio</w:t>
      </w:r>
      <w:r w:rsidR="00BF5DC5" w:rsidRPr="00062BFA">
        <w:rPr>
          <w:rFonts w:ascii="Tahoma" w:hAnsi="Tahoma" w:cs="Tahoma"/>
        </w:rPr>
        <w:t xml:space="preserve"> eletrônico (</w:t>
      </w:r>
      <w:r w:rsidRPr="00062BFA">
        <w:rPr>
          <w:rFonts w:ascii="Tahoma" w:hAnsi="Tahoma" w:cs="Tahoma"/>
        </w:rPr>
        <w:t>site</w:t>
      </w:r>
      <w:r w:rsidR="00BF5DC5" w:rsidRPr="00062BFA">
        <w:rPr>
          <w:rFonts w:ascii="Tahoma" w:hAnsi="Tahoma" w:cs="Tahoma"/>
        </w:rPr>
        <w:t xml:space="preserve">) do </w:t>
      </w:r>
      <w:r w:rsidR="00455341" w:rsidRPr="00062BFA">
        <w:rPr>
          <w:rFonts w:ascii="Tahoma" w:hAnsi="Tahoma" w:cs="Tahoma"/>
          <w:b/>
          <w:bCs/>
        </w:rPr>
        <w:t>I</w:t>
      </w:r>
      <w:r w:rsidR="00BF5DC5" w:rsidRPr="00062BFA">
        <w:rPr>
          <w:rFonts w:ascii="Tahoma" w:hAnsi="Tahoma" w:cs="Tahoma"/>
          <w:b/>
          <w:bCs/>
        </w:rPr>
        <w:t xml:space="preserve">nstituto </w:t>
      </w:r>
      <w:r w:rsidR="00F44E87">
        <w:rPr>
          <w:rFonts w:ascii="Tahoma" w:hAnsi="Tahoma" w:cs="Tahoma"/>
          <w:b/>
          <w:bCs/>
        </w:rPr>
        <w:t>Fucap</w:t>
      </w:r>
      <w:r w:rsidRPr="00062BFA">
        <w:rPr>
          <w:rFonts w:ascii="Tahoma" w:hAnsi="Tahoma" w:cs="Tahoma"/>
        </w:rPr>
        <w:t xml:space="preserve">: </w:t>
      </w:r>
      <w:hyperlink r:id="rId18" w:history="1">
        <w:r w:rsidR="001E1B5E" w:rsidRPr="00062BFA">
          <w:rPr>
            <w:rStyle w:val="Hyperlink"/>
            <w:rFonts w:ascii="Tahoma" w:hAnsi="Tahoma" w:cs="Tahoma"/>
          </w:rPr>
          <w:t>https://</w:t>
        </w:r>
        <w:r w:rsidR="001172C9" w:rsidRPr="00062BFA">
          <w:rPr>
            <w:rStyle w:val="Hyperlink"/>
            <w:rFonts w:ascii="Tahoma" w:hAnsi="Tahoma" w:cs="Tahoma"/>
          </w:rPr>
          <w:t>www.</w:t>
        </w:r>
        <w:r w:rsidR="00F44E87">
          <w:rPr>
            <w:rStyle w:val="Hyperlink"/>
            <w:rFonts w:ascii="Tahoma" w:hAnsi="Tahoma" w:cs="Tahoma"/>
          </w:rPr>
          <w:t>fucap</w:t>
        </w:r>
        <w:r w:rsidR="001E1B5E" w:rsidRPr="00062BFA">
          <w:rPr>
            <w:rStyle w:val="Hyperlink"/>
            <w:rFonts w:ascii="Tahoma" w:hAnsi="Tahoma" w:cs="Tahoma"/>
          </w:rPr>
          <w:t>.org.br/concursos</w:t>
        </w:r>
      </w:hyperlink>
      <w:r w:rsidRPr="00062BFA">
        <w:rPr>
          <w:rFonts w:ascii="Tahoma" w:hAnsi="Tahoma" w:cs="Tahoma"/>
        </w:rPr>
        <w:t>, a partir da publicação do gabarito até a homologação final do certame.</w:t>
      </w:r>
    </w:p>
    <w:p w14:paraId="4C759FC6" w14:textId="25B7B888" w:rsidR="00A419B6" w:rsidRPr="00DE6180" w:rsidRDefault="00DB0EEC" w:rsidP="008D6813">
      <w:pPr>
        <w:pStyle w:val="PargrafodaLista"/>
        <w:numPr>
          <w:ilvl w:val="1"/>
          <w:numId w:val="2"/>
        </w:numPr>
        <w:tabs>
          <w:tab w:val="left" w:pos="567"/>
        </w:tabs>
        <w:spacing w:after="0"/>
        <w:ind w:left="0"/>
        <w:jc w:val="both"/>
        <w:rPr>
          <w:rFonts w:ascii="Tahoma" w:hAnsi="Tahoma" w:cs="Tahoma"/>
        </w:rPr>
      </w:pPr>
      <w:r w:rsidRPr="00DE6180">
        <w:rPr>
          <w:rFonts w:ascii="Tahoma" w:hAnsi="Tahoma" w:cs="Tahoma"/>
          <w:bCs/>
        </w:rPr>
        <w:t xml:space="preserve">O conteúdo programático para a avaliação escrita objetiva </w:t>
      </w:r>
      <w:r w:rsidR="00ED6ADB" w:rsidRPr="00DE6180">
        <w:rPr>
          <w:rFonts w:ascii="Tahoma" w:hAnsi="Tahoma" w:cs="Tahoma"/>
          <w:bCs/>
        </w:rPr>
        <w:t xml:space="preserve">é o </w:t>
      </w:r>
      <w:r w:rsidR="001574D5" w:rsidRPr="00DE6180">
        <w:rPr>
          <w:rFonts w:ascii="Tahoma" w:hAnsi="Tahoma" w:cs="Tahoma"/>
          <w:bCs/>
        </w:rPr>
        <w:t>c</w:t>
      </w:r>
      <w:r w:rsidR="00ED6ADB" w:rsidRPr="00DE6180">
        <w:rPr>
          <w:rFonts w:ascii="Tahoma" w:hAnsi="Tahoma" w:cs="Tahoma"/>
          <w:bCs/>
        </w:rPr>
        <w:t xml:space="preserve">onstante no </w:t>
      </w:r>
      <w:r w:rsidR="00ED6ADB" w:rsidRPr="00DE6180">
        <w:rPr>
          <w:rFonts w:ascii="Tahoma" w:hAnsi="Tahoma" w:cs="Tahoma"/>
          <w:b/>
        </w:rPr>
        <w:t>Anexo</w:t>
      </w:r>
      <w:r w:rsidR="000F3489" w:rsidRPr="00DE6180">
        <w:rPr>
          <w:rFonts w:ascii="Tahoma" w:hAnsi="Tahoma" w:cs="Tahoma"/>
          <w:b/>
        </w:rPr>
        <w:t xml:space="preserve"> I</w:t>
      </w:r>
      <w:r w:rsidRPr="00DE6180">
        <w:rPr>
          <w:rFonts w:ascii="Tahoma" w:hAnsi="Tahoma" w:cs="Tahoma"/>
          <w:bCs/>
        </w:rPr>
        <w:t xml:space="preserve"> </w:t>
      </w:r>
      <w:r w:rsidR="003C140C" w:rsidRPr="00DE6180">
        <w:rPr>
          <w:rFonts w:ascii="Tahoma" w:hAnsi="Tahoma" w:cs="Tahoma"/>
          <w:bCs/>
        </w:rPr>
        <w:t>de</w:t>
      </w:r>
      <w:r w:rsidR="00ED6ADB" w:rsidRPr="00DE6180">
        <w:rPr>
          <w:rFonts w:ascii="Tahoma" w:hAnsi="Tahoma" w:cs="Tahoma"/>
          <w:bCs/>
        </w:rPr>
        <w:t>ste Edital.</w:t>
      </w:r>
    </w:p>
    <w:p w14:paraId="0936AA9B" w14:textId="5D717B89" w:rsidR="00A90AB5" w:rsidRDefault="00A90AB5" w:rsidP="008D6813">
      <w:pPr>
        <w:tabs>
          <w:tab w:val="left" w:pos="567"/>
        </w:tabs>
        <w:spacing w:line="276" w:lineRule="auto"/>
        <w:jc w:val="both"/>
        <w:rPr>
          <w:rFonts w:ascii="Tahoma" w:hAnsi="Tahoma" w:cs="Tahoma"/>
          <w:sz w:val="22"/>
          <w:szCs w:val="22"/>
        </w:rPr>
      </w:pPr>
    </w:p>
    <w:p w14:paraId="659D21FD" w14:textId="77777777" w:rsidR="00B53F71" w:rsidRDefault="00B53F71" w:rsidP="008D6813">
      <w:pPr>
        <w:tabs>
          <w:tab w:val="left" w:pos="567"/>
        </w:tabs>
        <w:spacing w:line="276" w:lineRule="auto"/>
        <w:jc w:val="both"/>
        <w:rPr>
          <w:rFonts w:ascii="Tahoma" w:hAnsi="Tahoma" w:cs="Tahoma"/>
          <w:sz w:val="22"/>
          <w:szCs w:val="22"/>
        </w:rPr>
      </w:pPr>
    </w:p>
    <w:p w14:paraId="0E890EE9" w14:textId="77777777" w:rsidR="00062BFA" w:rsidRPr="00062BFA" w:rsidRDefault="00062BFA" w:rsidP="008D6813">
      <w:pPr>
        <w:pStyle w:val="PargrafodaLista"/>
        <w:numPr>
          <w:ilvl w:val="0"/>
          <w:numId w:val="2"/>
        </w:numPr>
        <w:shd w:val="clear" w:color="auto" w:fill="D9D9D9" w:themeFill="background1" w:themeFillShade="D9"/>
        <w:tabs>
          <w:tab w:val="clear" w:pos="2476"/>
          <w:tab w:val="num" w:pos="-218"/>
          <w:tab w:val="left" w:pos="284"/>
          <w:tab w:val="left" w:pos="709"/>
        </w:tabs>
        <w:spacing w:after="0"/>
        <w:ind w:left="0"/>
        <w:jc w:val="both"/>
        <w:rPr>
          <w:rFonts w:ascii="Tahoma" w:hAnsi="Tahoma" w:cs="Tahoma"/>
          <w:b/>
          <w:bCs/>
        </w:rPr>
      </w:pPr>
      <w:r w:rsidRPr="00062BFA">
        <w:rPr>
          <w:rFonts w:ascii="Tahoma" w:hAnsi="Tahoma" w:cs="Tahoma"/>
          <w:b/>
          <w:bCs/>
        </w:rPr>
        <w:t>DA AVALIAÇÃO DE TÍTULOS</w:t>
      </w:r>
    </w:p>
    <w:p w14:paraId="3B0DC6EE" w14:textId="77777777" w:rsidR="00062BFA" w:rsidRPr="00062BFA" w:rsidRDefault="00062BFA" w:rsidP="008D6813">
      <w:pPr>
        <w:pStyle w:val="PargrafodaLista"/>
        <w:numPr>
          <w:ilvl w:val="1"/>
          <w:numId w:val="2"/>
        </w:numPr>
        <w:shd w:val="clear" w:color="auto" w:fill="FFFFFF" w:themeFill="background1"/>
        <w:tabs>
          <w:tab w:val="left" w:pos="567"/>
        </w:tabs>
        <w:spacing w:after="0"/>
        <w:ind w:left="0"/>
        <w:jc w:val="both"/>
        <w:rPr>
          <w:rFonts w:ascii="Tahoma" w:hAnsi="Tahoma" w:cs="Tahoma"/>
        </w:rPr>
      </w:pPr>
      <w:r w:rsidRPr="00062BFA">
        <w:rPr>
          <w:rFonts w:ascii="Tahoma" w:hAnsi="Tahoma" w:cs="Tahoma"/>
        </w:rPr>
        <w:t xml:space="preserve">A Avaliação de Títulos terá caráter </w:t>
      </w:r>
      <w:r w:rsidRPr="00062BFA">
        <w:rPr>
          <w:rFonts w:ascii="Tahoma" w:hAnsi="Tahoma" w:cs="Tahoma"/>
          <w:b/>
        </w:rPr>
        <w:t>CLASSIFICATÓRIO</w:t>
      </w:r>
      <w:r w:rsidRPr="00062BFA">
        <w:rPr>
          <w:rFonts w:ascii="Tahoma" w:hAnsi="Tahoma" w:cs="Tahoma"/>
        </w:rPr>
        <w:t xml:space="preserve">, conforme critérios constantes neste item. </w:t>
      </w:r>
    </w:p>
    <w:p w14:paraId="1A955A7A" w14:textId="3DF66C96" w:rsidR="00062BFA" w:rsidRPr="00062BFA" w:rsidRDefault="00062BFA" w:rsidP="008D6813">
      <w:pPr>
        <w:pStyle w:val="PargrafodaLista"/>
        <w:numPr>
          <w:ilvl w:val="1"/>
          <w:numId w:val="2"/>
        </w:numPr>
        <w:shd w:val="clear" w:color="auto" w:fill="FFFFFF" w:themeFill="background1"/>
        <w:tabs>
          <w:tab w:val="left" w:pos="567"/>
        </w:tabs>
        <w:spacing w:after="0"/>
        <w:ind w:left="0"/>
        <w:jc w:val="both"/>
        <w:rPr>
          <w:rFonts w:ascii="Tahoma" w:hAnsi="Tahoma" w:cs="Tahoma"/>
        </w:rPr>
      </w:pPr>
      <w:r w:rsidRPr="00062BFA">
        <w:rPr>
          <w:rFonts w:ascii="Tahoma" w:hAnsi="Tahoma" w:cs="Tahoma"/>
        </w:rPr>
        <w:t xml:space="preserve">Os cargos/funções que terão cômputo de pontuação concernente à Avaliação de Títulos estão descritos no </w:t>
      </w:r>
      <w:r w:rsidR="00DC641C" w:rsidRPr="0069487C">
        <w:rPr>
          <w:rFonts w:ascii="Tahoma" w:hAnsi="Tahoma" w:cs="Tahoma"/>
          <w:b/>
          <w:bCs/>
        </w:rPr>
        <w:t>i</w:t>
      </w:r>
      <w:r w:rsidRPr="003E255A">
        <w:rPr>
          <w:rFonts w:ascii="Tahoma" w:hAnsi="Tahoma" w:cs="Tahoma"/>
          <w:b/>
          <w:bCs/>
        </w:rPr>
        <w:t>tem 3</w:t>
      </w:r>
      <w:r w:rsidRPr="00062BFA">
        <w:rPr>
          <w:rFonts w:ascii="Tahoma" w:hAnsi="Tahoma" w:cs="Tahoma"/>
        </w:rPr>
        <w:t>.</w:t>
      </w:r>
    </w:p>
    <w:p w14:paraId="6EBCAEC5" w14:textId="034759B9" w:rsidR="00062BFA" w:rsidRPr="00062BFA" w:rsidRDefault="00062BFA" w:rsidP="008D6813">
      <w:pPr>
        <w:pStyle w:val="PargrafodaLista"/>
        <w:numPr>
          <w:ilvl w:val="1"/>
          <w:numId w:val="2"/>
        </w:numPr>
        <w:shd w:val="clear" w:color="auto" w:fill="FFFFFF" w:themeFill="background1"/>
        <w:tabs>
          <w:tab w:val="left" w:pos="567"/>
        </w:tabs>
        <w:spacing w:after="0"/>
        <w:ind w:left="0"/>
        <w:jc w:val="both"/>
        <w:rPr>
          <w:rFonts w:ascii="Tahoma" w:hAnsi="Tahoma" w:cs="Tahoma"/>
        </w:rPr>
      </w:pPr>
      <w:r w:rsidRPr="00062BFA">
        <w:rPr>
          <w:rFonts w:ascii="Tahoma" w:hAnsi="Tahoma" w:cs="Tahoma"/>
          <w:color w:val="000000"/>
        </w:rPr>
        <w:t>O candidato deverá reunir os títulos e a comprovação do tempo de Serviço que pretende que sejam avaliados, digitalizá-los e fazer a juntada (</w:t>
      </w:r>
      <w:r w:rsidRPr="00062BFA">
        <w:rPr>
          <w:rFonts w:ascii="Tahoma" w:hAnsi="Tahoma" w:cs="Tahoma"/>
          <w:i/>
          <w:color w:val="000000"/>
        </w:rPr>
        <w:t>upload</w:t>
      </w:r>
      <w:r w:rsidRPr="00062BFA">
        <w:rPr>
          <w:rFonts w:ascii="Tahoma" w:hAnsi="Tahoma" w:cs="Tahoma"/>
          <w:color w:val="000000"/>
        </w:rPr>
        <w:t xml:space="preserve">) do arquivo eletrônico em formato </w:t>
      </w:r>
      <w:r w:rsidR="004649DD">
        <w:rPr>
          <w:rFonts w:ascii="Tahoma" w:hAnsi="Tahoma" w:cs="Tahoma"/>
          <w:color w:val="000000"/>
        </w:rPr>
        <w:t>“.</w:t>
      </w:r>
      <w:r w:rsidR="00BF05BE">
        <w:rPr>
          <w:rFonts w:ascii="Tahoma" w:hAnsi="Tahoma" w:cs="Tahoma"/>
          <w:color w:val="000000"/>
        </w:rPr>
        <w:t xml:space="preserve">jpeg” </w:t>
      </w:r>
      <w:r w:rsidRPr="00062BFA">
        <w:rPr>
          <w:rFonts w:ascii="Tahoma" w:hAnsi="Tahoma" w:cs="Tahoma"/>
          <w:color w:val="000000"/>
        </w:rPr>
        <w:t>diretamente na área do candidato.</w:t>
      </w:r>
    </w:p>
    <w:p w14:paraId="57899B19" w14:textId="77777777" w:rsidR="00062BFA" w:rsidRPr="00062BFA" w:rsidRDefault="00062BFA" w:rsidP="008D6813">
      <w:pPr>
        <w:pStyle w:val="PargrafodaLista"/>
        <w:numPr>
          <w:ilvl w:val="2"/>
          <w:numId w:val="2"/>
        </w:numPr>
        <w:shd w:val="clear" w:color="auto" w:fill="FFFFFF" w:themeFill="background1"/>
        <w:tabs>
          <w:tab w:val="num" w:pos="142"/>
          <w:tab w:val="left" w:pos="709"/>
          <w:tab w:val="left" w:pos="993"/>
        </w:tabs>
        <w:spacing w:after="0"/>
        <w:ind w:left="0"/>
        <w:jc w:val="both"/>
        <w:rPr>
          <w:rFonts w:ascii="Tahoma" w:hAnsi="Tahoma" w:cs="Tahoma"/>
          <w:color w:val="000000"/>
        </w:rPr>
      </w:pPr>
      <w:r w:rsidRPr="00062BFA">
        <w:rPr>
          <w:rFonts w:ascii="Tahoma" w:hAnsi="Tahoma" w:cs="Tahoma"/>
          <w:color w:val="000000"/>
        </w:rPr>
        <w:t>O envio da imagem/arquivo é de responsabilidade exclusiva do candidato, devendo ser atestado inclusive a sua legibilidade e integridade, sob pena de desconsideração e não avaliação.</w:t>
      </w:r>
    </w:p>
    <w:p w14:paraId="550FFEB3" w14:textId="1C2FCE13" w:rsidR="00062BFA" w:rsidRPr="00062BFA" w:rsidRDefault="00062BFA" w:rsidP="008D6813">
      <w:pPr>
        <w:pStyle w:val="PargrafodaLista"/>
        <w:numPr>
          <w:ilvl w:val="2"/>
          <w:numId w:val="2"/>
        </w:numPr>
        <w:tabs>
          <w:tab w:val="num" w:pos="142"/>
          <w:tab w:val="left" w:pos="709"/>
          <w:tab w:val="left" w:pos="993"/>
        </w:tabs>
        <w:spacing w:after="0"/>
        <w:ind w:left="0"/>
        <w:jc w:val="both"/>
        <w:rPr>
          <w:rFonts w:ascii="Tahoma" w:hAnsi="Tahoma" w:cs="Tahoma"/>
          <w:color w:val="000000"/>
        </w:rPr>
      </w:pPr>
      <w:r w:rsidRPr="00062BFA">
        <w:rPr>
          <w:rFonts w:ascii="Tahoma" w:hAnsi="Tahoma" w:cs="Tahoma"/>
          <w:b/>
          <w:color w:val="000000"/>
        </w:rPr>
        <w:t xml:space="preserve">O Instituto </w:t>
      </w:r>
      <w:r w:rsidR="00F44E87">
        <w:rPr>
          <w:rFonts w:ascii="Tahoma" w:hAnsi="Tahoma" w:cs="Tahoma"/>
          <w:b/>
          <w:color w:val="000000"/>
        </w:rPr>
        <w:t>Fucap</w:t>
      </w:r>
      <w:r w:rsidRPr="00062BFA">
        <w:rPr>
          <w:rFonts w:ascii="Tahoma" w:hAnsi="Tahoma" w:cs="Tahoma"/>
        </w:rPr>
        <w:t xml:space="preserve"> </w:t>
      </w:r>
      <w:r w:rsidRPr="00062BFA">
        <w:rPr>
          <w:rFonts w:ascii="Tahoma" w:hAnsi="Tahoma" w:cs="Tahoma"/>
          <w:color w:val="000000"/>
        </w:rPr>
        <w:t>não se responsabiliza por qualquer tipo de problema que impeça a chegada da documentação a seu destino, ordem técnica dos computadores, falhas de comunicação, bem como por outros fatores que impossibilitem o envio.</w:t>
      </w:r>
    </w:p>
    <w:p w14:paraId="61AAF317" w14:textId="5E907A6D" w:rsidR="00062BFA" w:rsidRPr="00062BFA" w:rsidRDefault="00062BFA" w:rsidP="008D6813">
      <w:pPr>
        <w:pStyle w:val="PargrafodaLista"/>
        <w:numPr>
          <w:ilvl w:val="2"/>
          <w:numId w:val="2"/>
        </w:numPr>
        <w:tabs>
          <w:tab w:val="num" w:pos="142"/>
          <w:tab w:val="left" w:pos="709"/>
          <w:tab w:val="left" w:pos="993"/>
        </w:tabs>
        <w:spacing w:after="0"/>
        <w:ind w:left="0"/>
        <w:jc w:val="both"/>
        <w:rPr>
          <w:rFonts w:ascii="Tahoma" w:hAnsi="Tahoma" w:cs="Tahoma"/>
          <w:color w:val="000000"/>
        </w:rPr>
      </w:pPr>
      <w:r w:rsidRPr="00062BFA">
        <w:rPr>
          <w:rFonts w:ascii="Tahoma" w:hAnsi="Tahoma" w:cs="Tahoma"/>
          <w:color w:val="000000"/>
        </w:rPr>
        <w:t>O candidato deverá manter aos seus cuidados a documentação original ou cópia devidamente autenticada para que, caso haja qualquer questionamento da sua autenticidade/integridade pel</w:t>
      </w:r>
      <w:r w:rsidR="001D2ADB">
        <w:rPr>
          <w:rFonts w:ascii="Tahoma" w:hAnsi="Tahoma" w:cs="Tahoma"/>
          <w:color w:val="000000"/>
        </w:rPr>
        <w:t xml:space="preserve">a comissão </w:t>
      </w:r>
      <w:r w:rsidR="001347E4">
        <w:rPr>
          <w:rFonts w:ascii="Tahoma" w:hAnsi="Tahoma" w:cs="Tahoma"/>
          <w:color w:val="000000"/>
        </w:rPr>
        <w:t>organizadora d</w:t>
      </w:r>
      <w:r w:rsidRPr="00062BFA">
        <w:rPr>
          <w:rFonts w:ascii="Tahoma" w:hAnsi="Tahoma" w:cs="Tahoma"/>
          <w:color w:val="000000"/>
        </w:rPr>
        <w:t xml:space="preserve">o </w:t>
      </w:r>
      <w:r w:rsidRPr="00062BFA">
        <w:rPr>
          <w:rFonts w:ascii="Tahoma" w:hAnsi="Tahoma" w:cs="Tahoma"/>
          <w:b/>
          <w:bCs/>
          <w:color w:val="000000"/>
        </w:rPr>
        <w:t xml:space="preserve">Processo </w:t>
      </w:r>
      <w:r w:rsidR="00BD59B0">
        <w:rPr>
          <w:rFonts w:ascii="Tahoma" w:hAnsi="Tahoma" w:cs="Tahoma"/>
          <w:b/>
          <w:bCs/>
          <w:color w:val="000000"/>
        </w:rPr>
        <w:t>S</w:t>
      </w:r>
      <w:r w:rsidRPr="00062BFA">
        <w:rPr>
          <w:rFonts w:ascii="Tahoma" w:hAnsi="Tahoma" w:cs="Tahoma"/>
          <w:b/>
          <w:bCs/>
          <w:color w:val="000000"/>
        </w:rPr>
        <w:t>eletivo</w:t>
      </w:r>
      <w:r w:rsidRPr="00062BFA">
        <w:rPr>
          <w:rFonts w:ascii="Tahoma" w:hAnsi="Tahoma" w:cs="Tahoma"/>
          <w:i/>
          <w:iCs/>
          <w:color w:val="000000"/>
        </w:rPr>
        <w:t xml:space="preserve"> </w:t>
      </w:r>
      <w:r w:rsidRPr="00062BFA">
        <w:rPr>
          <w:rFonts w:ascii="Tahoma" w:hAnsi="Tahoma" w:cs="Tahoma"/>
          <w:color w:val="000000"/>
        </w:rPr>
        <w:t>ou por terceiros, possibilite que seja enviado via correio.</w:t>
      </w:r>
    </w:p>
    <w:p w14:paraId="763C9FEE" w14:textId="5FA61833" w:rsidR="00062BFA" w:rsidRPr="00062BFA" w:rsidRDefault="00062BFA" w:rsidP="008D6813">
      <w:pPr>
        <w:pStyle w:val="PargrafodaLista"/>
        <w:numPr>
          <w:ilvl w:val="2"/>
          <w:numId w:val="2"/>
        </w:numPr>
        <w:tabs>
          <w:tab w:val="num" w:pos="142"/>
          <w:tab w:val="left" w:pos="709"/>
          <w:tab w:val="left" w:pos="993"/>
        </w:tabs>
        <w:spacing w:after="0"/>
        <w:ind w:left="0"/>
        <w:jc w:val="both"/>
        <w:rPr>
          <w:rFonts w:ascii="Tahoma" w:hAnsi="Tahoma" w:cs="Tahoma"/>
          <w:color w:val="000000"/>
        </w:rPr>
      </w:pPr>
      <w:r w:rsidRPr="00062BFA">
        <w:rPr>
          <w:rFonts w:ascii="Tahoma" w:hAnsi="Tahoma" w:cs="Tahoma"/>
          <w:color w:val="000000"/>
        </w:rPr>
        <w:t xml:space="preserve">Caso </w:t>
      </w:r>
      <w:r w:rsidRPr="00062BFA">
        <w:rPr>
          <w:rFonts w:ascii="Tahoma" w:hAnsi="Tahoma" w:cs="Tahoma"/>
          <w:b/>
          <w:color w:val="000000"/>
        </w:rPr>
        <w:t>o Institu</w:t>
      </w:r>
      <w:r w:rsidR="00C01C20">
        <w:rPr>
          <w:rFonts w:ascii="Tahoma" w:hAnsi="Tahoma" w:cs="Tahoma"/>
          <w:b/>
          <w:color w:val="000000"/>
        </w:rPr>
        <w:t>t</w:t>
      </w:r>
      <w:r w:rsidRPr="00062BFA">
        <w:rPr>
          <w:rFonts w:ascii="Tahoma" w:hAnsi="Tahoma" w:cs="Tahoma"/>
          <w:b/>
          <w:color w:val="000000"/>
        </w:rPr>
        <w:t xml:space="preserve">o </w:t>
      </w:r>
      <w:r w:rsidR="00F44E87">
        <w:rPr>
          <w:rFonts w:ascii="Tahoma" w:hAnsi="Tahoma" w:cs="Tahoma"/>
          <w:b/>
          <w:color w:val="000000"/>
        </w:rPr>
        <w:t>Fucap</w:t>
      </w:r>
      <w:r w:rsidRPr="00062BFA">
        <w:rPr>
          <w:rFonts w:ascii="Tahoma" w:hAnsi="Tahoma" w:cs="Tahoma"/>
        </w:rPr>
        <w:t xml:space="preserve"> </w:t>
      </w:r>
      <w:r w:rsidRPr="00062BFA">
        <w:rPr>
          <w:rFonts w:ascii="Tahoma" w:hAnsi="Tahoma" w:cs="Tahoma"/>
          <w:color w:val="000000"/>
        </w:rPr>
        <w:t xml:space="preserve">diligencie o candidato para envio do documento original e/ou cópia autenticada via correio e o seu envio não seja realizado no prazo assinalado, a pontuação obtida será cancelada, em sua integralidade, além das demais sanções que porventura possam ser imputadas, mesmo após </w:t>
      </w:r>
      <w:r w:rsidR="007942AA">
        <w:rPr>
          <w:rFonts w:ascii="Tahoma" w:hAnsi="Tahoma" w:cs="Tahoma"/>
          <w:color w:val="000000"/>
        </w:rPr>
        <w:t>a homologação d</w:t>
      </w:r>
      <w:r w:rsidRPr="00062BFA">
        <w:rPr>
          <w:rFonts w:ascii="Tahoma" w:hAnsi="Tahoma" w:cs="Tahoma"/>
          <w:color w:val="000000"/>
        </w:rPr>
        <w:t>o certame.</w:t>
      </w:r>
    </w:p>
    <w:p w14:paraId="0ED060DB" w14:textId="77777777" w:rsidR="00062BFA" w:rsidRPr="00062BFA" w:rsidRDefault="00062BFA" w:rsidP="008D6813">
      <w:pPr>
        <w:pStyle w:val="PargrafodaLista"/>
        <w:numPr>
          <w:ilvl w:val="2"/>
          <w:numId w:val="2"/>
        </w:numPr>
        <w:tabs>
          <w:tab w:val="num" w:pos="142"/>
          <w:tab w:val="left" w:pos="709"/>
          <w:tab w:val="left" w:pos="993"/>
        </w:tabs>
        <w:spacing w:after="0"/>
        <w:ind w:left="0"/>
        <w:jc w:val="both"/>
        <w:rPr>
          <w:rFonts w:ascii="Tahoma" w:hAnsi="Tahoma" w:cs="Tahoma"/>
          <w:color w:val="000000"/>
        </w:rPr>
      </w:pPr>
      <w:r w:rsidRPr="00062BFA">
        <w:rPr>
          <w:rFonts w:ascii="Tahoma" w:hAnsi="Tahoma" w:cs="Tahoma"/>
          <w:color w:val="000000"/>
        </w:rPr>
        <w:t>Para análise dos títulos de pós-graduação os candidatos deverão enviar imagem da frente e verso do documento.</w:t>
      </w:r>
    </w:p>
    <w:p w14:paraId="6B205A8B" w14:textId="4507EF9D"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 O envio dos títulos deverá obedecer ao cronograma estabelecido </w:t>
      </w:r>
      <w:r w:rsidR="0053200F">
        <w:rPr>
          <w:rFonts w:ascii="Tahoma" w:hAnsi="Tahoma" w:cs="Tahoma"/>
        </w:rPr>
        <w:t>no</w:t>
      </w:r>
      <w:r w:rsidRPr="00062BFA">
        <w:rPr>
          <w:rFonts w:ascii="Tahoma" w:hAnsi="Tahoma" w:cs="Tahoma"/>
        </w:rPr>
        <w:t xml:space="preserve"> </w:t>
      </w:r>
      <w:r w:rsidR="0053200F">
        <w:rPr>
          <w:rFonts w:ascii="Tahoma" w:hAnsi="Tahoma" w:cs="Tahoma"/>
          <w:b/>
        </w:rPr>
        <w:t>i</w:t>
      </w:r>
      <w:r w:rsidRPr="00062BFA">
        <w:rPr>
          <w:rFonts w:ascii="Tahoma" w:hAnsi="Tahoma" w:cs="Tahoma"/>
          <w:b/>
        </w:rPr>
        <w:t>tem 2</w:t>
      </w:r>
      <w:r w:rsidRPr="00062BFA">
        <w:rPr>
          <w:rFonts w:ascii="Tahoma" w:hAnsi="Tahoma" w:cs="Tahoma"/>
        </w:rPr>
        <w:t xml:space="preserve"> do presente Edital. </w:t>
      </w:r>
    </w:p>
    <w:p w14:paraId="533E6E0C" w14:textId="1E307C83"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A Avaliação de Títulos será apurada por avaliadores designados pelo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por meio da análise dos documentos protocolados. </w:t>
      </w:r>
    </w:p>
    <w:p w14:paraId="1D109D66" w14:textId="77777777"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Somente serão considerados, para efeitos de pontuação, os títulos dos cursos concluídos até a data da publicação do presente Edital. </w:t>
      </w:r>
    </w:p>
    <w:p w14:paraId="21732022" w14:textId="77777777"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A não apresentação de documentos para a avaliação de títulos, por parte do candidato, sujeitá-lo-á apenas a classificação obtida no resultado da avaliação escrita objetiva. </w:t>
      </w:r>
    </w:p>
    <w:p w14:paraId="58A4762B" w14:textId="77777777"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Uma vez enviados os títulos, não serão aceitos acréscimos, modificações e/ou substituições de documentos. </w:t>
      </w:r>
    </w:p>
    <w:p w14:paraId="385623D7" w14:textId="77777777" w:rsidR="00062BFA" w:rsidRPr="00062BFA"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rPr>
        <w:t xml:space="preserve">Os títulos enviados deverão possuir paginação, podendo ser escrito à mão, para organização e maior clareza da avaliação. </w:t>
      </w:r>
    </w:p>
    <w:p w14:paraId="55155C40" w14:textId="3D828526" w:rsidR="00D64A74" w:rsidRDefault="00062BFA" w:rsidP="008D6813">
      <w:pPr>
        <w:pStyle w:val="PargrafodaLista"/>
        <w:numPr>
          <w:ilvl w:val="1"/>
          <w:numId w:val="2"/>
        </w:numPr>
        <w:tabs>
          <w:tab w:val="left" w:pos="567"/>
          <w:tab w:val="left" w:pos="1134"/>
        </w:tabs>
        <w:spacing w:after="0"/>
        <w:ind w:left="0"/>
        <w:jc w:val="both"/>
        <w:rPr>
          <w:rFonts w:ascii="Tahoma" w:hAnsi="Tahoma" w:cs="Tahoma"/>
          <w:color w:val="000000"/>
        </w:rPr>
      </w:pPr>
      <w:r w:rsidRPr="00062BFA">
        <w:rPr>
          <w:rFonts w:ascii="Tahoma" w:hAnsi="Tahoma" w:cs="Tahoma"/>
          <w:color w:val="000000"/>
        </w:rPr>
        <w:t>A nota máxima que poderá ser aferida ao candidato na</w:t>
      </w:r>
      <w:r w:rsidRPr="00062BFA">
        <w:rPr>
          <w:rFonts w:ascii="Tahoma" w:hAnsi="Tahoma" w:cs="Tahoma"/>
        </w:rPr>
        <w:t xml:space="preserve"> Avaliação de Títulos </w:t>
      </w:r>
      <w:r w:rsidRPr="00062BFA">
        <w:rPr>
          <w:rFonts w:ascii="Tahoma" w:hAnsi="Tahoma" w:cs="Tahoma"/>
          <w:color w:val="000000"/>
        </w:rPr>
        <w:t xml:space="preserve">é de </w:t>
      </w:r>
      <w:r w:rsidR="00D64A74">
        <w:rPr>
          <w:rFonts w:ascii="Tahoma" w:hAnsi="Tahoma" w:cs="Tahoma"/>
          <w:b/>
          <w:color w:val="000000"/>
        </w:rPr>
        <w:t>3</w:t>
      </w:r>
      <w:r w:rsidRPr="00062BFA">
        <w:rPr>
          <w:rFonts w:ascii="Tahoma" w:hAnsi="Tahoma" w:cs="Tahoma"/>
          <w:b/>
          <w:color w:val="000000"/>
        </w:rPr>
        <w:t>,0 (</w:t>
      </w:r>
      <w:r w:rsidR="00D64A74">
        <w:rPr>
          <w:rFonts w:ascii="Tahoma" w:hAnsi="Tahoma" w:cs="Tahoma"/>
          <w:b/>
          <w:color w:val="000000"/>
        </w:rPr>
        <w:t>três</w:t>
      </w:r>
      <w:r w:rsidRPr="00062BFA">
        <w:rPr>
          <w:rFonts w:ascii="Tahoma" w:hAnsi="Tahoma" w:cs="Tahoma"/>
          <w:b/>
          <w:color w:val="000000"/>
        </w:rPr>
        <w:t>) pontos</w:t>
      </w:r>
      <w:r w:rsidRPr="00062BFA">
        <w:rPr>
          <w:rFonts w:ascii="Tahoma" w:hAnsi="Tahoma" w:cs="Tahoma"/>
          <w:color w:val="000000"/>
        </w:rPr>
        <w:t>.</w:t>
      </w:r>
    </w:p>
    <w:p w14:paraId="31ECA37C" w14:textId="2C18F901" w:rsidR="00D64A74" w:rsidRPr="00D64A74" w:rsidRDefault="00D64A74" w:rsidP="008D6813">
      <w:pPr>
        <w:pStyle w:val="PargrafodaLista"/>
        <w:numPr>
          <w:ilvl w:val="1"/>
          <w:numId w:val="2"/>
        </w:numPr>
        <w:tabs>
          <w:tab w:val="left" w:pos="567"/>
          <w:tab w:val="left" w:pos="1134"/>
        </w:tabs>
        <w:spacing w:after="0"/>
        <w:ind w:left="0"/>
        <w:jc w:val="both"/>
        <w:rPr>
          <w:rFonts w:ascii="Tahoma" w:hAnsi="Tahoma" w:cs="Tahoma"/>
          <w:color w:val="000000"/>
        </w:rPr>
      </w:pPr>
      <w:r w:rsidRPr="000800F8">
        <w:rPr>
          <w:rFonts w:ascii="Tahoma" w:hAnsi="Tahoma" w:cs="Tahoma"/>
          <w:color w:val="000000"/>
        </w:rPr>
        <w:t xml:space="preserve">Os Títulos </w:t>
      </w:r>
      <w:r w:rsidRPr="00175DCF">
        <w:rPr>
          <w:rFonts w:ascii="Tahoma" w:hAnsi="Tahoma" w:cs="Tahoma"/>
          <w:bCs/>
          <w:color w:val="000000"/>
        </w:rPr>
        <w:t xml:space="preserve">de </w:t>
      </w:r>
      <w:r w:rsidRPr="000800F8">
        <w:rPr>
          <w:rFonts w:ascii="Tahoma" w:hAnsi="Tahoma" w:cs="Tahoma"/>
          <w:b/>
          <w:color w:val="000000"/>
        </w:rPr>
        <w:t>PÓS-GRADUAÇÃO</w:t>
      </w:r>
      <w:r w:rsidRPr="000800F8">
        <w:rPr>
          <w:rFonts w:ascii="Tahoma" w:hAnsi="Tahoma" w:cs="Tahoma"/>
          <w:color w:val="000000"/>
        </w:rPr>
        <w:t xml:space="preserve"> serão avaliados conforme as orientações a seguir:</w:t>
      </w:r>
    </w:p>
    <w:p w14:paraId="5E4887D7" w14:textId="42926308" w:rsidR="00D64A74" w:rsidRPr="000800F8" w:rsidRDefault="00D64A74" w:rsidP="008D6813">
      <w:pPr>
        <w:pStyle w:val="PargrafodaLista"/>
        <w:numPr>
          <w:ilvl w:val="2"/>
          <w:numId w:val="2"/>
        </w:numPr>
        <w:tabs>
          <w:tab w:val="num" w:pos="142"/>
          <w:tab w:val="left" w:pos="709"/>
          <w:tab w:val="left" w:pos="851"/>
          <w:tab w:val="left" w:pos="1134"/>
        </w:tabs>
        <w:spacing w:after="0"/>
        <w:ind w:left="0"/>
        <w:jc w:val="both"/>
        <w:rPr>
          <w:rFonts w:ascii="Tahoma" w:hAnsi="Tahoma" w:cs="Tahoma"/>
          <w:color w:val="000000"/>
        </w:rPr>
      </w:pPr>
      <w:r w:rsidRPr="000800F8">
        <w:rPr>
          <w:rFonts w:ascii="Tahoma" w:hAnsi="Tahoma" w:cs="Tahoma"/>
          <w:color w:val="000000"/>
        </w:rPr>
        <w:t>Não serão avaliados títulos exigidos como requisito para provimento da função.</w:t>
      </w:r>
    </w:p>
    <w:p w14:paraId="1F901B00" w14:textId="77777777" w:rsidR="00D64A74" w:rsidRPr="000800F8" w:rsidRDefault="00D64A74" w:rsidP="008D6813">
      <w:pPr>
        <w:pStyle w:val="PargrafodaLista"/>
        <w:numPr>
          <w:ilvl w:val="2"/>
          <w:numId w:val="2"/>
        </w:numPr>
        <w:tabs>
          <w:tab w:val="clear" w:pos="917"/>
          <w:tab w:val="num" w:pos="142"/>
          <w:tab w:val="left" w:pos="567"/>
          <w:tab w:val="left" w:pos="851"/>
          <w:tab w:val="left" w:pos="1134"/>
        </w:tabs>
        <w:spacing w:after="0"/>
        <w:ind w:left="0"/>
        <w:jc w:val="both"/>
        <w:rPr>
          <w:rFonts w:ascii="Tahoma" w:hAnsi="Tahoma" w:cs="Tahoma"/>
          <w:color w:val="000000"/>
        </w:rPr>
      </w:pPr>
      <w:r w:rsidRPr="000800F8">
        <w:rPr>
          <w:rFonts w:ascii="Tahoma" w:hAnsi="Tahoma" w:cs="Tahoma"/>
          <w:color w:val="000000"/>
        </w:rPr>
        <w:t>Não serão avaliados títulos de especialização, mestrado e doutorado, não reconhecidos pelos órgãos oficiais, ou que a instituição educacional esteja em processo de reconhecimento.</w:t>
      </w:r>
    </w:p>
    <w:p w14:paraId="766884F2" w14:textId="77777777" w:rsidR="00D64A74" w:rsidRPr="000800F8" w:rsidRDefault="00D64A74" w:rsidP="008D6813">
      <w:pPr>
        <w:pStyle w:val="PargrafodaLista"/>
        <w:numPr>
          <w:ilvl w:val="2"/>
          <w:numId w:val="2"/>
        </w:numPr>
        <w:tabs>
          <w:tab w:val="clear" w:pos="917"/>
          <w:tab w:val="num" w:pos="142"/>
          <w:tab w:val="left" w:pos="567"/>
          <w:tab w:val="left" w:pos="851"/>
          <w:tab w:val="left" w:pos="1134"/>
        </w:tabs>
        <w:spacing w:after="0"/>
        <w:ind w:left="0"/>
        <w:jc w:val="both"/>
        <w:rPr>
          <w:rFonts w:ascii="Tahoma" w:hAnsi="Tahoma" w:cs="Tahoma"/>
          <w:color w:val="000000"/>
        </w:rPr>
      </w:pPr>
      <w:r w:rsidRPr="000800F8">
        <w:rPr>
          <w:rFonts w:ascii="Tahoma" w:hAnsi="Tahoma" w:cs="Tahoma"/>
          <w:color w:val="000000"/>
        </w:rPr>
        <w:t>Os títulos de mestrado e doutorado obtidos no exterior deverão ser validados por instituição nacional, na forma da lei.</w:t>
      </w:r>
    </w:p>
    <w:p w14:paraId="22C12FBA" w14:textId="77777777" w:rsidR="00D64A74" w:rsidRPr="000800F8" w:rsidRDefault="00D64A74" w:rsidP="008D6813">
      <w:pPr>
        <w:pStyle w:val="PargrafodaLista"/>
        <w:numPr>
          <w:ilvl w:val="2"/>
          <w:numId w:val="2"/>
        </w:numPr>
        <w:tabs>
          <w:tab w:val="clear" w:pos="917"/>
          <w:tab w:val="num" w:pos="142"/>
          <w:tab w:val="left" w:pos="567"/>
          <w:tab w:val="left" w:pos="851"/>
          <w:tab w:val="left" w:pos="1134"/>
        </w:tabs>
        <w:spacing w:after="0"/>
        <w:ind w:left="0"/>
        <w:jc w:val="both"/>
        <w:rPr>
          <w:rFonts w:ascii="Tahoma" w:hAnsi="Tahoma" w:cs="Tahoma"/>
          <w:color w:val="000000"/>
        </w:rPr>
      </w:pPr>
      <w:r w:rsidRPr="000800F8">
        <w:rPr>
          <w:rFonts w:ascii="Tahoma" w:hAnsi="Tahoma" w:cs="Tahoma"/>
          <w:color w:val="000000"/>
        </w:rPr>
        <w:lastRenderedPageBreak/>
        <w:t>Os documentos redigidos em língua estrangeira deverão ser acompanhados por tradução juramentada.</w:t>
      </w:r>
    </w:p>
    <w:p w14:paraId="6850B721" w14:textId="261ED701" w:rsidR="00D64A74" w:rsidRPr="000800F8" w:rsidRDefault="00D64A74" w:rsidP="008D6813">
      <w:pPr>
        <w:pStyle w:val="PargrafodaLista"/>
        <w:numPr>
          <w:ilvl w:val="2"/>
          <w:numId w:val="2"/>
        </w:numPr>
        <w:tabs>
          <w:tab w:val="clear" w:pos="917"/>
          <w:tab w:val="num" w:pos="142"/>
          <w:tab w:val="left" w:pos="567"/>
          <w:tab w:val="left" w:pos="851"/>
          <w:tab w:val="left" w:pos="1134"/>
        </w:tabs>
        <w:spacing w:after="0"/>
        <w:ind w:left="0"/>
        <w:jc w:val="both"/>
        <w:rPr>
          <w:rFonts w:ascii="Tahoma" w:hAnsi="Tahoma" w:cs="Tahoma"/>
          <w:color w:val="000000"/>
        </w:rPr>
      </w:pPr>
      <w:r w:rsidRPr="000800F8">
        <w:rPr>
          <w:rFonts w:ascii="Tahoma" w:hAnsi="Tahoma" w:cs="Tahoma"/>
          <w:color w:val="000000"/>
        </w:rPr>
        <w:t xml:space="preserve">A avaliação dos títulos de pós-graduação em nível de especialização, mestrado ou doutorado não é cumulativa e é limitada a um único título de pós-graduação. Caso o candidato entregue mais de um título, será avaliado unicamente o de maior valor definido na tabela constante no </w:t>
      </w:r>
      <w:r w:rsidRPr="00652F5A">
        <w:rPr>
          <w:rFonts w:ascii="Tahoma" w:hAnsi="Tahoma" w:cs="Tahoma"/>
          <w:b/>
          <w:bCs/>
          <w:color w:val="000000"/>
        </w:rPr>
        <w:t>item 8.12</w:t>
      </w:r>
      <w:r w:rsidRPr="00652F5A">
        <w:rPr>
          <w:rFonts w:ascii="Tahoma" w:hAnsi="Tahoma" w:cs="Tahoma"/>
          <w:color w:val="000000"/>
        </w:rPr>
        <w:t>.</w:t>
      </w:r>
    </w:p>
    <w:p w14:paraId="3E31FE86" w14:textId="77777777" w:rsidR="00D64A74" w:rsidRPr="000800F8" w:rsidRDefault="00D64A74" w:rsidP="008D6813">
      <w:pPr>
        <w:pStyle w:val="PargrafodaLista"/>
        <w:numPr>
          <w:ilvl w:val="1"/>
          <w:numId w:val="2"/>
        </w:numPr>
        <w:tabs>
          <w:tab w:val="num" w:pos="142"/>
          <w:tab w:val="left" w:pos="426"/>
          <w:tab w:val="left" w:pos="567"/>
          <w:tab w:val="left" w:pos="709"/>
        </w:tabs>
        <w:spacing w:after="0"/>
        <w:ind w:left="0"/>
        <w:jc w:val="both"/>
        <w:rPr>
          <w:rFonts w:ascii="Tahoma" w:hAnsi="Tahoma" w:cs="Tahoma"/>
          <w:color w:val="000000"/>
        </w:rPr>
      </w:pPr>
      <w:r w:rsidRPr="000800F8">
        <w:rPr>
          <w:rFonts w:ascii="Tahoma" w:hAnsi="Tahoma" w:cs="Tahoma"/>
          <w:color w:val="000000"/>
        </w:rPr>
        <w:t xml:space="preserve">Consta a seguir a tabela de pontuação dos títulos/tempo de serviço apresentados: </w:t>
      </w:r>
    </w:p>
    <w:p w14:paraId="1EFE38DE" w14:textId="77777777" w:rsidR="00D64A74" w:rsidRPr="00D64A74" w:rsidRDefault="00D64A74" w:rsidP="008D6813">
      <w:pPr>
        <w:tabs>
          <w:tab w:val="left" w:pos="0"/>
          <w:tab w:val="left" w:pos="57"/>
          <w:tab w:val="left" w:pos="567"/>
        </w:tabs>
        <w:spacing w:line="276" w:lineRule="auto"/>
        <w:jc w:val="both"/>
        <w:rPr>
          <w:rFonts w:ascii="Tahoma" w:hAnsi="Tahoma" w:cs="Tahoma"/>
          <w:b/>
          <w:bCs/>
          <w:sz w:val="20"/>
          <w:szCs w:val="20"/>
        </w:rPr>
      </w:pPr>
      <w:r w:rsidRPr="00D64A74">
        <w:rPr>
          <w:rFonts w:ascii="Tahoma" w:hAnsi="Tahoma" w:cs="Tahoma"/>
          <w:b/>
          <w:bCs/>
          <w:sz w:val="20"/>
          <w:szCs w:val="20"/>
        </w:rPr>
        <w:t>Cursos de Pós-Graduação:</w:t>
      </w:r>
    </w:p>
    <w:tbl>
      <w:tblPr>
        <w:tblW w:w="1022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7"/>
        <w:gridCol w:w="2054"/>
      </w:tblGrid>
      <w:tr w:rsidR="00D64A74" w:rsidRPr="0052184A" w14:paraId="1BD568B6" w14:textId="77777777" w:rsidTr="00474ACC">
        <w:trPr>
          <w:trHeight w:val="203"/>
        </w:trPr>
        <w:tc>
          <w:tcPr>
            <w:tcW w:w="8167" w:type="dxa"/>
            <w:shd w:val="clear" w:color="auto" w:fill="D9D9D9" w:themeFill="background1" w:themeFillShade="D9"/>
            <w:tcMar>
              <w:left w:w="65" w:type="dxa"/>
              <w:right w:w="70" w:type="dxa"/>
            </w:tcMar>
            <w:vAlign w:val="center"/>
          </w:tcPr>
          <w:p w14:paraId="4F1555F5" w14:textId="77777777" w:rsidR="00D64A74" w:rsidRPr="0052184A" w:rsidRDefault="00D64A74" w:rsidP="008D6813">
            <w:pPr>
              <w:spacing w:line="276" w:lineRule="auto"/>
              <w:jc w:val="center"/>
              <w:rPr>
                <w:rFonts w:ascii="Tahoma" w:hAnsi="Tahoma" w:cs="Tahoma"/>
                <w:b/>
                <w:bCs/>
                <w:color w:val="000000"/>
                <w:sz w:val="20"/>
                <w:szCs w:val="20"/>
              </w:rPr>
            </w:pPr>
            <w:r w:rsidRPr="0052184A">
              <w:rPr>
                <w:rFonts w:ascii="Tahoma" w:hAnsi="Tahoma" w:cs="Tahoma"/>
                <w:b/>
                <w:bCs/>
                <w:color w:val="000000"/>
                <w:sz w:val="20"/>
                <w:szCs w:val="20"/>
              </w:rPr>
              <w:t>Titulação</w:t>
            </w:r>
          </w:p>
        </w:tc>
        <w:tc>
          <w:tcPr>
            <w:tcW w:w="2054" w:type="dxa"/>
            <w:shd w:val="clear" w:color="auto" w:fill="D9D9D9" w:themeFill="background1" w:themeFillShade="D9"/>
          </w:tcPr>
          <w:p w14:paraId="008F7DB0" w14:textId="77777777" w:rsidR="00D64A74" w:rsidRPr="0052184A" w:rsidRDefault="00D64A74" w:rsidP="008D6813">
            <w:pPr>
              <w:spacing w:line="276" w:lineRule="auto"/>
              <w:jc w:val="center"/>
              <w:rPr>
                <w:rFonts w:ascii="Tahoma" w:hAnsi="Tahoma" w:cs="Tahoma"/>
                <w:b/>
                <w:bCs/>
                <w:color w:val="000000"/>
                <w:sz w:val="20"/>
                <w:szCs w:val="20"/>
              </w:rPr>
            </w:pPr>
            <w:r w:rsidRPr="0052184A">
              <w:rPr>
                <w:rFonts w:ascii="Tahoma" w:hAnsi="Tahoma" w:cs="Tahoma"/>
                <w:b/>
                <w:bCs/>
                <w:color w:val="000000"/>
                <w:sz w:val="20"/>
                <w:szCs w:val="20"/>
              </w:rPr>
              <w:t>Pontuação</w:t>
            </w:r>
          </w:p>
        </w:tc>
      </w:tr>
      <w:tr w:rsidR="00D64A74" w:rsidRPr="0052184A" w14:paraId="4C3C5074" w14:textId="77777777" w:rsidTr="00D64A74">
        <w:trPr>
          <w:trHeight w:val="629"/>
        </w:trPr>
        <w:tc>
          <w:tcPr>
            <w:tcW w:w="8167" w:type="dxa"/>
            <w:shd w:val="clear" w:color="auto" w:fill="auto"/>
            <w:tcMar>
              <w:left w:w="65" w:type="dxa"/>
              <w:right w:w="70" w:type="dxa"/>
            </w:tcMar>
            <w:vAlign w:val="center"/>
          </w:tcPr>
          <w:p w14:paraId="651EC231" w14:textId="37BE3248" w:rsidR="00D64A74" w:rsidRPr="0052184A" w:rsidRDefault="00D64A74" w:rsidP="008D6813">
            <w:pPr>
              <w:spacing w:line="276" w:lineRule="auto"/>
              <w:jc w:val="both"/>
              <w:rPr>
                <w:rFonts w:ascii="Tahoma" w:hAnsi="Tahoma" w:cs="Tahoma"/>
                <w:color w:val="000000"/>
                <w:sz w:val="20"/>
                <w:szCs w:val="20"/>
              </w:rPr>
            </w:pPr>
            <w:r w:rsidRPr="0052184A">
              <w:rPr>
                <w:rFonts w:ascii="Tahoma" w:hAnsi="Tahoma" w:cs="Tahoma"/>
                <w:color w:val="000000"/>
                <w:sz w:val="20"/>
                <w:szCs w:val="20"/>
              </w:rPr>
              <w:t xml:space="preserve">Diploma </w:t>
            </w:r>
            <w:r>
              <w:rPr>
                <w:rFonts w:ascii="Tahoma" w:hAnsi="Tahoma" w:cs="Tahoma"/>
                <w:color w:val="000000"/>
                <w:sz w:val="20"/>
                <w:szCs w:val="20"/>
              </w:rPr>
              <w:t>de</w:t>
            </w:r>
            <w:r w:rsidRPr="0052184A">
              <w:rPr>
                <w:rFonts w:ascii="Tahoma" w:hAnsi="Tahoma" w:cs="Tahoma"/>
                <w:color w:val="000000"/>
                <w:sz w:val="20"/>
                <w:szCs w:val="20"/>
              </w:rPr>
              <w:t xml:space="preserve"> curso </w:t>
            </w:r>
            <w:r>
              <w:rPr>
                <w:rFonts w:ascii="Tahoma" w:hAnsi="Tahoma" w:cs="Tahoma"/>
                <w:color w:val="000000"/>
                <w:sz w:val="20"/>
                <w:szCs w:val="20"/>
              </w:rPr>
              <w:t>de</w:t>
            </w:r>
            <w:r w:rsidRPr="0052184A">
              <w:rPr>
                <w:rFonts w:ascii="Tahoma" w:hAnsi="Tahoma" w:cs="Tahoma"/>
                <w:color w:val="000000"/>
                <w:sz w:val="20"/>
                <w:szCs w:val="20"/>
              </w:rPr>
              <w:t xml:space="preserve"> Pós-Graduação em nível </w:t>
            </w:r>
            <w:r>
              <w:rPr>
                <w:rFonts w:ascii="Tahoma" w:hAnsi="Tahoma" w:cs="Tahoma"/>
                <w:color w:val="000000"/>
                <w:sz w:val="20"/>
                <w:szCs w:val="20"/>
              </w:rPr>
              <w:t>de</w:t>
            </w:r>
            <w:r w:rsidRPr="0052184A">
              <w:rPr>
                <w:rFonts w:ascii="Tahoma" w:hAnsi="Tahoma" w:cs="Tahoma"/>
                <w:color w:val="000000"/>
                <w:sz w:val="20"/>
                <w:szCs w:val="20"/>
              </w:rPr>
              <w:t xml:space="preserve"> Doutorado, no componente curricular em que </w:t>
            </w:r>
            <w:r w:rsidR="006C0857">
              <w:rPr>
                <w:rFonts w:ascii="Tahoma" w:hAnsi="Tahoma" w:cs="Tahoma"/>
                <w:color w:val="000000"/>
                <w:sz w:val="20"/>
                <w:szCs w:val="20"/>
              </w:rPr>
              <w:t xml:space="preserve">o candidato </w:t>
            </w:r>
            <w:r w:rsidRPr="0052184A">
              <w:rPr>
                <w:rFonts w:ascii="Tahoma" w:hAnsi="Tahoma" w:cs="Tahoma"/>
                <w:color w:val="000000"/>
                <w:sz w:val="20"/>
                <w:szCs w:val="20"/>
              </w:rPr>
              <w:t xml:space="preserve">se inscreveu ou na área </w:t>
            </w:r>
            <w:r>
              <w:rPr>
                <w:rFonts w:ascii="Tahoma" w:hAnsi="Tahoma" w:cs="Tahoma"/>
                <w:color w:val="000000"/>
                <w:sz w:val="20"/>
                <w:szCs w:val="20"/>
              </w:rPr>
              <w:t>de</w:t>
            </w:r>
            <w:r w:rsidRPr="0052184A">
              <w:rPr>
                <w:rFonts w:ascii="Tahoma" w:hAnsi="Tahoma" w:cs="Tahoma"/>
                <w:color w:val="000000"/>
                <w:sz w:val="20"/>
                <w:szCs w:val="20"/>
              </w:rPr>
              <w:t xml:space="preserve"> Educação.  </w:t>
            </w:r>
          </w:p>
        </w:tc>
        <w:tc>
          <w:tcPr>
            <w:tcW w:w="2054" w:type="dxa"/>
            <w:vAlign w:val="center"/>
          </w:tcPr>
          <w:p w14:paraId="680CC05B" w14:textId="5EF1DAEE" w:rsidR="00D64A74" w:rsidRPr="0052184A" w:rsidRDefault="00D64A74" w:rsidP="008D6813">
            <w:pPr>
              <w:spacing w:line="276" w:lineRule="auto"/>
              <w:jc w:val="both"/>
              <w:rPr>
                <w:rFonts w:ascii="Tahoma" w:hAnsi="Tahoma" w:cs="Tahoma"/>
                <w:color w:val="000000"/>
                <w:sz w:val="20"/>
                <w:szCs w:val="20"/>
              </w:rPr>
            </w:pPr>
            <w:r>
              <w:rPr>
                <w:rFonts w:ascii="Tahoma" w:hAnsi="Tahoma" w:cs="Tahoma"/>
                <w:color w:val="000000"/>
                <w:sz w:val="20"/>
                <w:szCs w:val="20"/>
              </w:rPr>
              <w:t>3</w:t>
            </w:r>
            <w:r w:rsidRPr="0052184A">
              <w:rPr>
                <w:rFonts w:ascii="Tahoma" w:hAnsi="Tahoma" w:cs="Tahoma"/>
                <w:color w:val="000000"/>
                <w:sz w:val="20"/>
                <w:szCs w:val="20"/>
              </w:rPr>
              <w:t xml:space="preserve"> (</w:t>
            </w:r>
            <w:r>
              <w:rPr>
                <w:rFonts w:ascii="Tahoma" w:hAnsi="Tahoma" w:cs="Tahoma"/>
                <w:color w:val="000000"/>
                <w:sz w:val="20"/>
                <w:szCs w:val="20"/>
              </w:rPr>
              <w:t>três</w:t>
            </w:r>
            <w:r w:rsidRPr="0052184A">
              <w:rPr>
                <w:rFonts w:ascii="Tahoma" w:hAnsi="Tahoma" w:cs="Tahoma"/>
                <w:color w:val="000000"/>
                <w:sz w:val="20"/>
                <w:szCs w:val="20"/>
              </w:rPr>
              <w:t>) pontos</w:t>
            </w:r>
          </w:p>
        </w:tc>
      </w:tr>
      <w:tr w:rsidR="00D64A74" w:rsidRPr="0052184A" w14:paraId="394DE104" w14:textId="77777777" w:rsidTr="00D64A74">
        <w:trPr>
          <w:trHeight w:val="644"/>
        </w:trPr>
        <w:tc>
          <w:tcPr>
            <w:tcW w:w="8167" w:type="dxa"/>
            <w:shd w:val="clear" w:color="auto" w:fill="D9D9D9" w:themeFill="background1" w:themeFillShade="D9"/>
            <w:tcMar>
              <w:left w:w="65" w:type="dxa"/>
              <w:right w:w="70" w:type="dxa"/>
            </w:tcMar>
            <w:vAlign w:val="center"/>
          </w:tcPr>
          <w:p w14:paraId="40E75379" w14:textId="0705ABC3" w:rsidR="00D64A74" w:rsidRPr="0052184A" w:rsidRDefault="00D64A74" w:rsidP="008D6813">
            <w:pPr>
              <w:spacing w:line="276" w:lineRule="auto"/>
              <w:jc w:val="both"/>
              <w:rPr>
                <w:rFonts w:ascii="Tahoma" w:hAnsi="Tahoma" w:cs="Tahoma"/>
                <w:color w:val="000000"/>
                <w:sz w:val="20"/>
                <w:szCs w:val="20"/>
              </w:rPr>
            </w:pPr>
            <w:r w:rsidRPr="0052184A">
              <w:rPr>
                <w:rFonts w:ascii="Tahoma" w:hAnsi="Tahoma" w:cs="Tahoma"/>
                <w:color w:val="000000"/>
                <w:sz w:val="20"/>
                <w:szCs w:val="20"/>
              </w:rPr>
              <w:t xml:space="preserve">Diploma </w:t>
            </w:r>
            <w:r>
              <w:rPr>
                <w:rFonts w:ascii="Tahoma" w:hAnsi="Tahoma" w:cs="Tahoma"/>
                <w:color w:val="000000"/>
                <w:sz w:val="20"/>
                <w:szCs w:val="20"/>
              </w:rPr>
              <w:t>de</w:t>
            </w:r>
            <w:r w:rsidRPr="0052184A">
              <w:rPr>
                <w:rFonts w:ascii="Tahoma" w:hAnsi="Tahoma" w:cs="Tahoma"/>
                <w:color w:val="000000"/>
                <w:sz w:val="20"/>
                <w:szCs w:val="20"/>
              </w:rPr>
              <w:t xml:space="preserve"> curso </w:t>
            </w:r>
            <w:r>
              <w:rPr>
                <w:rFonts w:ascii="Tahoma" w:hAnsi="Tahoma" w:cs="Tahoma"/>
                <w:color w:val="000000"/>
                <w:sz w:val="20"/>
                <w:szCs w:val="20"/>
              </w:rPr>
              <w:t>de</w:t>
            </w:r>
            <w:r w:rsidRPr="0052184A">
              <w:rPr>
                <w:rFonts w:ascii="Tahoma" w:hAnsi="Tahoma" w:cs="Tahoma"/>
                <w:color w:val="000000"/>
                <w:sz w:val="20"/>
                <w:szCs w:val="20"/>
              </w:rPr>
              <w:t xml:space="preserve"> Pós-Graduação, em nível </w:t>
            </w:r>
            <w:r>
              <w:rPr>
                <w:rFonts w:ascii="Tahoma" w:hAnsi="Tahoma" w:cs="Tahoma"/>
                <w:color w:val="000000"/>
                <w:sz w:val="20"/>
                <w:szCs w:val="20"/>
              </w:rPr>
              <w:t>de</w:t>
            </w:r>
            <w:r w:rsidRPr="0052184A">
              <w:rPr>
                <w:rFonts w:ascii="Tahoma" w:hAnsi="Tahoma" w:cs="Tahoma"/>
                <w:color w:val="000000"/>
                <w:sz w:val="20"/>
                <w:szCs w:val="20"/>
              </w:rPr>
              <w:t xml:space="preserve"> Mestrado, no componente curricular em que</w:t>
            </w:r>
            <w:r w:rsidR="00962A06" w:rsidRPr="0052184A">
              <w:rPr>
                <w:rFonts w:ascii="Tahoma" w:hAnsi="Tahoma" w:cs="Tahoma"/>
                <w:color w:val="000000"/>
                <w:sz w:val="20"/>
                <w:szCs w:val="20"/>
              </w:rPr>
              <w:t xml:space="preserve"> </w:t>
            </w:r>
            <w:r w:rsidR="00962A06">
              <w:rPr>
                <w:rFonts w:ascii="Tahoma" w:hAnsi="Tahoma" w:cs="Tahoma"/>
                <w:color w:val="000000"/>
                <w:sz w:val="20"/>
                <w:szCs w:val="20"/>
              </w:rPr>
              <w:t>o candidato</w:t>
            </w:r>
            <w:r w:rsidRPr="0052184A">
              <w:rPr>
                <w:rFonts w:ascii="Tahoma" w:hAnsi="Tahoma" w:cs="Tahoma"/>
                <w:color w:val="000000"/>
                <w:sz w:val="20"/>
                <w:szCs w:val="20"/>
              </w:rPr>
              <w:t xml:space="preserve"> se inscreveu ou na área </w:t>
            </w:r>
            <w:r>
              <w:rPr>
                <w:rFonts w:ascii="Tahoma" w:hAnsi="Tahoma" w:cs="Tahoma"/>
                <w:color w:val="000000"/>
                <w:sz w:val="20"/>
                <w:szCs w:val="20"/>
              </w:rPr>
              <w:t>de</w:t>
            </w:r>
            <w:r w:rsidRPr="0052184A">
              <w:rPr>
                <w:rFonts w:ascii="Tahoma" w:hAnsi="Tahoma" w:cs="Tahoma"/>
                <w:color w:val="000000"/>
                <w:sz w:val="20"/>
                <w:szCs w:val="20"/>
              </w:rPr>
              <w:t xml:space="preserve"> Educação. </w:t>
            </w:r>
          </w:p>
        </w:tc>
        <w:tc>
          <w:tcPr>
            <w:tcW w:w="2054" w:type="dxa"/>
            <w:shd w:val="clear" w:color="auto" w:fill="D9D9D9" w:themeFill="background1" w:themeFillShade="D9"/>
            <w:vAlign w:val="center"/>
          </w:tcPr>
          <w:p w14:paraId="057A20ED" w14:textId="523BD537" w:rsidR="00D64A74" w:rsidRPr="0052184A" w:rsidRDefault="00D64A74" w:rsidP="008D6813">
            <w:pPr>
              <w:spacing w:line="276" w:lineRule="auto"/>
              <w:jc w:val="both"/>
              <w:rPr>
                <w:rFonts w:ascii="Tahoma" w:hAnsi="Tahoma" w:cs="Tahoma"/>
                <w:color w:val="000000"/>
                <w:sz w:val="20"/>
                <w:szCs w:val="20"/>
              </w:rPr>
            </w:pPr>
            <w:r>
              <w:rPr>
                <w:rFonts w:ascii="Tahoma" w:hAnsi="Tahoma" w:cs="Tahoma"/>
                <w:color w:val="000000"/>
                <w:sz w:val="20"/>
                <w:szCs w:val="20"/>
              </w:rPr>
              <w:t>2</w:t>
            </w:r>
            <w:r w:rsidRPr="0052184A">
              <w:rPr>
                <w:rFonts w:ascii="Tahoma" w:hAnsi="Tahoma" w:cs="Tahoma"/>
                <w:color w:val="000000"/>
                <w:sz w:val="20"/>
                <w:szCs w:val="20"/>
              </w:rPr>
              <w:t xml:space="preserve"> (</w:t>
            </w:r>
            <w:r>
              <w:rPr>
                <w:rFonts w:ascii="Tahoma" w:hAnsi="Tahoma" w:cs="Tahoma"/>
                <w:color w:val="000000"/>
                <w:sz w:val="20"/>
                <w:szCs w:val="20"/>
              </w:rPr>
              <w:t>dois</w:t>
            </w:r>
            <w:r w:rsidRPr="0052184A">
              <w:rPr>
                <w:rFonts w:ascii="Tahoma" w:hAnsi="Tahoma" w:cs="Tahoma"/>
                <w:color w:val="000000"/>
                <w:sz w:val="20"/>
                <w:szCs w:val="20"/>
              </w:rPr>
              <w:t>) pontos</w:t>
            </w:r>
          </w:p>
        </w:tc>
      </w:tr>
      <w:tr w:rsidR="00D64A74" w:rsidRPr="0052184A" w14:paraId="76D5C317" w14:textId="77777777" w:rsidTr="00D64A74">
        <w:trPr>
          <w:trHeight w:val="696"/>
        </w:trPr>
        <w:tc>
          <w:tcPr>
            <w:tcW w:w="8167" w:type="dxa"/>
            <w:shd w:val="clear" w:color="auto" w:fill="FFFFFF" w:themeFill="background1"/>
            <w:tcMar>
              <w:left w:w="65" w:type="dxa"/>
              <w:right w:w="70" w:type="dxa"/>
            </w:tcMar>
            <w:vAlign w:val="center"/>
          </w:tcPr>
          <w:p w14:paraId="7BBE23C7" w14:textId="7F9B0AB6" w:rsidR="00D64A74" w:rsidRPr="0052184A" w:rsidRDefault="00D64A74" w:rsidP="008D6813">
            <w:pPr>
              <w:spacing w:line="276" w:lineRule="auto"/>
              <w:jc w:val="both"/>
              <w:rPr>
                <w:rFonts w:ascii="Tahoma" w:hAnsi="Tahoma" w:cs="Tahoma"/>
                <w:color w:val="000000"/>
                <w:sz w:val="20"/>
                <w:szCs w:val="20"/>
              </w:rPr>
            </w:pPr>
            <w:r w:rsidRPr="0052184A">
              <w:rPr>
                <w:rFonts w:ascii="Tahoma" w:hAnsi="Tahoma" w:cs="Tahoma"/>
                <w:color w:val="000000"/>
                <w:sz w:val="20"/>
                <w:szCs w:val="20"/>
              </w:rPr>
              <w:t xml:space="preserve">Diploma </w:t>
            </w:r>
            <w:r>
              <w:rPr>
                <w:rFonts w:ascii="Tahoma" w:hAnsi="Tahoma" w:cs="Tahoma"/>
                <w:color w:val="000000"/>
                <w:sz w:val="20"/>
                <w:szCs w:val="20"/>
              </w:rPr>
              <w:t>de</w:t>
            </w:r>
            <w:r w:rsidRPr="0052184A">
              <w:rPr>
                <w:rFonts w:ascii="Tahoma" w:hAnsi="Tahoma" w:cs="Tahoma"/>
                <w:color w:val="000000"/>
                <w:sz w:val="20"/>
                <w:szCs w:val="20"/>
              </w:rPr>
              <w:t xml:space="preserve"> curso </w:t>
            </w:r>
            <w:r>
              <w:rPr>
                <w:rFonts w:ascii="Tahoma" w:hAnsi="Tahoma" w:cs="Tahoma"/>
                <w:color w:val="000000"/>
                <w:sz w:val="20"/>
                <w:szCs w:val="20"/>
              </w:rPr>
              <w:t>de</w:t>
            </w:r>
            <w:r w:rsidRPr="0052184A">
              <w:rPr>
                <w:rFonts w:ascii="Tahoma" w:hAnsi="Tahoma" w:cs="Tahoma"/>
                <w:color w:val="000000"/>
                <w:sz w:val="20"/>
                <w:szCs w:val="20"/>
              </w:rPr>
              <w:t xml:space="preserve"> Pós-Graduação em nível </w:t>
            </w:r>
            <w:r>
              <w:rPr>
                <w:rFonts w:ascii="Tahoma" w:hAnsi="Tahoma" w:cs="Tahoma"/>
                <w:color w:val="000000"/>
                <w:sz w:val="20"/>
                <w:szCs w:val="20"/>
              </w:rPr>
              <w:t>de</w:t>
            </w:r>
            <w:r w:rsidRPr="0052184A">
              <w:rPr>
                <w:rFonts w:ascii="Tahoma" w:hAnsi="Tahoma" w:cs="Tahoma"/>
                <w:color w:val="000000"/>
                <w:sz w:val="20"/>
                <w:szCs w:val="20"/>
              </w:rPr>
              <w:t xml:space="preserve"> Especialização, no componente curricular em que</w:t>
            </w:r>
            <w:r w:rsidR="00962A06" w:rsidRPr="0052184A">
              <w:rPr>
                <w:rFonts w:ascii="Tahoma" w:hAnsi="Tahoma" w:cs="Tahoma"/>
                <w:color w:val="000000"/>
                <w:sz w:val="20"/>
                <w:szCs w:val="20"/>
              </w:rPr>
              <w:t xml:space="preserve"> </w:t>
            </w:r>
            <w:r w:rsidR="00962A06">
              <w:rPr>
                <w:rFonts w:ascii="Tahoma" w:hAnsi="Tahoma" w:cs="Tahoma"/>
                <w:color w:val="000000"/>
                <w:sz w:val="20"/>
                <w:szCs w:val="20"/>
              </w:rPr>
              <w:t>o candidato</w:t>
            </w:r>
            <w:r w:rsidRPr="0052184A">
              <w:rPr>
                <w:rFonts w:ascii="Tahoma" w:hAnsi="Tahoma" w:cs="Tahoma"/>
                <w:color w:val="000000"/>
                <w:sz w:val="20"/>
                <w:szCs w:val="20"/>
              </w:rPr>
              <w:t xml:space="preserve"> se inscreveu ou na área </w:t>
            </w:r>
            <w:r>
              <w:rPr>
                <w:rFonts w:ascii="Tahoma" w:hAnsi="Tahoma" w:cs="Tahoma"/>
                <w:color w:val="000000"/>
                <w:sz w:val="20"/>
                <w:szCs w:val="20"/>
              </w:rPr>
              <w:t>de</w:t>
            </w:r>
            <w:r w:rsidRPr="0052184A">
              <w:rPr>
                <w:rFonts w:ascii="Tahoma" w:hAnsi="Tahoma" w:cs="Tahoma"/>
                <w:color w:val="000000"/>
                <w:sz w:val="20"/>
                <w:szCs w:val="20"/>
              </w:rPr>
              <w:t xml:space="preserve"> Educação. </w:t>
            </w:r>
          </w:p>
        </w:tc>
        <w:tc>
          <w:tcPr>
            <w:tcW w:w="2054" w:type="dxa"/>
            <w:shd w:val="clear" w:color="auto" w:fill="FFFFFF" w:themeFill="background1"/>
            <w:vAlign w:val="center"/>
          </w:tcPr>
          <w:p w14:paraId="486F7484" w14:textId="77777777" w:rsidR="00D64A74" w:rsidRPr="0052184A" w:rsidRDefault="00D64A74" w:rsidP="008D6813">
            <w:pPr>
              <w:spacing w:line="276" w:lineRule="auto"/>
              <w:jc w:val="both"/>
              <w:rPr>
                <w:rFonts w:ascii="Tahoma" w:hAnsi="Tahoma" w:cs="Tahoma"/>
                <w:color w:val="000000"/>
                <w:sz w:val="20"/>
                <w:szCs w:val="20"/>
              </w:rPr>
            </w:pPr>
            <w:r w:rsidRPr="0052184A">
              <w:rPr>
                <w:rFonts w:ascii="Tahoma" w:hAnsi="Tahoma" w:cs="Tahoma"/>
                <w:color w:val="000000"/>
                <w:sz w:val="20"/>
                <w:szCs w:val="20"/>
              </w:rPr>
              <w:t>1 (um) ponto</w:t>
            </w:r>
          </w:p>
        </w:tc>
      </w:tr>
      <w:tr w:rsidR="00D64A74" w:rsidRPr="0052184A" w14:paraId="3E7C2902" w14:textId="77777777" w:rsidTr="00D64A74">
        <w:trPr>
          <w:trHeight w:val="488"/>
        </w:trPr>
        <w:tc>
          <w:tcPr>
            <w:tcW w:w="8167" w:type="dxa"/>
            <w:shd w:val="clear" w:color="auto" w:fill="D9D9D9" w:themeFill="background1" w:themeFillShade="D9"/>
            <w:tcMar>
              <w:left w:w="65" w:type="dxa"/>
              <w:right w:w="70" w:type="dxa"/>
            </w:tcMar>
            <w:vAlign w:val="center"/>
          </w:tcPr>
          <w:p w14:paraId="01AA5314" w14:textId="77777777" w:rsidR="00D64A74" w:rsidRPr="002205CF" w:rsidRDefault="00D64A74" w:rsidP="008D6813">
            <w:pPr>
              <w:spacing w:line="276" w:lineRule="auto"/>
              <w:rPr>
                <w:rFonts w:ascii="Tahoma" w:hAnsi="Tahoma" w:cs="Tahoma"/>
                <w:b/>
                <w:bCs/>
                <w:color w:val="000000"/>
                <w:sz w:val="20"/>
                <w:szCs w:val="20"/>
              </w:rPr>
            </w:pPr>
            <w:r w:rsidRPr="002205CF">
              <w:rPr>
                <w:rFonts w:ascii="Tahoma" w:hAnsi="Tahoma" w:cs="Tahoma"/>
                <w:b/>
                <w:bCs/>
                <w:color w:val="000000"/>
                <w:sz w:val="20"/>
                <w:szCs w:val="20"/>
              </w:rPr>
              <w:t>Pontuação Máxima</w:t>
            </w:r>
          </w:p>
        </w:tc>
        <w:tc>
          <w:tcPr>
            <w:tcW w:w="2054" w:type="dxa"/>
            <w:shd w:val="clear" w:color="auto" w:fill="D9D9D9" w:themeFill="background1" w:themeFillShade="D9"/>
            <w:vAlign w:val="center"/>
          </w:tcPr>
          <w:p w14:paraId="7E41D458" w14:textId="7FBC76E4" w:rsidR="00D64A74" w:rsidRPr="002205CF" w:rsidRDefault="00D64A74" w:rsidP="008D6813">
            <w:pPr>
              <w:spacing w:line="276" w:lineRule="auto"/>
              <w:jc w:val="both"/>
              <w:rPr>
                <w:rFonts w:ascii="Tahoma" w:hAnsi="Tahoma" w:cs="Tahoma"/>
                <w:b/>
                <w:bCs/>
                <w:color w:val="000000"/>
                <w:sz w:val="20"/>
                <w:szCs w:val="20"/>
              </w:rPr>
            </w:pPr>
            <w:r w:rsidRPr="002205CF">
              <w:rPr>
                <w:rFonts w:ascii="Tahoma" w:hAnsi="Tahoma" w:cs="Tahoma"/>
                <w:b/>
                <w:bCs/>
                <w:color w:val="000000"/>
                <w:sz w:val="20"/>
                <w:szCs w:val="20"/>
              </w:rPr>
              <w:t>3 (pontos) pontos</w:t>
            </w:r>
          </w:p>
        </w:tc>
      </w:tr>
    </w:tbl>
    <w:p w14:paraId="0F78BEC0" w14:textId="3E617194" w:rsidR="00FC6AF2" w:rsidRDefault="00FC6AF2" w:rsidP="008D6813">
      <w:pPr>
        <w:tabs>
          <w:tab w:val="left" w:pos="567"/>
        </w:tabs>
        <w:spacing w:line="276" w:lineRule="auto"/>
        <w:jc w:val="both"/>
        <w:rPr>
          <w:rFonts w:ascii="Tahoma" w:hAnsi="Tahoma" w:cs="Tahoma"/>
          <w:sz w:val="22"/>
          <w:szCs w:val="22"/>
        </w:rPr>
      </w:pPr>
    </w:p>
    <w:p w14:paraId="3B4EFE94" w14:textId="77777777" w:rsidR="001709BA" w:rsidRDefault="001709BA" w:rsidP="008D6813">
      <w:pPr>
        <w:tabs>
          <w:tab w:val="left" w:pos="567"/>
        </w:tabs>
        <w:spacing w:line="276" w:lineRule="auto"/>
        <w:jc w:val="both"/>
        <w:rPr>
          <w:rFonts w:ascii="Tahoma" w:hAnsi="Tahoma" w:cs="Tahoma"/>
          <w:sz w:val="22"/>
          <w:szCs w:val="22"/>
        </w:rPr>
      </w:pPr>
    </w:p>
    <w:p w14:paraId="50406545" w14:textId="77777777" w:rsidR="004041A8" w:rsidRDefault="004041A8" w:rsidP="008D6813">
      <w:pPr>
        <w:tabs>
          <w:tab w:val="left" w:pos="567"/>
        </w:tabs>
        <w:spacing w:line="276" w:lineRule="auto"/>
        <w:jc w:val="both"/>
        <w:rPr>
          <w:rFonts w:ascii="Tahoma" w:hAnsi="Tahoma" w:cs="Tahoma"/>
          <w:sz w:val="22"/>
          <w:szCs w:val="22"/>
        </w:rPr>
      </w:pPr>
    </w:p>
    <w:p w14:paraId="42CA4153" w14:textId="77777777" w:rsidR="004041A8" w:rsidRPr="004041A8" w:rsidRDefault="004041A8" w:rsidP="004041A8">
      <w:pPr>
        <w:numPr>
          <w:ilvl w:val="0"/>
          <w:numId w:val="30"/>
        </w:numPr>
        <w:shd w:val="clear" w:color="auto" w:fill="D9D9D9" w:themeFill="background1" w:themeFillShade="D9"/>
        <w:tabs>
          <w:tab w:val="left" w:pos="567"/>
        </w:tabs>
        <w:spacing w:line="276" w:lineRule="auto"/>
        <w:jc w:val="both"/>
        <w:rPr>
          <w:rFonts w:ascii="Tahoma" w:hAnsi="Tahoma" w:cs="Tahoma"/>
          <w:b/>
          <w:bCs/>
          <w:sz w:val="22"/>
          <w:szCs w:val="22"/>
        </w:rPr>
      </w:pPr>
      <w:r w:rsidRPr="004041A8">
        <w:rPr>
          <w:rFonts w:ascii="Tahoma" w:hAnsi="Tahoma" w:cs="Tahoma"/>
          <w:b/>
          <w:bCs/>
          <w:sz w:val="22"/>
          <w:szCs w:val="22"/>
        </w:rPr>
        <w:t xml:space="preserve">ALIAÇÃO DE APTIDÃO PRÁTICA EM LIBRAS </w:t>
      </w:r>
    </w:p>
    <w:p w14:paraId="6438D276"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A avaliação prática em libras terá caráter </w:t>
      </w:r>
      <w:r w:rsidRPr="004041A8">
        <w:rPr>
          <w:rFonts w:ascii="Tahoma" w:hAnsi="Tahoma" w:cs="Tahoma"/>
          <w:b/>
          <w:bCs/>
          <w:sz w:val="22"/>
          <w:szCs w:val="22"/>
        </w:rPr>
        <w:t>ELIMINATÓRIO</w:t>
      </w:r>
      <w:r w:rsidRPr="004041A8">
        <w:rPr>
          <w:rFonts w:ascii="Tahoma" w:hAnsi="Tahoma" w:cs="Tahoma"/>
          <w:sz w:val="22"/>
          <w:szCs w:val="22"/>
        </w:rPr>
        <w:t xml:space="preserve"> e tem como objetivo comprovar o conhecimento e a aptidão específica para o exercício das atividades da função, conforme critérios abaixo.  </w:t>
      </w:r>
    </w:p>
    <w:p w14:paraId="72EED361"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A função submetida à avaliação prática em libras está especificada no </w:t>
      </w:r>
      <w:r w:rsidRPr="004041A8">
        <w:rPr>
          <w:rFonts w:ascii="Tahoma" w:hAnsi="Tahoma" w:cs="Tahoma"/>
          <w:b/>
          <w:bCs/>
          <w:sz w:val="22"/>
          <w:szCs w:val="22"/>
        </w:rPr>
        <w:t>Item 3</w:t>
      </w:r>
      <w:r w:rsidRPr="004041A8">
        <w:rPr>
          <w:rFonts w:ascii="Tahoma" w:hAnsi="Tahoma" w:cs="Tahoma"/>
          <w:sz w:val="22"/>
          <w:szCs w:val="22"/>
        </w:rPr>
        <w:t xml:space="preserve"> deste edital.</w:t>
      </w:r>
    </w:p>
    <w:p w14:paraId="4F301A43"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O candidato que não comparecer à etapa de avaliação prática será considerado </w:t>
      </w:r>
      <w:r w:rsidRPr="004041A8">
        <w:rPr>
          <w:rFonts w:ascii="Tahoma" w:hAnsi="Tahoma" w:cs="Tahoma"/>
          <w:b/>
          <w:bCs/>
          <w:sz w:val="22"/>
          <w:szCs w:val="22"/>
        </w:rPr>
        <w:t>ELIMINADO do PROCESSO SELETIVO SIMPLIFICADO</w:t>
      </w:r>
      <w:r w:rsidRPr="004041A8">
        <w:rPr>
          <w:rFonts w:ascii="Tahoma" w:hAnsi="Tahoma" w:cs="Tahoma"/>
          <w:sz w:val="22"/>
          <w:szCs w:val="22"/>
        </w:rPr>
        <w:t xml:space="preserve">.  </w:t>
      </w:r>
    </w:p>
    <w:p w14:paraId="036C5715"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Os Convocados, os locais e horários para realização da avaliação prática em libras das funções que serão submetidos aos referidos testes, serão divulgados nos locais especificados no </w:t>
      </w:r>
      <w:r w:rsidRPr="004041A8">
        <w:rPr>
          <w:rFonts w:ascii="Tahoma" w:hAnsi="Tahoma" w:cs="Tahoma"/>
          <w:b/>
          <w:bCs/>
          <w:sz w:val="22"/>
          <w:szCs w:val="22"/>
        </w:rPr>
        <w:t>item 1.4</w:t>
      </w:r>
      <w:r w:rsidRPr="004041A8">
        <w:rPr>
          <w:rFonts w:ascii="Tahoma" w:hAnsi="Tahoma" w:cs="Tahoma"/>
          <w:sz w:val="22"/>
          <w:szCs w:val="22"/>
        </w:rPr>
        <w:t xml:space="preserve"> do presente Edital em período estabelecido no </w:t>
      </w:r>
      <w:r w:rsidRPr="004041A8">
        <w:rPr>
          <w:rFonts w:ascii="Tahoma" w:hAnsi="Tahoma" w:cs="Tahoma"/>
          <w:b/>
          <w:bCs/>
          <w:sz w:val="22"/>
          <w:szCs w:val="22"/>
        </w:rPr>
        <w:t>Item II</w:t>
      </w:r>
      <w:r w:rsidRPr="004041A8">
        <w:rPr>
          <w:rFonts w:ascii="Tahoma" w:hAnsi="Tahoma" w:cs="Tahoma"/>
          <w:sz w:val="22"/>
          <w:szCs w:val="22"/>
        </w:rPr>
        <w:t xml:space="preserve">. </w:t>
      </w:r>
    </w:p>
    <w:p w14:paraId="6E5572D4"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Os casos de alterações psicológicas ou fisiológicas do candidato (estados menstruais, indisposições, cãibras, contusões, ou qualquer outra queixa de estado físico ou emocional do candidato etc.), bem como qualquer outra condição que impossibilite o candidato de submeter-se aos testes ou diminua sua capacidade fisiológica, não serão levados em consideração e, portanto, nenhum tratamento diferenciado ou realização posterior da prova, será concedido por parte da organização. </w:t>
      </w:r>
    </w:p>
    <w:p w14:paraId="5F2323AD"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A critério do instituto Fucap, as avaliações poderão ser filmadas e gravadas. As gravações não serão disponibilizadas a qualquer candidato/parte, salvo decisão em sentido contrário. </w:t>
      </w:r>
    </w:p>
    <w:p w14:paraId="621C9D01"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Para ingresso no local de realização da avaliação prática em libras, o candidato deverá apresentar, obrigatoriamente, documento de identificação e, se solicitado, a respectiva confirmação de inscrição. </w:t>
      </w:r>
    </w:p>
    <w:p w14:paraId="7EC0248C"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São considerados válidos para apresentação e identificação do candidato no dia da realização da Avaliação Prática os mesmos documentos utilizados para identificação na Avaliação Escrita Objetiva. </w:t>
      </w:r>
    </w:p>
    <w:p w14:paraId="2C47125C"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O local de realização dos testes será de acesso exclusivo dos candidatos convocados e da equipe realizadora dos testes. Acompanhantes e visitantes poderão permanecer somente nas áreas designadas pela comissão organizadora. </w:t>
      </w:r>
    </w:p>
    <w:p w14:paraId="3D9824DF"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O </w:t>
      </w:r>
      <w:r w:rsidRPr="004041A8">
        <w:rPr>
          <w:rFonts w:ascii="Tahoma" w:hAnsi="Tahoma" w:cs="Tahoma"/>
          <w:b/>
          <w:bCs/>
          <w:sz w:val="22"/>
          <w:szCs w:val="22"/>
        </w:rPr>
        <w:t>Instituto Fucap</w:t>
      </w:r>
      <w:r w:rsidRPr="004041A8">
        <w:rPr>
          <w:rFonts w:ascii="Tahoma" w:hAnsi="Tahoma" w:cs="Tahoma"/>
          <w:sz w:val="22"/>
          <w:szCs w:val="22"/>
        </w:rPr>
        <w:t xml:space="preserve"> nomeará um coordenador técnico, com experiência na área dos testes citados, para aferição dos resultados práticos do candidato.</w:t>
      </w:r>
    </w:p>
    <w:p w14:paraId="10CB4380"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lastRenderedPageBreak/>
        <w:t xml:space="preserve"> Após entrada no local de realização da avaliação de aptidão prática em libras, o candidato deverá aguardar a orientação do Instituto  não podendo sair sob pena de ser ELIMINADO do certame. </w:t>
      </w:r>
    </w:p>
    <w:p w14:paraId="60E939B9" w14:textId="77777777" w:rsidR="004041A8" w:rsidRPr="004041A8" w:rsidRDefault="004041A8" w:rsidP="004041A8">
      <w:pPr>
        <w:numPr>
          <w:ilvl w:val="1"/>
          <w:numId w:val="30"/>
        </w:numPr>
        <w:tabs>
          <w:tab w:val="left" w:pos="567"/>
          <w:tab w:val="left" w:pos="1134"/>
        </w:tabs>
        <w:spacing w:line="276" w:lineRule="auto"/>
        <w:ind w:left="0" w:firstLine="0"/>
        <w:jc w:val="both"/>
        <w:rPr>
          <w:rFonts w:ascii="Tahoma" w:hAnsi="Tahoma" w:cs="Tahoma"/>
          <w:sz w:val="22"/>
          <w:szCs w:val="22"/>
        </w:rPr>
      </w:pPr>
      <w:r w:rsidRPr="004041A8">
        <w:rPr>
          <w:rFonts w:ascii="Tahoma" w:hAnsi="Tahoma" w:cs="Tahoma"/>
          <w:sz w:val="22"/>
          <w:szCs w:val="22"/>
        </w:rPr>
        <w:t xml:space="preserve"> Será eliminado da Avaliação Prática o candidato que: </w:t>
      </w:r>
    </w:p>
    <w:p w14:paraId="6E585F32" w14:textId="77777777" w:rsidR="004041A8" w:rsidRPr="004041A8" w:rsidRDefault="004041A8" w:rsidP="004041A8">
      <w:pPr>
        <w:numPr>
          <w:ilvl w:val="2"/>
          <w:numId w:val="30"/>
        </w:numPr>
        <w:tabs>
          <w:tab w:val="left" w:pos="567"/>
          <w:tab w:val="left" w:pos="993"/>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Deixar de cumprir ou não cumprir corretamente o(s) procedimento(s) solicitado(s). </w:t>
      </w:r>
    </w:p>
    <w:p w14:paraId="4F48FE12" w14:textId="77777777" w:rsidR="004041A8" w:rsidRPr="004041A8" w:rsidRDefault="004041A8" w:rsidP="004041A8">
      <w:pPr>
        <w:numPr>
          <w:ilvl w:val="2"/>
          <w:numId w:val="30"/>
        </w:numPr>
        <w:tabs>
          <w:tab w:val="left" w:pos="567"/>
          <w:tab w:val="left" w:pos="993"/>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Não comparecer para a realização da Avaliação Prática no(s) dia(s), hora(s) designado(s).</w:t>
      </w:r>
    </w:p>
    <w:p w14:paraId="3E47CA96" w14:textId="77777777" w:rsidR="004041A8" w:rsidRPr="004041A8" w:rsidRDefault="004041A8" w:rsidP="004041A8">
      <w:pPr>
        <w:numPr>
          <w:ilvl w:val="2"/>
          <w:numId w:val="30"/>
        </w:numPr>
        <w:tabs>
          <w:tab w:val="left" w:pos="567"/>
          <w:tab w:val="left" w:pos="993"/>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For surpreendido dando e/ou recebendo auxílio para a execução da prova.  </w:t>
      </w:r>
    </w:p>
    <w:p w14:paraId="6333B25C" w14:textId="77777777" w:rsidR="004041A8" w:rsidRPr="004041A8" w:rsidRDefault="004041A8" w:rsidP="004041A8">
      <w:pPr>
        <w:numPr>
          <w:ilvl w:val="2"/>
          <w:numId w:val="30"/>
        </w:numPr>
        <w:tabs>
          <w:tab w:val="left" w:pos="567"/>
          <w:tab w:val="left" w:pos="993"/>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Perturbar, de qualquer modo, a ordem dos trabalhos, incorrendo em comportamento indevido.  </w:t>
      </w:r>
    </w:p>
    <w:p w14:paraId="514E5367"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A avaliação prática em libras consistirá na execução das tarefas especificadas a seguir, e de acordo com os quesitos estipulados pelo coordenador técnico.</w:t>
      </w:r>
    </w:p>
    <w:p w14:paraId="44E28A68"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b/>
          <w:bCs/>
          <w:sz w:val="22"/>
          <w:szCs w:val="22"/>
        </w:rPr>
      </w:pPr>
      <w:r w:rsidRPr="004041A8">
        <w:rPr>
          <w:rFonts w:ascii="Tahoma" w:hAnsi="Tahoma" w:cs="Tahoma"/>
          <w:b/>
          <w:bCs/>
          <w:sz w:val="22"/>
          <w:szCs w:val="22"/>
        </w:rPr>
        <w:t xml:space="preserve">DOS CRITÉRIOS DA AVALIAÇÃO PRÁTICA EM LIBRAS: </w:t>
      </w:r>
    </w:p>
    <w:p w14:paraId="41E49884" w14:textId="77777777" w:rsidR="004041A8" w:rsidRPr="004041A8" w:rsidRDefault="004041A8" w:rsidP="004041A8">
      <w:pPr>
        <w:numPr>
          <w:ilvl w:val="2"/>
          <w:numId w:val="30"/>
        </w:numPr>
        <w:tabs>
          <w:tab w:val="left" w:pos="567"/>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 A avaliação prática em libras tem como objetivo verificar os conhecimentos e a capacidade de interpretação de Libras/Língua Portuguesa dos candidatos. </w:t>
      </w:r>
    </w:p>
    <w:p w14:paraId="79BBC688" w14:textId="77777777" w:rsidR="004041A8" w:rsidRPr="004041A8" w:rsidRDefault="004041A8" w:rsidP="004041A8">
      <w:pPr>
        <w:numPr>
          <w:ilvl w:val="2"/>
          <w:numId w:val="30"/>
        </w:numPr>
        <w:tabs>
          <w:tab w:val="left" w:pos="567"/>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Os candidatos poderão utilizar somente os materiais disponibilizados pela equipe coordenadora para desenvolver as atividades. </w:t>
      </w:r>
    </w:p>
    <w:p w14:paraId="33BC53A8" w14:textId="77777777" w:rsidR="004041A8" w:rsidRPr="004041A8" w:rsidRDefault="004041A8" w:rsidP="004041A8">
      <w:pPr>
        <w:numPr>
          <w:ilvl w:val="2"/>
          <w:numId w:val="30"/>
        </w:numPr>
        <w:tabs>
          <w:tab w:val="left" w:pos="567"/>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 xml:space="preserve">A avaliação prática em libras terá o valor de, no máximo, 10 (dez) pontos. </w:t>
      </w:r>
    </w:p>
    <w:p w14:paraId="5AE21E6F" w14:textId="77777777" w:rsidR="004041A8" w:rsidRPr="004041A8" w:rsidRDefault="004041A8" w:rsidP="004041A8">
      <w:pPr>
        <w:numPr>
          <w:ilvl w:val="2"/>
          <w:numId w:val="30"/>
        </w:numPr>
        <w:tabs>
          <w:tab w:val="left" w:pos="567"/>
          <w:tab w:val="left" w:pos="1134"/>
        </w:tabs>
        <w:spacing w:line="276" w:lineRule="auto"/>
        <w:ind w:left="284" w:firstLine="0"/>
        <w:jc w:val="both"/>
        <w:rPr>
          <w:rFonts w:ascii="Tahoma" w:hAnsi="Tahoma" w:cs="Tahoma"/>
          <w:sz w:val="22"/>
          <w:szCs w:val="22"/>
        </w:rPr>
      </w:pPr>
      <w:r w:rsidRPr="004041A8">
        <w:rPr>
          <w:rFonts w:ascii="Tahoma" w:hAnsi="Tahoma" w:cs="Tahoma"/>
          <w:sz w:val="22"/>
          <w:szCs w:val="22"/>
        </w:rPr>
        <w:t>Serão considerados INAPTOS os candidatos que não obtiverem pelo menos a nota de aproveitamento de 6 (seis) pontos.</w:t>
      </w:r>
    </w:p>
    <w:p w14:paraId="2FB67053" w14:textId="77777777" w:rsidR="004041A8" w:rsidRPr="004041A8" w:rsidRDefault="004041A8" w:rsidP="004041A8">
      <w:pPr>
        <w:numPr>
          <w:ilvl w:val="1"/>
          <w:numId w:val="30"/>
        </w:numPr>
        <w:tabs>
          <w:tab w:val="left" w:pos="567"/>
        </w:tabs>
        <w:spacing w:line="276" w:lineRule="auto"/>
        <w:ind w:left="0" w:firstLine="0"/>
        <w:jc w:val="both"/>
        <w:rPr>
          <w:rFonts w:ascii="Tahoma" w:hAnsi="Tahoma" w:cs="Tahoma"/>
          <w:sz w:val="22"/>
          <w:szCs w:val="22"/>
        </w:rPr>
      </w:pPr>
      <w:r w:rsidRPr="004041A8">
        <w:rPr>
          <w:rFonts w:ascii="Tahoma" w:hAnsi="Tahoma" w:cs="Tahoma"/>
          <w:sz w:val="22"/>
          <w:szCs w:val="22"/>
        </w:rPr>
        <w:t xml:space="preserve">A avaliação prática em libras terá pontuação mínima e máxima para uma avaliação  didática em Libras com as seguintes atividades: </w:t>
      </w:r>
    </w:p>
    <w:p w14:paraId="5EB242B9" w14:textId="1CBB8AA3" w:rsidR="00E372E3" w:rsidRPr="00FA49A7" w:rsidRDefault="00E372E3" w:rsidP="00E372E3">
      <w:pPr>
        <w:pStyle w:val="PargrafodaLista"/>
        <w:numPr>
          <w:ilvl w:val="2"/>
          <w:numId w:val="30"/>
        </w:numPr>
        <w:tabs>
          <w:tab w:val="left" w:pos="993"/>
          <w:tab w:val="left" w:pos="1134"/>
        </w:tabs>
        <w:suppressAutoHyphens w:val="0"/>
        <w:spacing w:after="0" w:line="278" w:lineRule="auto"/>
        <w:ind w:left="284" w:firstLine="0"/>
        <w:contextualSpacing/>
        <w:jc w:val="both"/>
        <w:rPr>
          <w:rFonts w:ascii="Tahoma" w:hAnsi="Tahoma" w:cs="Tahoma"/>
        </w:rPr>
      </w:pPr>
      <w:r w:rsidRPr="00FA49A7">
        <w:rPr>
          <w:rFonts w:ascii="Tahoma" w:hAnsi="Tahoma" w:cs="Tahoma"/>
        </w:rPr>
        <w:t xml:space="preserve">Nos cargos de Professor </w:t>
      </w:r>
      <w:r>
        <w:rPr>
          <w:rFonts w:ascii="Tahoma" w:hAnsi="Tahoma" w:cs="Tahoma"/>
        </w:rPr>
        <w:t>Bilingue</w:t>
      </w:r>
      <w:r w:rsidRPr="00FA49A7">
        <w:rPr>
          <w:rFonts w:ascii="Tahoma" w:hAnsi="Tahoma" w:cs="Tahoma"/>
        </w:rPr>
        <w:t xml:space="preserve"> e </w:t>
      </w:r>
      <w:r w:rsidRPr="00E372E3">
        <w:rPr>
          <w:rFonts w:ascii="Tahoma" w:hAnsi="Tahoma" w:cs="Tahoma"/>
        </w:rPr>
        <w:t>Tradutor e Intérprete da Língua Brasileira de Sinais</w:t>
      </w:r>
      <w:r w:rsidRPr="00FA49A7">
        <w:rPr>
          <w:rFonts w:ascii="Tahoma" w:hAnsi="Tahoma" w:cs="Tahoma"/>
        </w:rPr>
        <w:t>, haverá banca examinadora para avaliar a competência tradutória e interpretativa em ambas as línguas ( Libras/ Português). A primeira parte da avaliação consistirá em áudio interpretado para Libras e a segunda parte vídeo em Libras sendo interpretado para português oral.</w:t>
      </w:r>
    </w:p>
    <w:p w14:paraId="77B68A45" w14:textId="77777777" w:rsidR="00E372E3" w:rsidRDefault="00E372E3" w:rsidP="00E372E3">
      <w:pPr>
        <w:pStyle w:val="PargrafodaLista"/>
        <w:numPr>
          <w:ilvl w:val="1"/>
          <w:numId w:val="30"/>
        </w:numPr>
        <w:suppressAutoHyphens w:val="0"/>
        <w:spacing w:after="0" w:line="278" w:lineRule="auto"/>
        <w:ind w:left="0" w:firstLine="0"/>
        <w:contextualSpacing/>
        <w:jc w:val="both"/>
        <w:rPr>
          <w:rFonts w:ascii="Tahoma" w:hAnsi="Tahoma" w:cs="Tahoma"/>
        </w:rPr>
      </w:pPr>
      <w:r w:rsidRPr="00FA49A7">
        <w:rPr>
          <w:rFonts w:ascii="Tahoma" w:hAnsi="Tahoma" w:cs="Tahoma"/>
        </w:rPr>
        <w:t xml:space="preserve">Serão avaliados os seguintes aspectos/critérios nas atividades apresentadas: </w:t>
      </w:r>
    </w:p>
    <w:p w14:paraId="30E37BD1" w14:textId="77777777" w:rsidR="00E372E3" w:rsidRDefault="00E372E3" w:rsidP="00E372E3">
      <w:pPr>
        <w:pStyle w:val="PargrafodaLista"/>
        <w:numPr>
          <w:ilvl w:val="2"/>
          <w:numId w:val="31"/>
        </w:numPr>
        <w:tabs>
          <w:tab w:val="left" w:pos="851"/>
          <w:tab w:val="left" w:pos="1134"/>
        </w:tabs>
        <w:suppressAutoHyphens w:val="0"/>
        <w:spacing w:line="278" w:lineRule="auto"/>
        <w:ind w:left="284" w:firstLine="0"/>
        <w:contextualSpacing/>
        <w:jc w:val="both"/>
        <w:rPr>
          <w:rFonts w:ascii="Tahoma" w:hAnsi="Tahoma" w:cs="Tahoma"/>
        </w:rPr>
      </w:pPr>
      <w:r w:rsidRPr="00F942FC">
        <w:rPr>
          <w:rFonts w:ascii="Tahoma" w:hAnsi="Tahoma" w:cs="Tahoma"/>
        </w:rPr>
        <w:t>Fluência em Libras: Vocabulário, configuração de mãos, ponto de articulação, orientação/direção, movimento e expressão facial/corporal (5 - cinco parâmetros) estruturação textual, classificadores, o uso do espaço. (de 0 a 5  pontos);</w:t>
      </w:r>
    </w:p>
    <w:p w14:paraId="2211D96B" w14:textId="77777777" w:rsidR="00E372E3" w:rsidRDefault="00E372E3" w:rsidP="00E372E3">
      <w:pPr>
        <w:pStyle w:val="PargrafodaLista"/>
        <w:numPr>
          <w:ilvl w:val="2"/>
          <w:numId w:val="31"/>
        </w:numPr>
        <w:tabs>
          <w:tab w:val="left" w:pos="851"/>
          <w:tab w:val="left" w:pos="1134"/>
        </w:tabs>
        <w:suppressAutoHyphens w:val="0"/>
        <w:spacing w:line="278" w:lineRule="auto"/>
        <w:ind w:left="284" w:firstLine="0"/>
        <w:contextualSpacing/>
        <w:jc w:val="both"/>
        <w:rPr>
          <w:rFonts w:ascii="Tahoma" w:hAnsi="Tahoma" w:cs="Tahoma"/>
        </w:rPr>
      </w:pPr>
      <w:r w:rsidRPr="00F942FC">
        <w:rPr>
          <w:rFonts w:ascii="Tahoma" w:hAnsi="Tahoma" w:cs="Tahoma"/>
        </w:rPr>
        <w:t>Interpretação de textos Libras-Português: Equivalência textual entre Libras e português; adequação de níveis de registro de vocabulário e de gramática em função do nível do público-alvo; (de 0 a 3  pontos),</w:t>
      </w:r>
    </w:p>
    <w:p w14:paraId="21CEA534" w14:textId="77777777" w:rsidR="00E372E3" w:rsidRPr="00F942FC" w:rsidRDefault="00E372E3" w:rsidP="00E372E3">
      <w:pPr>
        <w:pStyle w:val="PargrafodaLista"/>
        <w:numPr>
          <w:ilvl w:val="2"/>
          <w:numId w:val="31"/>
        </w:numPr>
        <w:tabs>
          <w:tab w:val="left" w:pos="851"/>
          <w:tab w:val="left" w:pos="1134"/>
        </w:tabs>
        <w:suppressAutoHyphens w:val="0"/>
        <w:spacing w:line="278" w:lineRule="auto"/>
        <w:ind w:left="284" w:firstLine="0"/>
        <w:contextualSpacing/>
        <w:jc w:val="both"/>
        <w:rPr>
          <w:rFonts w:ascii="Tahoma" w:hAnsi="Tahoma" w:cs="Tahoma"/>
        </w:rPr>
      </w:pPr>
      <w:r w:rsidRPr="00F942FC">
        <w:rPr>
          <w:rFonts w:ascii="Tahoma" w:hAnsi="Tahoma" w:cs="Tahoma"/>
        </w:rPr>
        <w:t xml:space="preserve">Fluência em português: Vocabulário português; estruturação textual; (de 0 a 3  pontos). </w:t>
      </w:r>
    </w:p>
    <w:p w14:paraId="4D0185C3" w14:textId="77777777" w:rsidR="004041A8" w:rsidRDefault="004041A8" w:rsidP="008D6813">
      <w:pPr>
        <w:tabs>
          <w:tab w:val="left" w:pos="567"/>
        </w:tabs>
        <w:spacing w:line="276" w:lineRule="auto"/>
        <w:jc w:val="both"/>
        <w:rPr>
          <w:rFonts w:ascii="Tahoma" w:hAnsi="Tahoma" w:cs="Tahoma"/>
          <w:sz w:val="22"/>
          <w:szCs w:val="22"/>
        </w:rPr>
      </w:pPr>
    </w:p>
    <w:p w14:paraId="0D4B8B4D" w14:textId="77777777" w:rsidR="00960B92" w:rsidRPr="00062BFA" w:rsidRDefault="00960B92" w:rsidP="00F06979">
      <w:pPr>
        <w:pStyle w:val="PargrafodaLista"/>
        <w:numPr>
          <w:ilvl w:val="0"/>
          <w:numId w:val="32"/>
        </w:numPr>
        <w:shd w:val="clear" w:color="auto" w:fill="D9D9D9" w:themeFill="background1" w:themeFillShade="D9"/>
        <w:tabs>
          <w:tab w:val="left" w:pos="284"/>
          <w:tab w:val="left" w:pos="709"/>
        </w:tabs>
        <w:spacing w:after="0"/>
        <w:ind w:left="0"/>
        <w:jc w:val="both"/>
        <w:rPr>
          <w:rFonts w:ascii="Tahoma" w:hAnsi="Tahoma" w:cs="Tahoma"/>
          <w:b/>
          <w:bCs/>
        </w:rPr>
      </w:pPr>
      <w:r w:rsidRPr="00062BFA">
        <w:rPr>
          <w:rFonts w:ascii="Tahoma" w:hAnsi="Tahoma" w:cs="Tahoma"/>
          <w:b/>
          <w:bCs/>
        </w:rPr>
        <w:t>DA CLASSIFICAÇÃO</w:t>
      </w:r>
    </w:p>
    <w:p w14:paraId="262BC91D" w14:textId="77777777" w:rsidR="00960B92" w:rsidRPr="000800F8" w:rsidRDefault="00960B92" w:rsidP="00F06979">
      <w:pPr>
        <w:pStyle w:val="PargrafodaLista"/>
        <w:numPr>
          <w:ilvl w:val="1"/>
          <w:numId w:val="32"/>
        </w:numPr>
        <w:tabs>
          <w:tab w:val="left" w:pos="570"/>
          <w:tab w:val="left" w:pos="851"/>
        </w:tabs>
        <w:spacing w:after="0"/>
        <w:ind w:left="0"/>
        <w:jc w:val="both"/>
        <w:rPr>
          <w:rFonts w:ascii="Tahoma" w:hAnsi="Tahoma" w:cs="Tahoma"/>
        </w:rPr>
      </w:pPr>
      <w:r w:rsidRPr="000800F8">
        <w:rPr>
          <w:rFonts w:ascii="Tahoma" w:hAnsi="Tahoma" w:cs="Tahoma"/>
        </w:rPr>
        <w:t xml:space="preserve">A classificação deste </w:t>
      </w:r>
      <w:r w:rsidRPr="000800F8">
        <w:rPr>
          <w:rFonts w:ascii="Tahoma" w:hAnsi="Tahoma" w:cs="Tahoma"/>
          <w:b/>
          <w:color w:val="000000"/>
        </w:rPr>
        <w:t>Processo Seletivo</w:t>
      </w:r>
      <w:r w:rsidRPr="000800F8">
        <w:rPr>
          <w:rFonts w:ascii="Tahoma" w:hAnsi="Tahoma" w:cs="Tahoma"/>
        </w:rPr>
        <w:t xml:space="preserve"> obedecerá às disciplinas constantes a seguir.</w:t>
      </w:r>
    </w:p>
    <w:p w14:paraId="78CF2397" w14:textId="77777777" w:rsidR="00960B92" w:rsidRPr="000800F8" w:rsidRDefault="00960B92" w:rsidP="00F06979">
      <w:pPr>
        <w:pStyle w:val="PargrafodaLista"/>
        <w:numPr>
          <w:ilvl w:val="1"/>
          <w:numId w:val="32"/>
        </w:numPr>
        <w:tabs>
          <w:tab w:val="left" w:pos="570"/>
          <w:tab w:val="left" w:pos="851"/>
        </w:tabs>
        <w:spacing w:after="0"/>
        <w:ind w:left="0"/>
        <w:jc w:val="both"/>
        <w:rPr>
          <w:rFonts w:ascii="Tahoma" w:hAnsi="Tahoma" w:cs="Tahoma"/>
        </w:rPr>
      </w:pPr>
      <w:r w:rsidRPr="000800F8">
        <w:rPr>
          <w:rFonts w:ascii="Tahoma" w:hAnsi="Tahoma" w:cs="Tahoma"/>
        </w:rPr>
        <w:t xml:space="preserve">A Avaliação Escrita Objetiva terá valor de, no máximo, </w:t>
      </w:r>
      <w:r w:rsidRPr="000800F8">
        <w:rPr>
          <w:rFonts w:ascii="Tahoma" w:hAnsi="Tahoma" w:cs="Tahoma"/>
          <w:b/>
        </w:rPr>
        <w:t>10 (dez) pontos</w:t>
      </w:r>
      <w:r w:rsidRPr="000800F8">
        <w:rPr>
          <w:rFonts w:ascii="Tahoma" w:hAnsi="Tahoma" w:cs="Tahoma"/>
        </w:rPr>
        <w:t>.</w:t>
      </w:r>
    </w:p>
    <w:p w14:paraId="1CE90C3C" w14:textId="77777777" w:rsidR="0005220B" w:rsidRDefault="00960B92" w:rsidP="00F06979">
      <w:pPr>
        <w:pStyle w:val="PargrafodaLista"/>
        <w:numPr>
          <w:ilvl w:val="1"/>
          <w:numId w:val="32"/>
        </w:numPr>
        <w:tabs>
          <w:tab w:val="left" w:pos="570"/>
          <w:tab w:val="left" w:pos="851"/>
        </w:tabs>
        <w:spacing w:after="0"/>
        <w:ind w:left="0"/>
        <w:jc w:val="both"/>
        <w:rPr>
          <w:rFonts w:ascii="Tahoma" w:hAnsi="Tahoma" w:cs="Tahoma"/>
        </w:rPr>
      </w:pPr>
      <w:r w:rsidRPr="000800F8">
        <w:rPr>
          <w:rFonts w:ascii="Tahoma" w:hAnsi="Tahoma" w:cs="Tahoma"/>
        </w:rPr>
        <w:t xml:space="preserve">A Avaliação de Títulos terá valor de, no máximo, </w:t>
      </w:r>
      <w:r w:rsidR="00AF0B3C" w:rsidRPr="000800F8">
        <w:rPr>
          <w:rFonts w:ascii="Tahoma" w:hAnsi="Tahoma" w:cs="Tahoma"/>
          <w:b/>
        </w:rPr>
        <w:t>3</w:t>
      </w:r>
      <w:r w:rsidRPr="000800F8">
        <w:rPr>
          <w:rFonts w:ascii="Tahoma" w:hAnsi="Tahoma" w:cs="Tahoma"/>
          <w:b/>
        </w:rPr>
        <w:t xml:space="preserve"> (</w:t>
      </w:r>
      <w:r w:rsidR="00AF0B3C" w:rsidRPr="000800F8">
        <w:rPr>
          <w:rFonts w:ascii="Tahoma" w:hAnsi="Tahoma" w:cs="Tahoma"/>
          <w:b/>
        </w:rPr>
        <w:t>três</w:t>
      </w:r>
      <w:r w:rsidRPr="000800F8">
        <w:rPr>
          <w:rFonts w:ascii="Tahoma" w:hAnsi="Tahoma" w:cs="Tahoma"/>
          <w:b/>
        </w:rPr>
        <w:t>) pontos</w:t>
      </w:r>
      <w:r w:rsidRPr="000800F8">
        <w:rPr>
          <w:rFonts w:ascii="Tahoma" w:hAnsi="Tahoma" w:cs="Tahoma"/>
        </w:rPr>
        <w:t xml:space="preserve">. </w:t>
      </w:r>
    </w:p>
    <w:p w14:paraId="377A5E41" w14:textId="6A21403E" w:rsidR="0005220B" w:rsidRPr="0005220B" w:rsidRDefault="0005220B" w:rsidP="00F06979">
      <w:pPr>
        <w:pStyle w:val="PargrafodaLista"/>
        <w:numPr>
          <w:ilvl w:val="1"/>
          <w:numId w:val="32"/>
        </w:numPr>
        <w:tabs>
          <w:tab w:val="left" w:pos="570"/>
          <w:tab w:val="left" w:pos="851"/>
        </w:tabs>
        <w:spacing w:after="0"/>
        <w:ind w:left="0"/>
        <w:jc w:val="both"/>
        <w:rPr>
          <w:rFonts w:ascii="Tahoma" w:hAnsi="Tahoma" w:cs="Tahoma"/>
        </w:rPr>
      </w:pPr>
      <w:r w:rsidRPr="0005220B">
        <w:rPr>
          <w:rFonts w:ascii="Tahoma" w:hAnsi="Tahoma" w:cs="Tahoma"/>
        </w:rPr>
        <w:t>A Avaliação de Aptidão Prática em libras  não atribuirá nota</w:t>
      </w:r>
      <w:r>
        <w:rPr>
          <w:rFonts w:ascii="Tahoma" w:hAnsi="Tahoma" w:cs="Tahoma"/>
        </w:rPr>
        <w:t xml:space="preserve"> final</w:t>
      </w:r>
      <w:r w:rsidRPr="0005220B">
        <w:rPr>
          <w:rFonts w:ascii="Tahoma" w:hAnsi="Tahoma" w:cs="Tahoma"/>
        </w:rPr>
        <w:t>, sendo somente eliminatória (Apto ou Não Apto).</w:t>
      </w:r>
    </w:p>
    <w:p w14:paraId="246BB444" w14:textId="2399177F" w:rsidR="00960B92" w:rsidRPr="000800F8" w:rsidRDefault="00960B92" w:rsidP="00F06979">
      <w:pPr>
        <w:pStyle w:val="PargrafodaLista"/>
        <w:numPr>
          <w:ilvl w:val="1"/>
          <w:numId w:val="32"/>
        </w:numPr>
        <w:tabs>
          <w:tab w:val="left" w:pos="570"/>
          <w:tab w:val="left" w:pos="851"/>
        </w:tabs>
        <w:spacing w:after="0"/>
        <w:ind w:left="0"/>
        <w:jc w:val="both"/>
        <w:rPr>
          <w:rFonts w:ascii="Tahoma" w:hAnsi="Tahoma" w:cs="Tahoma"/>
        </w:rPr>
      </w:pPr>
      <w:r w:rsidRPr="000800F8">
        <w:rPr>
          <w:rFonts w:ascii="Tahoma" w:hAnsi="Tahoma" w:cs="Tahoma"/>
        </w:rPr>
        <w:t xml:space="preserve">O resultado do certame será o valor da nota da avaliação escrita objetiva e para os cargos de Professores será a somatória aritmética do valor da nota da </w:t>
      </w:r>
      <w:r w:rsidR="00F27B37">
        <w:rPr>
          <w:rFonts w:ascii="Tahoma" w:hAnsi="Tahoma" w:cs="Tahoma"/>
        </w:rPr>
        <w:t>A</w:t>
      </w:r>
      <w:r w:rsidRPr="000800F8">
        <w:rPr>
          <w:rFonts w:ascii="Tahoma" w:hAnsi="Tahoma" w:cs="Tahoma"/>
        </w:rPr>
        <w:t xml:space="preserve">valiação </w:t>
      </w:r>
      <w:r w:rsidR="00F27B37">
        <w:rPr>
          <w:rFonts w:ascii="Tahoma" w:hAnsi="Tahoma" w:cs="Tahoma"/>
        </w:rPr>
        <w:t>E</w:t>
      </w:r>
      <w:r w:rsidRPr="000800F8">
        <w:rPr>
          <w:rFonts w:ascii="Tahoma" w:hAnsi="Tahoma" w:cs="Tahoma"/>
        </w:rPr>
        <w:t xml:space="preserve">scrita </w:t>
      </w:r>
      <w:r w:rsidR="00F27B37">
        <w:rPr>
          <w:rFonts w:ascii="Tahoma" w:hAnsi="Tahoma" w:cs="Tahoma"/>
        </w:rPr>
        <w:t>O</w:t>
      </w:r>
      <w:r w:rsidRPr="000800F8">
        <w:rPr>
          <w:rFonts w:ascii="Tahoma" w:hAnsi="Tahoma" w:cs="Tahoma"/>
        </w:rPr>
        <w:t>bjetiva e do valor atribuído a nota da avaliação de títulos.</w:t>
      </w:r>
    </w:p>
    <w:p w14:paraId="52EF5AAF" w14:textId="77777777" w:rsidR="00960B92" w:rsidRPr="000800F8" w:rsidRDefault="00960B92" w:rsidP="00F06979">
      <w:pPr>
        <w:pStyle w:val="PargrafodaLista"/>
        <w:numPr>
          <w:ilvl w:val="1"/>
          <w:numId w:val="32"/>
        </w:numPr>
        <w:tabs>
          <w:tab w:val="left" w:pos="570"/>
          <w:tab w:val="left" w:pos="851"/>
        </w:tabs>
        <w:spacing w:after="0"/>
        <w:ind w:left="0"/>
        <w:jc w:val="both"/>
        <w:rPr>
          <w:rFonts w:ascii="Tahoma" w:hAnsi="Tahoma" w:cs="Tahoma"/>
        </w:rPr>
      </w:pPr>
      <w:r w:rsidRPr="000800F8">
        <w:rPr>
          <w:rFonts w:ascii="Tahoma" w:hAnsi="Tahoma" w:cs="Tahoma"/>
        </w:rPr>
        <w:t xml:space="preserve">Em caso de empate na nota final dos candidatos classificados neste </w:t>
      </w:r>
      <w:r w:rsidRPr="000800F8">
        <w:rPr>
          <w:rFonts w:ascii="Tahoma" w:hAnsi="Tahoma" w:cs="Tahoma"/>
          <w:b/>
          <w:color w:val="000000"/>
        </w:rPr>
        <w:t>Processo Seletivo</w:t>
      </w:r>
      <w:r w:rsidRPr="000800F8">
        <w:rPr>
          <w:rFonts w:ascii="Tahoma" w:hAnsi="Tahoma" w:cs="Tahoma"/>
        </w:rPr>
        <w:t xml:space="preserve">, terá preferência o candidato que, na seguinte ordem: </w:t>
      </w:r>
    </w:p>
    <w:p w14:paraId="4376DE70" w14:textId="77777777" w:rsidR="00960B92" w:rsidRPr="000800F8" w:rsidRDefault="00960B92" w:rsidP="00F06979">
      <w:pPr>
        <w:pStyle w:val="PargrafodaLista"/>
        <w:numPr>
          <w:ilvl w:val="2"/>
          <w:numId w:val="32"/>
        </w:numPr>
        <w:tabs>
          <w:tab w:val="left" w:pos="567"/>
          <w:tab w:val="left" w:pos="1134"/>
        </w:tabs>
        <w:spacing w:after="0"/>
        <w:ind w:left="284"/>
        <w:jc w:val="both"/>
        <w:rPr>
          <w:rFonts w:ascii="Tahoma" w:hAnsi="Tahoma" w:cs="Tahoma"/>
        </w:rPr>
      </w:pPr>
      <w:r w:rsidRPr="000800F8">
        <w:rPr>
          <w:rFonts w:ascii="Tahoma" w:hAnsi="Tahoma" w:cs="Tahoma"/>
        </w:rPr>
        <w:lastRenderedPageBreak/>
        <w:t xml:space="preserve">Tiver idade igual ou superior a 60 (sessenta) anos, até o último dia de inscrição neste </w:t>
      </w:r>
      <w:r w:rsidRPr="000800F8">
        <w:rPr>
          <w:rFonts w:ascii="Tahoma" w:hAnsi="Tahoma" w:cs="Tahoma"/>
          <w:b/>
          <w:color w:val="000000"/>
        </w:rPr>
        <w:t>Processo Seletivo</w:t>
      </w:r>
      <w:r w:rsidRPr="000800F8">
        <w:rPr>
          <w:rFonts w:ascii="Tahoma" w:hAnsi="Tahoma" w:cs="Tahoma"/>
        </w:rPr>
        <w:t>, conforme artigo 27, parágrafo único, da Lei nº 10.741, de 1º de outubro de 2003 (Estatuto do Idoso).</w:t>
      </w:r>
    </w:p>
    <w:p w14:paraId="424059FC" w14:textId="77777777" w:rsidR="00960B92" w:rsidRPr="000800F8" w:rsidRDefault="00960B92" w:rsidP="00F06979">
      <w:pPr>
        <w:pStyle w:val="PargrafodaLista"/>
        <w:numPr>
          <w:ilvl w:val="2"/>
          <w:numId w:val="32"/>
        </w:numPr>
        <w:tabs>
          <w:tab w:val="left" w:pos="567"/>
          <w:tab w:val="left" w:pos="1134"/>
        </w:tabs>
        <w:spacing w:after="0"/>
        <w:ind w:left="0"/>
        <w:jc w:val="both"/>
        <w:rPr>
          <w:rFonts w:ascii="Tahoma" w:hAnsi="Tahoma" w:cs="Tahoma"/>
        </w:rPr>
      </w:pPr>
      <w:r w:rsidRPr="000800F8">
        <w:rPr>
          <w:rFonts w:ascii="Tahoma" w:hAnsi="Tahoma" w:cs="Tahoma"/>
        </w:rPr>
        <w:t xml:space="preserve">Obtiver o maior número de acertos na prova objetiva de conhecimentos específicos. </w:t>
      </w:r>
    </w:p>
    <w:p w14:paraId="39C8F695" w14:textId="77777777" w:rsidR="00960B92" w:rsidRPr="000800F8" w:rsidRDefault="00960B92" w:rsidP="00F06979">
      <w:pPr>
        <w:pStyle w:val="PargrafodaLista"/>
        <w:numPr>
          <w:ilvl w:val="2"/>
          <w:numId w:val="32"/>
        </w:numPr>
        <w:tabs>
          <w:tab w:val="left" w:pos="567"/>
          <w:tab w:val="left" w:pos="1134"/>
        </w:tabs>
        <w:spacing w:after="0"/>
        <w:ind w:left="0"/>
        <w:jc w:val="both"/>
        <w:rPr>
          <w:rFonts w:ascii="Tahoma" w:hAnsi="Tahoma" w:cs="Tahoma"/>
        </w:rPr>
      </w:pPr>
      <w:r w:rsidRPr="000800F8">
        <w:rPr>
          <w:rFonts w:ascii="Tahoma" w:hAnsi="Tahoma" w:cs="Tahoma"/>
        </w:rPr>
        <w:t>Obtiver o maior número de acertos na prova objetiva de conhecimentos gerais.</w:t>
      </w:r>
    </w:p>
    <w:p w14:paraId="6DA88A64" w14:textId="77777777" w:rsidR="00960B92" w:rsidRPr="000800F8" w:rsidRDefault="00960B92" w:rsidP="00F06979">
      <w:pPr>
        <w:pStyle w:val="PargrafodaLista"/>
        <w:numPr>
          <w:ilvl w:val="2"/>
          <w:numId w:val="32"/>
        </w:numPr>
        <w:tabs>
          <w:tab w:val="left" w:pos="567"/>
          <w:tab w:val="left" w:pos="1134"/>
        </w:tabs>
        <w:spacing w:after="0"/>
        <w:ind w:left="0"/>
        <w:jc w:val="both"/>
        <w:rPr>
          <w:rFonts w:ascii="Tahoma" w:hAnsi="Tahoma" w:cs="Tahoma"/>
        </w:rPr>
      </w:pPr>
      <w:r w:rsidRPr="000800F8">
        <w:rPr>
          <w:rFonts w:ascii="Tahoma" w:hAnsi="Tahoma" w:cs="Tahoma"/>
        </w:rPr>
        <w:t xml:space="preserve">Tiver maior idade. </w:t>
      </w:r>
    </w:p>
    <w:p w14:paraId="75D21D7A" w14:textId="77777777" w:rsidR="00960B92" w:rsidRPr="00062BFA" w:rsidRDefault="00960B92" w:rsidP="00F06979">
      <w:pPr>
        <w:pStyle w:val="PargrafodaLista"/>
        <w:numPr>
          <w:ilvl w:val="2"/>
          <w:numId w:val="32"/>
        </w:numPr>
        <w:tabs>
          <w:tab w:val="left" w:pos="567"/>
          <w:tab w:val="left" w:pos="1134"/>
        </w:tabs>
        <w:spacing w:after="0"/>
        <w:ind w:left="0"/>
        <w:jc w:val="both"/>
        <w:rPr>
          <w:rFonts w:ascii="Tahoma" w:hAnsi="Tahoma" w:cs="Tahoma"/>
        </w:rPr>
      </w:pPr>
      <w:r w:rsidRPr="000800F8">
        <w:rPr>
          <w:rFonts w:ascii="Tahoma" w:hAnsi="Tahoma" w:cs="Tahoma"/>
        </w:rPr>
        <w:t>Tiver exercido a função de jurado, conforme artigo 440 do Código de Processo Penal. O candidato que tiver o interesse de ter atribuído</w:t>
      </w:r>
      <w:r w:rsidRPr="00062BFA">
        <w:rPr>
          <w:rFonts w:ascii="Tahoma" w:hAnsi="Tahoma" w:cs="Tahoma"/>
        </w:rPr>
        <w:t xml:space="preserve"> este critério de desempate deverá assinalar a opção no momento da inscrição.</w:t>
      </w:r>
    </w:p>
    <w:p w14:paraId="18C1DAF7" w14:textId="4210E150" w:rsidR="00960B92" w:rsidRPr="00062BFA" w:rsidRDefault="00960B92" w:rsidP="00F06979">
      <w:pPr>
        <w:pStyle w:val="PargrafodaLista"/>
        <w:numPr>
          <w:ilvl w:val="3"/>
          <w:numId w:val="32"/>
        </w:numPr>
        <w:tabs>
          <w:tab w:val="left" w:pos="567"/>
          <w:tab w:val="left" w:pos="851"/>
          <w:tab w:val="left" w:pos="1134"/>
        </w:tabs>
        <w:spacing w:after="0"/>
        <w:ind w:left="284"/>
        <w:jc w:val="both"/>
        <w:rPr>
          <w:rFonts w:ascii="Tahoma" w:hAnsi="Tahoma" w:cs="Tahoma"/>
        </w:rPr>
      </w:pPr>
      <w:r w:rsidRPr="00062BFA">
        <w:rPr>
          <w:rFonts w:ascii="Tahoma" w:hAnsi="Tahoma" w:cs="Tahoma"/>
        </w:rPr>
        <w:t xml:space="preserve">Os candidatos a que se refere a função de jurado serão convocados, antes do </w:t>
      </w:r>
      <w:r w:rsidR="008F1106" w:rsidRPr="00062BFA">
        <w:rPr>
          <w:rFonts w:ascii="Tahoma" w:hAnsi="Tahoma" w:cs="Tahoma"/>
        </w:rPr>
        <w:t>resultado</w:t>
      </w:r>
      <w:r w:rsidRPr="00062BFA">
        <w:rPr>
          <w:rFonts w:ascii="Tahoma" w:hAnsi="Tahoma" w:cs="Tahoma"/>
        </w:rPr>
        <w:t xml:space="preserve"> do </w:t>
      </w:r>
      <w:r w:rsidRPr="00062BFA">
        <w:rPr>
          <w:rFonts w:ascii="Tahoma" w:hAnsi="Tahoma" w:cs="Tahoma"/>
          <w:b/>
          <w:color w:val="000000"/>
        </w:rPr>
        <w:t>Processo Seletivo</w:t>
      </w:r>
      <w:r w:rsidRPr="00062BFA">
        <w:rPr>
          <w:rFonts w:ascii="Tahoma" w:hAnsi="Tahoma" w:cs="Tahoma"/>
        </w:rPr>
        <w:t>, para a entrega da documentação que comprovará o exercício da função declarada.</w:t>
      </w:r>
    </w:p>
    <w:p w14:paraId="5FFA0321" w14:textId="77777777" w:rsidR="00960B92" w:rsidRPr="00062BFA" w:rsidRDefault="00960B92" w:rsidP="00F06979">
      <w:pPr>
        <w:pStyle w:val="PargrafodaLista"/>
        <w:numPr>
          <w:ilvl w:val="3"/>
          <w:numId w:val="32"/>
        </w:numPr>
        <w:tabs>
          <w:tab w:val="left" w:pos="567"/>
          <w:tab w:val="left" w:pos="993"/>
          <w:tab w:val="left" w:pos="1134"/>
        </w:tabs>
        <w:spacing w:after="0"/>
        <w:ind w:left="284"/>
        <w:jc w:val="both"/>
        <w:rPr>
          <w:rFonts w:ascii="Tahoma" w:hAnsi="Tahoma" w:cs="Tahoma"/>
        </w:rPr>
      </w:pPr>
      <w:r w:rsidRPr="00062BFA">
        <w:rPr>
          <w:rFonts w:ascii="Tahoma" w:hAnsi="Tahoma" w:cs="Tahoma"/>
        </w:rPr>
        <w:t xml:space="preserve">Para fins de comprovação da função jurado, serão aceitos certidões, declarações, atestados ou outros documentos públicos (original ou cópia autenticada em cartório) emitidos pelos Tribunais de Justiça Estaduais e Regionais Federais do País, nos termos do art. 440 do CPP, a partir de 10 de agosto de 2008, data da entrada em vigor da Lei nº 11.689/2008. </w:t>
      </w:r>
    </w:p>
    <w:p w14:paraId="1556FB2F" w14:textId="582DE457" w:rsidR="00960B92" w:rsidRDefault="00960B92" w:rsidP="00F06979">
      <w:pPr>
        <w:pStyle w:val="PargrafodaLista"/>
        <w:numPr>
          <w:ilvl w:val="1"/>
          <w:numId w:val="32"/>
        </w:numPr>
        <w:tabs>
          <w:tab w:val="num" w:pos="142"/>
          <w:tab w:val="left" w:pos="567"/>
          <w:tab w:val="left" w:pos="993"/>
          <w:tab w:val="left" w:pos="1134"/>
        </w:tabs>
        <w:ind w:left="0"/>
        <w:jc w:val="both"/>
        <w:rPr>
          <w:rFonts w:ascii="Tahoma" w:hAnsi="Tahoma" w:cs="Tahoma"/>
        </w:rPr>
      </w:pPr>
      <w:r w:rsidRPr="00062BFA">
        <w:rPr>
          <w:rFonts w:ascii="Tahoma" w:hAnsi="Tahoma" w:cs="Tahoma"/>
        </w:rPr>
        <w:t>A listagem, com a ordem de classificação dos candidatos da avaliação escrita objetiva, será elaborada com base no número de pontos de cada candidato, sendo apresentada em ordem decrescente e divulgada nos locais de publicações oficiais deste Edital.</w:t>
      </w:r>
    </w:p>
    <w:p w14:paraId="739DB9FD" w14:textId="77777777" w:rsidR="00B53F71" w:rsidRDefault="00B53F71" w:rsidP="00B53F71">
      <w:pPr>
        <w:pStyle w:val="PargrafodaLista"/>
        <w:tabs>
          <w:tab w:val="left" w:pos="567"/>
          <w:tab w:val="left" w:pos="993"/>
          <w:tab w:val="left" w:pos="1134"/>
          <w:tab w:val="num" w:pos="2476"/>
        </w:tabs>
        <w:ind w:left="0"/>
        <w:jc w:val="both"/>
        <w:rPr>
          <w:rFonts w:ascii="Tahoma" w:hAnsi="Tahoma" w:cs="Tahoma"/>
        </w:rPr>
      </w:pPr>
    </w:p>
    <w:p w14:paraId="0D5A7F77" w14:textId="1DFD5D2F" w:rsidR="00831CA8" w:rsidRPr="00062BFA" w:rsidRDefault="00831CA8" w:rsidP="00F06979">
      <w:pPr>
        <w:pStyle w:val="PargrafodaLista"/>
        <w:numPr>
          <w:ilvl w:val="0"/>
          <w:numId w:val="32"/>
        </w:numPr>
        <w:shd w:val="clear" w:color="auto" w:fill="D9D9D9" w:themeFill="background1" w:themeFillShade="D9"/>
        <w:tabs>
          <w:tab w:val="left" w:pos="284"/>
          <w:tab w:val="left" w:pos="426"/>
        </w:tabs>
        <w:spacing w:after="0"/>
        <w:ind w:left="0"/>
        <w:jc w:val="both"/>
        <w:rPr>
          <w:rFonts w:ascii="Tahoma" w:hAnsi="Tahoma" w:cs="Tahoma"/>
          <w:b/>
          <w:bCs/>
        </w:rPr>
      </w:pPr>
      <w:r w:rsidRPr="00062BFA">
        <w:rPr>
          <w:rFonts w:ascii="Tahoma" w:hAnsi="Tahoma" w:cs="Tahoma"/>
          <w:b/>
          <w:bCs/>
        </w:rPr>
        <w:t xml:space="preserve">DA </w:t>
      </w:r>
      <w:r w:rsidR="00F86FCF" w:rsidRPr="00062BFA">
        <w:rPr>
          <w:rFonts w:ascii="Tahoma" w:hAnsi="Tahoma" w:cs="Tahoma"/>
          <w:b/>
          <w:bCs/>
        </w:rPr>
        <w:t xml:space="preserve">INTERPOSIÇÃO </w:t>
      </w:r>
      <w:r w:rsidR="003C140C" w:rsidRPr="00062BFA">
        <w:rPr>
          <w:rFonts w:ascii="Tahoma" w:hAnsi="Tahoma" w:cs="Tahoma"/>
          <w:b/>
          <w:bCs/>
        </w:rPr>
        <w:t>DE</w:t>
      </w:r>
      <w:r w:rsidR="00F86FCF" w:rsidRPr="00062BFA">
        <w:rPr>
          <w:rFonts w:ascii="Tahoma" w:hAnsi="Tahoma" w:cs="Tahoma"/>
          <w:b/>
          <w:bCs/>
        </w:rPr>
        <w:t xml:space="preserve"> RECURSOS</w:t>
      </w:r>
    </w:p>
    <w:p w14:paraId="757FBB56" w14:textId="477F610A" w:rsidR="00831CA8" w:rsidRPr="00062BFA" w:rsidRDefault="00831CA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Caberá interposição </w:t>
      </w:r>
      <w:r w:rsidR="003C140C" w:rsidRPr="00062BFA">
        <w:rPr>
          <w:rFonts w:ascii="Tahoma" w:hAnsi="Tahoma" w:cs="Tahoma"/>
        </w:rPr>
        <w:t>de</w:t>
      </w:r>
      <w:r w:rsidRPr="00062BFA">
        <w:rPr>
          <w:rFonts w:ascii="Tahoma" w:hAnsi="Tahoma" w:cs="Tahoma"/>
        </w:rPr>
        <w:t xml:space="preserve"> recursos </w:t>
      </w:r>
      <w:r w:rsidR="003A4258" w:rsidRPr="00062BFA">
        <w:rPr>
          <w:rFonts w:ascii="Tahoma" w:hAnsi="Tahoma" w:cs="Tahoma"/>
        </w:rPr>
        <w:t xml:space="preserve">ao </w:t>
      </w:r>
      <w:r w:rsidR="003A4258"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conforme </w:t>
      </w:r>
      <w:r w:rsidR="003C140C" w:rsidRPr="00062BFA">
        <w:rPr>
          <w:rFonts w:ascii="Tahoma" w:hAnsi="Tahoma" w:cs="Tahoma"/>
        </w:rPr>
        <w:t>de</w:t>
      </w:r>
      <w:r w:rsidRPr="00062BFA">
        <w:rPr>
          <w:rFonts w:ascii="Tahoma" w:hAnsi="Tahoma" w:cs="Tahoma"/>
        </w:rPr>
        <w:t xml:space="preserve">finido no </w:t>
      </w:r>
      <w:r w:rsidR="00A829AB">
        <w:rPr>
          <w:rFonts w:ascii="Tahoma" w:hAnsi="Tahoma" w:cs="Tahoma"/>
          <w:b/>
          <w:bCs/>
        </w:rPr>
        <w:t>i</w:t>
      </w:r>
      <w:r w:rsidR="00F372BE" w:rsidRPr="00062BFA">
        <w:rPr>
          <w:rFonts w:ascii="Tahoma" w:hAnsi="Tahoma" w:cs="Tahoma"/>
          <w:b/>
          <w:bCs/>
        </w:rPr>
        <w:t>tem</w:t>
      </w:r>
      <w:r w:rsidRPr="00062BFA">
        <w:rPr>
          <w:rFonts w:ascii="Tahoma" w:hAnsi="Tahoma" w:cs="Tahoma"/>
          <w:b/>
          <w:bCs/>
        </w:rPr>
        <w:t xml:space="preserve"> </w:t>
      </w:r>
      <w:r w:rsidR="00F372BE" w:rsidRPr="00062BFA">
        <w:rPr>
          <w:rFonts w:ascii="Tahoma" w:hAnsi="Tahoma" w:cs="Tahoma"/>
          <w:b/>
          <w:bCs/>
        </w:rPr>
        <w:t>2</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ste Edital, contados a partir da data </w:t>
      </w:r>
      <w:r w:rsidR="003C140C" w:rsidRPr="00062BFA">
        <w:rPr>
          <w:rFonts w:ascii="Tahoma" w:hAnsi="Tahoma" w:cs="Tahoma"/>
        </w:rPr>
        <w:t>de</w:t>
      </w:r>
      <w:r w:rsidRPr="00062BFA">
        <w:rPr>
          <w:rFonts w:ascii="Tahoma" w:hAnsi="Tahoma" w:cs="Tahoma"/>
        </w:rPr>
        <w:t xml:space="preserve"> publicação, a respeito </w:t>
      </w:r>
      <w:r w:rsidR="003C140C" w:rsidRPr="00062BFA">
        <w:rPr>
          <w:rFonts w:ascii="Tahoma" w:hAnsi="Tahoma" w:cs="Tahoma"/>
        </w:rPr>
        <w:t>de</w:t>
      </w:r>
      <w:r w:rsidRPr="00062BFA">
        <w:rPr>
          <w:rFonts w:ascii="Tahoma" w:hAnsi="Tahoma" w:cs="Tahoma"/>
        </w:rPr>
        <w:t>:</w:t>
      </w:r>
    </w:p>
    <w:p w14:paraId="19BDFE1F" w14:textId="27F55D21"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impugnação </w:t>
      </w:r>
      <w:r w:rsidR="003C140C" w:rsidRPr="00062BFA">
        <w:rPr>
          <w:rFonts w:ascii="Tahoma" w:hAnsi="Tahoma" w:cs="Tahoma"/>
        </w:rPr>
        <w:t>de</w:t>
      </w:r>
      <w:r w:rsidRPr="00062BFA">
        <w:rPr>
          <w:rFonts w:ascii="Tahoma" w:hAnsi="Tahoma" w:cs="Tahoma"/>
        </w:rPr>
        <w:t>ste Edital;</w:t>
      </w:r>
    </w:p>
    <w:p w14:paraId="4C9B4484" w14:textId="04D33A0D"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revisão do in</w:t>
      </w:r>
      <w:r w:rsidR="003C140C" w:rsidRPr="00062BFA">
        <w:rPr>
          <w:rFonts w:ascii="Tahoma" w:hAnsi="Tahoma" w:cs="Tahoma"/>
        </w:rPr>
        <w:t>de</w:t>
      </w:r>
      <w:r w:rsidRPr="00062BFA">
        <w:rPr>
          <w:rFonts w:ascii="Tahoma" w:hAnsi="Tahoma" w:cs="Tahoma"/>
        </w:rPr>
        <w:t xml:space="preserve">ferimento </w:t>
      </w:r>
      <w:r w:rsidR="003C140C" w:rsidRPr="00062BFA">
        <w:rPr>
          <w:rFonts w:ascii="Tahoma" w:hAnsi="Tahoma" w:cs="Tahoma"/>
        </w:rPr>
        <w:t>de</w:t>
      </w:r>
      <w:r w:rsidRPr="00062BFA">
        <w:rPr>
          <w:rFonts w:ascii="Tahoma" w:hAnsi="Tahoma" w:cs="Tahoma"/>
        </w:rPr>
        <w:t xml:space="preserve"> inscrição;</w:t>
      </w:r>
    </w:p>
    <w:p w14:paraId="36036248" w14:textId="1C200070"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revisão </w:t>
      </w:r>
      <w:r w:rsidR="003C140C" w:rsidRPr="00062BFA">
        <w:rPr>
          <w:rFonts w:ascii="Tahoma" w:hAnsi="Tahoma" w:cs="Tahoma"/>
        </w:rPr>
        <w:t>de</w:t>
      </w:r>
      <w:r w:rsidRPr="00062BFA">
        <w:rPr>
          <w:rFonts w:ascii="Tahoma" w:hAnsi="Tahoma" w:cs="Tahoma"/>
        </w:rPr>
        <w:t xml:space="preserve"> questão e do gabarito da avaliação escrita objetiva;</w:t>
      </w:r>
    </w:p>
    <w:p w14:paraId="0405293C" w14:textId="77777777"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revisão da nota da avaliação escrita objetiva;</w:t>
      </w:r>
    </w:p>
    <w:p w14:paraId="5D3A8951" w14:textId="0B178002"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revisão da nota da avaliação </w:t>
      </w:r>
      <w:r w:rsidR="003C140C" w:rsidRPr="00062BFA">
        <w:rPr>
          <w:rFonts w:ascii="Tahoma" w:hAnsi="Tahoma" w:cs="Tahoma"/>
        </w:rPr>
        <w:t>de</w:t>
      </w:r>
      <w:r w:rsidRPr="00062BFA">
        <w:rPr>
          <w:rFonts w:ascii="Tahoma" w:hAnsi="Tahoma" w:cs="Tahoma"/>
        </w:rPr>
        <w:t xml:space="preserve"> títulos;</w:t>
      </w:r>
    </w:p>
    <w:p w14:paraId="159BA30B" w14:textId="55A06DBB" w:rsidR="00480BD9" w:rsidRPr="00062BFA" w:rsidRDefault="00831CA8" w:rsidP="00F06979">
      <w:pPr>
        <w:pStyle w:val="PargrafodaLista"/>
        <w:numPr>
          <w:ilvl w:val="1"/>
          <w:numId w:val="32"/>
        </w:numPr>
        <w:tabs>
          <w:tab w:val="left" w:pos="284"/>
          <w:tab w:val="left" w:pos="567"/>
        </w:tabs>
        <w:spacing w:after="0"/>
        <w:ind w:left="0"/>
        <w:jc w:val="both"/>
        <w:rPr>
          <w:rFonts w:ascii="Tahoma" w:hAnsi="Tahoma" w:cs="Tahoma"/>
        </w:rPr>
      </w:pPr>
      <w:r w:rsidRPr="00062BFA">
        <w:rPr>
          <w:rFonts w:ascii="Tahoma" w:hAnsi="Tahoma" w:cs="Tahoma"/>
        </w:rPr>
        <w:t xml:space="preserve">Os recursos </w:t>
      </w:r>
      <w:r w:rsidR="003C140C" w:rsidRPr="00062BFA">
        <w:rPr>
          <w:rFonts w:ascii="Tahoma" w:hAnsi="Tahoma" w:cs="Tahoma"/>
        </w:rPr>
        <w:t>de</w:t>
      </w:r>
      <w:r w:rsidRPr="00062BFA">
        <w:rPr>
          <w:rFonts w:ascii="Tahoma" w:hAnsi="Tahoma" w:cs="Tahoma"/>
        </w:rPr>
        <w:t>verão ser interpostos diretamente por meio do</w:t>
      </w:r>
      <w:r w:rsidR="00C2116F" w:rsidRPr="00062BFA">
        <w:rPr>
          <w:rFonts w:ascii="Tahoma" w:hAnsi="Tahoma" w:cs="Tahoma"/>
        </w:rPr>
        <w:t xml:space="preserve"> sítio eletrônico</w:t>
      </w:r>
      <w:r w:rsidRPr="00062BFA">
        <w:rPr>
          <w:rFonts w:ascii="Tahoma" w:hAnsi="Tahoma" w:cs="Tahoma"/>
        </w:rPr>
        <w:t xml:space="preserve"> </w:t>
      </w:r>
      <w:r w:rsidR="00C2116F" w:rsidRPr="00062BFA">
        <w:rPr>
          <w:rFonts w:ascii="Tahoma" w:hAnsi="Tahoma" w:cs="Tahoma"/>
        </w:rPr>
        <w:t>(</w:t>
      </w:r>
      <w:r w:rsidRPr="00062BFA">
        <w:rPr>
          <w:rFonts w:ascii="Tahoma" w:hAnsi="Tahoma" w:cs="Tahoma"/>
        </w:rPr>
        <w:t>site</w:t>
      </w:r>
      <w:r w:rsidR="00C2116F" w:rsidRPr="00062BFA">
        <w:rPr>
          <w:rFonts w:ascii="Tahoma" w:hAnsi="Tahoma" w:cs="Tahoma"/>
        </w:rPr>
        <w:t xml:space="preserve">) do </w:t>
      </w:r>
      <w:r w:rsidR="00C2116F" w:rsidRPr="00867706">
        <w:rPr>
          <w:rFonts w:ascii="Tahoma" w:hAnsi="Tahoma" w:cs="Tahoma"/>
          <w:b/>
          <w:bCs/>
        </w:rPr>
        <w:t xml:space="preserve">Instituto </w:t>
      </w:r>
      <w:r w:rsidR="00F44E87">
        <w:rPr>
          <w:rFonts w:ascii="Tahoma" w:hAnsi="Tahoma" w:cs="Tahoma"/>
          <w:b/>
          <w:bCs/>
        </w:rPr>
        <w:t>Fucap</w:t>
      </w:r>
      <w:r w:rsidRPr="00062BFA">
        <w:rPr>
          <w:rFonts w:ascii="Tahoma" w:hAnsi="Tahoma" w:cs="Tahoma"/>
        </w:rPr>
        <w:t xml:space="preserve">: </w:t>
      </w:r>
      <w:hyperlink r:id="rId19" w:history="1">
        <w:r w:rsidR="00B02EDF" w:rsidRPr="00062BFA">
          <w:rPr>
            <w:rStyle w:val="Hyperlink"/>
            <w:rFonts w:ascii="Tahoma" w:hAnsi="Tahoma" w:cs="Tahoma"/>
          </w:rPr>
          <w:t>https://</w:t>
        </w:r>
        <w:r w:rsidR="005E28A1" w:rsidRPr="00062BFA">
          <w:rPr>
            <w:rStyle w:val="Hyperlink"/>
            <w:rFonts w:ascii="Tahoma" w:hAnsi="Tahoma" w:cs="Tahoma"/>
          </w:rPr>
          <w:t>www.</w:t>
        </w:r>
        <w:r w:rsidR="00F44E87">
          <w:rPr>
            <w:rStyle w:val="Hyperlink"/>
            <w:rFonts w:ascii="Tahoma" w:hAnsi="Tahoma" w:cs="Tahoma"/>
          </w:rPr>
          <w:t>fucap</w:t>
        </w:r>
        <w:r w:rsidR="00B02EDF" w:rsidRPr="00062BFA">
          <w:rPr>
            <w:rStyle w:val="Hyperlink"/>
            <w:rFonts w:ascii="Tahoma" w:hAnsi="Tahoma" w:cs="Tahoma"/>
          </w:rPr>
          <w:t>.org.br/concursos</w:t>
        </w:r>
      </w:hyperlink>
      <w:r w:rsidR="00B02EDF" w:rsidRPr="00062BFA">
        <w:rPr>
          <w:rStyle w:val="Hyperlink"/>
          <w:rFonts w:ascii="Tahoma" w:hAnsi="Tahoma" w:cs="Tahoma"/>
          <w:color w:val="auto"/>
          <w:u w:val="none"/>
        </w:rPr>
        <w:t>,</w:t>
      </w:r>
      <w:r w:rsidRPr="00062BFA">
        <w:rPr>
          <w:rFonts w:ascii="Tahoma" w:hAnsi="Tahoma" w:cs="Tahoma"/>
        </w:rPr>
        <w:t xml:space="preserve"> na área do candidato.</w:t>
      </w:r>
    </w:p>
    <w:p w14:paraId="142D3750" w14:textId="5EA23153" w:rsidR="00831CA8" w:rsidRPr="00062BFA" w:rsidRDefault="00831CA8" w:rsidP="00F06979">
      <w:pPr>
        <w:pStyle w:val="PargrafodaLista"/>
        <w:numPr>
          <w:ilvl w:val="1"/>
          <w:numId w:val="32"/>
        </w:numPr>
        <w:tabs>
          <w:tab w:val="left" w:pos="851"/>
        </w:tabs>
        <w:spacing w:after="0"/>
        <w:ind w:left="0"/>
        <w:jc w:val="both"/>
        <w:rPr>
          <w:rFonts w:ascii="Tahoma" w:hAnsi="Tahoma" w:cs="Tahoma"/>
        </w:rPr>
      </w:pPr>
      <w:r w:rsidRPr="00062BFA">
        <w:rPr>
          <w:rFonts w:ascii="Tahoma" w:hAnsi="Tahoma" w:cs="Tahoma"/>
        </w:rPr>
        <w:t xml:space="preserve">O recurso </w:t>
      </w:r>
      <w:r w:rsidR="003C140C" w:rsidRPr="00062BFA">
        <w:rPr>
          <w:rFonts w:ascii="Tahoma" w:hAnsi="Tahoma" w:cs="Tahoma"/>
        </w:rPr>
        <w:t>de</w:t>
      </w:r>
      <w:r w:rsidRPr="00062BFA">
        <w:rPr>
          <w:rFonts w:ascii="Tahoma" w:hAnsi="Tahoma" w:cs="Tahoma"/>
        </w:rPr>
        <w:t>verá obe</w:t>
      </w:r>
      <w:r w:rsidR="003C140C" w:rsidRPr="00062BFA">
        <w:rPr>
          <w:rFonts w:ascii="Tahoma" w:hAnsi="Tahoma" w:cs="Tahoma"/>
        </w:rPr>
        <w:t>de</w:t>
      </w:r>
      <w:r w:rsidRPr="00062BFA">
        <w:rPr>
          <w:rFonts w:ascii="Tahoma" w:hAnsi="Tahoma" w:cs="Tahoma"/>
        </w:rPr>
        <w:t>cer, entre outros, os seguintes requisitos:</w:t>
      </w:r>
    </w:p>
    <w:p w14:paraId="3E3F794D" w14:textId="7A432F95" w:rsidR="00480BD9"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fundamenta</w:t>
      </w:r>
      <w:r w:rsidR="005E28A1" w:rsidRPr="00062BFA">
        <w:rPr>
          <w:rFonts w:ascii="Tahoma" w:hAnsi="Tahoma" w:cs="Tahoma"/>
        </w:rPr>
        <w:t>ção</w:t>
      </w:r>
      <w:r w:rsidRPr="00062BFA">
        <w:rPr>
          <w:rFonts w:ascii="Tahoma" w:hAnsi="Tahoma" w:cs="Tahoma"/>
        </w:rPr>
        <w:t xml:space="preserve"> com argumentação lógica e consistente</w:t>
      </w:r>
      <w:r w:rsidR="00DE6180">
        <w:rPr>
          <w:rFonts w:ascii="Tahoma" w:hAnsi="Tahoma" w:cs="Tahoma"/>
        </w:rPr>
        <w:t xml:space="preserve"> </w:t>
      </w:r>
      <w:r w:rsidR="00D64A74">
        <w:rPr>
          <w:rFonts w:ascii="Tahoma" w:hAnsi="Tahoma" w:cs="Tahoma"/>
        </w:rPr>
        <w:t>e</w:t>
      </w:r>
      <w:r w:rsidR="00DE6180">
        <w:rPr>
          <w:rFonts w:ascii="Tahoma" w:hAnsi="Tahoma" w:cs="Tahoma"/>
        </w:rPr>
        <w:t xml:space="preserve"> versando exclusivamente sobre a questão reclamada</w:t>
      </w:r>
      <w:r w:rsidRPr="00062BFA">
        <w:rPr>
          <w:rFonts w:ascii="Tahoma" w:hAnsi="Tahoma" w:cs="Tahoma"/>
        </w:rPr>
        <w:t>;</w:t>
      </w:r>
    </w:p>
    <w:p w14:paraId="078275D4" w14:textId="52C44E08" w:rsidR="00480BD9" w:rsidRPr="00062BFA" w:rsidRDefault="005E28A1"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ser </w:t>
      </w:r>
      <w:r w:rsidR="00831CA8" w:rsidRPr="00062BFA">
        <w:rPr>
          <w:rFonts w:ascii="Tahoma" w:hAnsi="Tahoma" w:cs="Tahoma"/>
        </w:rPr>
        <w:t>individua</w:t>
      </w:r>
      <w:r w:rsidRPr="00062BFA">
        <w:rPr>
          <w:rFonts w:ascii="Tahoma" w:hAnsi="Tahoma" w:cs="Tahoma"/>
        </w:rPr>
        <w:t>l</w:t>
      </w:r>
      <w:r w:rsidR="00831CA8" w:rsidRPr="00062BFA">
        <w:rPr>
          <w:rFonts w:ascii="Tahoma" w:hAnsi="Tahoma" w:cs="Tahoma"/>
        </w:rPr>
        <w:t xml:space="preserve"> para questões diferentes, se for o caso;</w:t>
      </w:r>
    </w:p>
    <w:p w14:paraId="38BCA40E" w14:textId="25EA8640" w:rsidR="00831CA8" w:rsidRPr="00062BFA" w:rsidRDefault="00831CA8" w:rsidP="00F06979">
      <w:pPr>
        <w:pStyle w:val="PargrafodaLista"/>
        <w:numPr>
          <w:ilvl w:val="2"/>
          <w:numId w:val="32"/>
        </w:numPr>
        <w:tabs>
          <w:tab w:val="left" w:pos="851"/>
          <w:tab w:val="left" w:pos="1134"/>
        </w:tabs>
        <w:spacing w:after="0"/>
        <w:ind w:left="284"/>
        <w:jc w:val="both"/>
        <w:rPr>
          <w:rFonts w:ascii="Tahoma" w:hAnsi="Tahoma" w:cs="Tahoma"/>
        </w:rPr>
      </w:pPr>
      <w:bookmarkStart w:id="6" w:name="_Hlk121920141"/>
      <w:r w:rsidRPr="00062BFA">
        <w:rPr>
          <w:rFonts w:ascii="Tahoma" w:hAnsi="Tahoma" w:cs="Tahoma"/>
        </w:rPr>
        <w:t>estar relacionado ao próprio recorrente e ao objeto</w:t>
      </w:r>
      <w:r w:rsidR="00BA6BAB" w:rsidRPr="00062BFA">
        <w:rPr>
          <w:rFonts w:ascii="Tahoma" w:hAnsi="Tahoma" w:cs="Tahoma"/>
        </w:rPr>
        <w:t>,</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finido no cronograma </w:t>
      </w:r>
      <w:r w:rsidR="009C5123">
        <w:rPr>
          <w:rFonts w:ascii="Tahoma" w:hAnsi="Tahoma" w:cs="Tahoma"/>
        </w:rPr>
        <w:t>i</w:t>
      </w:r>
      <w:r w:rsidR="00480BD9" w:rsidRPr="00062BFA">
        <w:rPr>
          <w:rFonts w:ascii="Tahoma" w:hAnsi="Tahoma" w:cs="Tahoma"/>
          <w:b/>
          <w:bCs/>
        </w:rPr>
        <w:t xml:space="preserve">tem </w:t>
      </w:r>
      <w:bookmarkEnd w:id="6"/>
      <w:r w:rsidR="00887862" w:rsidRPr="00062BFA">
        <w:rPr>
          <w:rFonts w:ascii="Tahoma" w:hAnsi="Tahoma" w:cs="Tahoma"/>
          <w:b/>
          <w:bCs/>
        </w:rPr>
        <w:t>2</w:t>
      </w:r>
      <w:r w:rsidR="005E28A1" w:rsidRPr="00062BFA">
        <w:rPr>
          <w:rFonts w:ascii="Tahoma" w:hAnsi="Tahoma" w:cs="Tahoma"/>
          <w:b/>
          <w:bCs/>
        </w:rPr>
        <w:t xml:space="preserve"> </w:t>
      </w:r>
      <w:r w:rsidR="005E28A1" w:rsidRPr="00062BFA">
        <w:rPr>
          <w:rFonts w:ascii="Tahoma" w:hAnsi="Tahoma" w:cs="Tahoma"/>
        </w:rPr>
        <w:t>deste Edital</w:t>
      </w:r>
      <w:r w:rsidR="00380403" w:rsidRPr="00062BFA">
        <w:rPr>
          <w:rFonts w:ascii="Tahoma" w:hAnsi="Tahoma" w:cs="Tahoma"/>
          <w:b/>
          <w:bCs/>
        </w:rPr>
        <w:t>.</w:t>
      </w:r>
    </w:p>
    <w:p w14:paraId="3F599D93" w14:textId="55D791E5" w:rsidR="00CB1122" w:rsidRPr="00062BFA" w:rsidRDefault="00831CA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Os recursos que não estiverem </w:t>
      </w:r>
      <w:r w:rsidR="003C140C" w:rsidRPr="00062BFA">
        <w:rPr>
          <w:rFonts w:ascii="Tahoma" w:hAnsi="Tahoma" w:cs="Tahoma"/>
        </w:rPr>
        <w:t>de</w:t>
      </w:r>
      <w:r w:rsidRPr="00062BFA">
        <w:rPr>
          <w:rFonts w:ascii="Tahoma" w:hAnsi="Tahoma" w:cs="Tahoma"/>
        </w:rPr>
        <w:t xml:space="preserve"> acordo com o disposto nos itens acima serão liminarmente in</w:t>
      </w:r>
      <w:r w:rsidR="003C140C" w:rsidRPr="00062BFA">
        <w:rPr>
          <w:rFonts w:ascii="Tahoma" w:hAnsi="Tahoma" w:cs="Tahoma"/>
        </w:rPr>
        <w:t>de</w:t>
      </w:r>
      <w:r w:rsidRPr="00062BFA">
        <w:rPr>
          <w:rFonts w:ascii="Tahoma" w:hAnsi="Tahoma" w:cs="Tahoma"/>
        </w:rPr>
        <w:t>feridos.</w:t>
      </w:r>
    </w:p>
    <w:p w14:paraId="4ECC34C1" w14:textId="35F6657E" w:rsidR="00CB1122" w:rsidRPr="00062BFA" w:rsidRDefault="00831CA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Não será aceito pedido </w:t>
      </w:r>
      <w:r w:rsidR="003C140C" w:rsidRPr="00062BFA">
        <w:rPr>
          <w:rFonts w:ascii="Tahoma" w:hAnsi="Tahoma" w:cs="Tahoma"/>
        </w:rPr>
        <w:t>de</w:t>
      </w:r>
      <w:r w:rsidRPr="00062BFA">
        <w:rPr>
          <w:rFonts w:ascii="Tahoma" w:hAnsi="Tahoma" w:cs="Tahoma"/>
        </w:rPr>
        <w:t xml:space="preserve"> recurso </w:t>
      </w:r>
      <w:r w:rsidR="003C140C" w:rsidRPr="00062BFA">
        <w:rPr>
          <w:rFonts w:ascii="Tahoma" w:hAnsi="Tahoma" w:cs="Tahoma"/>
        </w:rPr>
        <w:t>de</w:t>
      </w:r>
      <w:r w:rsidRPr="00062BFA">
        <w:rPr>
          <w:rFonts w:ascii="Tahoma" w:hAnsi="Tahoma" w:cs="Tahoma"/>
        </w:rPr>
        <w:t xml:space="preserve"> qualquer natureza, via fax, correios eletrônicos ou apócrifos</w:t>
      </w:r>
      <w:r w:rsidR="00C2116F" w:rsidRPr="00062BFA">
        <w:rPr>
          <w:rFonts w:ascii="Tahoma" w:hAnsi="Tahoma" w:cs="Tahoma"/>
        </w:rPr>
        <w:t xml:space="preserve"> de forma diferente do previsto no </w:t>
      </w:r>
      <w:r w:rsidR="00C2116F" w:rsidRPr="00652F5A">
        <w:rPr>
          <w:rFonts w:ascii="Tahoma" w:hAnsi="Tahoma" w:cs="Tahoma"/>
          <w:b/>
          <w:bCs/>
        </w:rPr>
        <w:t>item</w:t>
      </w:r>
      <w:r w:rsidR="005E28A1" w:rsidRPr="00652F5A">
        <w:rPr>
          <w:rFonts w:ascii="Tahoma" w:hAnsi="Tahoma" w:cs="Tahoma"/>
          <w:b/>
          <w:bCs/>
        </w:rPr>
        <w:t xml:space="preserve"> </w:t>
      </w:r>
      <w:r w:rsidR="00F06979">
        <w:rPr>
          <w:rFonts w:ascii="Tahoma" w:hAnsi="Tahoma" w:cs="Tahoma"/>
          <w:b/>
          <w:bCs/>
        </w:rPr>
        <w:t>11</w:t>
      </w:r>
      <w:r w:rsidR="00C2116F" w:rsidRPr="00DE6180">
        <w:rPr>
          <w:rFonts w:ascii="Tahoma" w:hAnsi="Tahoma" w:cs="Tahoma"/>
          <w:b/>
          <w:bCs/>
        </w:rPr>
        <w:t xml:space="preserve">.2 </w:t>
      </w:r>
      <w:r w:rsidR="00C2116F" w:rsidRPr="00062BFA">
        <w:rPr>
          <w:rFonts w:ascii="Tahoma" w:hAnsi="Tahoma" w:cs="Tahoma"/>
        </w:rPr>
        <w:t>deste edital</w:t>
      </w:r>
      <w:r w:rsidRPr="00062BFA">
        <w:rPr>
          <w:rFonts w:ascii="Tahoma" w:hAnsi="Tahoma" w:cs="Tahoma"/>
        </w:rPr>
        <w:t>.</w:t>
      </w:r>
    </w:p>
    <w:p w14:paraId="092971D1" w14:textId="77777777" w:rsidR="00CB1122" w:rsidRPr="00062BFA" w:rsidRDefault="00831CA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Somente será apreciado o recurso que for expresso em termos convenientes e que aponte as circunstâncias que o justifique.</w:t>
      </w:r>
    </w:p>
    <w:p w14:paraId="3EE7139E" w14:textId="3BF3D1C5" w:rsidR="00CB1122" w:rsidRPr="00062BFA" w:rsidRDefault="005E28A1"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Não será aceito </w:t>
      </w:r>
      <w:r w:rsidR="00831CA8" w:rsidRPr="00062BFA">
        <w:rPr>
          <w:rFonts w:ascii="Tahoma" w:hAnsi="Tahoma" w:cs="Tahoma"/>
        </w:rPr>
        <w:t xml:space="preserve">recurso interposto fora prazo </w:t>
      </w:r>
      <w:r w:rsidR="003C140C" w:rsidRPr="00062BFA">
        <w:rPr>
          <w:rFonts w:ascii="Tahoma" w:hAnsi="Tahoma" w:cs="Tahoma"/>
        </w:rPr>
        <w:t>de</w:t>
      </w:r>
      <w:r w:rsidR="00C4409D" w:rsidRPr="00062BFA">
        <w:rPr>
          <w:rFonts w:ascii="Tahoma" w:hAnsi="Tahoma" w:cs="Tahoma"/>
        </w:rPr>
        <w:t>finido neste edital</w:t>
      </w:r>
      <w:r w:rsidR="00831CA8" w:rsidRPr="00062BFA">
        <w:rPr>
          <w:rFonts w:ascii="Tahoma" w:hAnsi="Tahoma" w:cs="Tahoma"/>
        </w:rPr>
        <w:t>, sendo consi</w:t>
      </w:r>
      <w:r w:rsidR="003C140C" w:rsidRPr="00062BFA">
        <w:rPr>
          <w:rFonts w:ascii="Tahoma" w:hAnsi="Tahoma" w:cs="Tahoma"/>
        </w:rPr>
        <w:t>de</w:t>
      </w:r>
      <w:r w:rsidR="00831CA8" w:rsidRPr="00062BFA">
        <w:rPr>
          <w:rFonts w:ascii="Tahoma" w:hAnsi="Tahoma" w:cs="Tahoma"/>
        </w:rPr>
        <w:t xml:space="preserve">rada a data e hora </w:t>
      </w:r>
      <w:r w:rsidR="003C140C" w:rsidRPr="00062BFA">
        <w:rPr>
          <w:rFonts w:ascii="Tahoma" w:hAnsi="Tahoma" w:cs="Tahoma"/>
        </w:rPr>
        <w:t>de</w:t>
      </w:r>
      <w:r w:rsidR="00831CA8" w:rsidRPr="00062BFA">
        <w:rPr>
          <w:rFonts w:ascii="Tahoma" w:hAnsi="Tahoma" w:cs="Tahoma"/>
        </w:rPr>
        <w:t xml:space="preserve"> seu protocolo.</w:t>
      </w:r>
    </w:p>
    <w:p w14:paraId="108699ED" w14:textId="19E77E9F" w:rsidR="00CB1122" w:rsidRPr="00062BFA" w:rsidRDefault="00831CA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lastRenderedPageBreak/>
        <w:t xml:space="preserve">As </w:t>
      </w:r>
      <w:r w:rsidR="003C140C" w:rsidRPr="00062BFA">
        <w:rPr>
          <w:rFonts w:ascii="Tahoma" w:hAnsi="Tahoma" w:cs="Tahoma"/>
        </w:rPr>
        <w:t>de</w:t>
      </w:r>
      <w:r w:rsidRPr="00062BFA">
        <w:rPr>
          <w:rFonts w:ascii="Tahoma" w:hAnsi="Tahoma" w:cs="Tahoma"/>
        </w:rPr>
        <w:t xml:space="preserve">cisões dos recursos estarão disponíveis diretamente na área do candidato </w:t>
      </w:r>
      <w:r w:rsidR="00C2116F" w:rsidRPr="00062BFA">
        <w:rPr>
          <w:rFonts w:ascii="Tahoma" w:hAnsi="Tahoma" w:cs="Tahoma"/>
        </w:rPr>
        <w:t xml:space="preserve">no sítio eletrônico (site) do </w:t>
      </w:r>
      <w:r w:rsidR="00C2116F" w:rsidRPr="00062BFA">
        <w:rPr>
          <w:rFonts w:ascii="Tahoma" w:hAnsi="Tahoma" w:cs="Tahoma"/>
          <w:b/>
          <w:bCs/>
        </w:rPr>
        <w:t xml:space="preserve">Instituto </w:t>
      </w:r>
      <w:r w:rsidR="00F44E87">
        <w:rPr>
          <w:rFonts w:ascii="Tahoma" w:hAnsi="Tahoma" w:cs="Tahoma"/>
          <w:b/>
          <w:bCs/>
        </w:rPr>
        <w:t>Fucap</w:t>
      </w:r>
      <w:r w:rsidR="00C2116F" w:rsidRPr="00062BFA">
        <w:rPr>
          <w:rFonts w:ascii="Tahoma" w:hAnsi="Tahoma" w:cs="Tahoma"/>
        </w:rPr>
        <w:t xml:space="preserve">: </w:t>
      </w:r>
      <w:hyperlink r:id="rId20" w:history="1">
        <w:r w:rsidR="00C2116F" w:rsidRPr="00062BFA">
          <w:rPr>
            <w:rStyle w:val="Hyperlink"/>
            <w:rFonts w:ascii="Tahoma" w:hAnsi="Tahoma" w:cs="Tahoma"/>
          </w:rPr>
          <w:t>https:</w:t>
        </w:r>
        <w:r w:rsidR="005E28A1" w:rsidRPr="00062BFA">
          <w:rPr>
            <w:rStyle w:val="Hyperlink"/>
            <w:rFonts w:ascii="Tahoma" w:hAnsi="Tahoma" w:cs="Tahoma"/>
          </w:rPr>
          <w:t>www.</w:t>
        </w:r>
        <w:r w:rsidR="00F44E87">
          <w:rPr>
            <w:rStyle w:val="Hyperlink"/>
            <w:rFonts w:ascii="Tahoma" w:hAnsi="Tahoma" w:cs="Tahoma"/>
          </w:rPr>
          <w:t>fucap</w:t>
        </w:r>
        <w:r w:rsidR="00C2116F" w:rsidRPr="00062BFA">
          <w:rPr>
            <w:rStyle w:val="Hyperlink"/>
            <w:rFonts w:ascii="Tahoma" w:hAnsi="Tahoma" w:cs="Tahoma"/>
          </w:rPr>
          <w:t>.org.br/concursos</w:t>
        </w:r>
      </w:hyperlink>
      <w:r w:rsidR="00C2116F" w:rsidRPr="00062BFA">
        <w:rPr>
          <w:rFonts w:ascii="Tahoma" w:hAnsi="Tahoma" w:cs="Tahoma"/>
        </w:rPr>
        <w:t xml:space="preserve"> </w:t>
      </w:r>
      <w:r w:rsidRPr="00062BFA">
        <w:rPr>
          <w:rFonts w:ascii="Tahoma" w:hAnsi="Tahoma" w:cs="Tahoma"/>
        </w:rPr>
        <w:t xml:space="preserve">e o resultado na forma </w:t>
      </w:r>
      <w:r w:rsidR="003C140C" w:rsidRPr="00062BFA">
        <w:rPr>
          <w:rFonts w:ascii="Tahoma" w:hAnsi="Tahoma" w:cs="Tahoma"/>
        </w:rPr>
        <w:t>de</w:t>
      </w:r>
      <w:r w:rsidRPr="00062BFA">
        <w:rPr>
          <w:rFonts w:ascii="Tahoma" w:hAnsi="Tahoma" w:cs="Tahoma"/>
        </w:rPr>
        <w:t xml:space="preserve"> extrato (proce</w:t>
      </w:r>
      <w:r w:rsidR="003C140C" w:rsidRPr="00062BFA">
        <w:rPr>
          <w:rFonts w:ascii="Tahoma" w:hAnsi="Tahoma" w:cs="Tahoma"/>
        </w:rPr>
        <w:t>de</w:t>
      </w:r>
      <w:r w:rsidRPr="00062BFA">
        <w:rPr>
          <w:rFonts w:ascii="Tahoma" w:hAnsi="Tahoma" w:cs="Tahoma"/>
        </w:rPr>
        <w:t>nte, improce</w:t>
      </w:r>
      <w:r w:rsidR="003C140C" w:rsidRPr="00062BFA">
        <w:rPr>
          <w:rFonts w:ascii="Tahoma" w:hAnsi="Tahoma" w:cs="Tahoma"/>
        </w:rPr>
        <w:t>de</w:t>
      </w:r>
      <w:r w:rsidRPr="00062BFA">
        <w:rPr>
          <w:rFonts w:ascii="Tahoma" w:hAnsi="Tahoma" w:cs="Tahoma"/>
        </w:rPr>
        <w:t>nte ou parcialmente proce</w:t>
      </w:r>
      <w:r w:rsidR="003C140C" w:rsidRPr="00062BFA">
        <w:rPr>
          <w:rFonts w:ascii="Tahoma" w:hAnsi="Tahoma" w:cs="Tahoma"/>
        </w:rPr>
        <w:t>de</w:t>
      </w:r>
      <w:r w:rsidRPr="00062BFA">
        <w:rPr>
          <w:rFonts w:ascii="Tahoma" w:hAnsi="Tahoma" w:cs="Tahoma"/>
        </w:rPr>
        <w:t>nte), publicado</w:t>
      </w:r>
      <w:r w:rsidR="00C4409D" w:rsidRPr="00062BFA">
        <w:rPr>
          <w:rFonts w:ascii="Tahoma" w:hAnsi="Tahoma" w:cs="Tahoma"/>
        </w:rPr>
        <w:t>s</w:t>
      </w:r>
      <w:r w:rsidRPr="00062BFA">
        <w:rPr>
          <w:rFonts w:ascii="Tahoma" w:hAnsi="Tahoma" w:cs="Tahoma"/>
        </w:rPr>
        <w:t xml:space="preserve"> nos locais especificados no </w:t>
      </w:r>
      <w:r w:rsidRPr="00062BFA">
        <w:rPr>
          <w:rFonts w:ascii="Tahoma" w:hAnsi="Tahoma" w:cs="Tahoma"/>
          <w:b/>
        </w:rPr>
        <w:t xml:space="preserve">item </w:t>
      </w:r>
      <w:r w:rsidR="008806A2" w:rsidRPr="00062BFA">
        <w:rPr>
          <w:rFonts w:ascii="Tahoma" w:hAnsi="Tahoma" w:cs="Tahoma"/>
          <w:b/>
        </w:rPr>
        <w:t>1</w:t>
      </w:r>
      <w:r w:rsidR="00DE6180">
        <w:rPr>
          <w:rFonts w:ascii="Tahoma" w:hAnsi="Tahoma" w:cs="Tahoma"/>
          <w:b/>
        </w:rPr>
        <w:t>.</w:t>
      </w:r>
      <w:r w:rsidR="00D729D7">
        <w:rPr>
          <w:rFonts w:ascii="Tahoma" w:hAnsi="Tahoma" w:cs="Tahoma"/>
          <w:b/>
        </w:rPr>
        <w:t>4</w:t>
      </w:r>
      <w:r w:rsidR="008806A2" w:rsidRPr="00062BFA">
        <w:rPr>
          <w:rFonts w:ascii="Tahoma" w:hAnsi="Tahoma" w:cs="Tahoma"/>
          <w:b/>
        </w:rPr>
        <w:t xml:space="preserve"> </w:t>
      </w:r>
      <w:r w:rsidR="003C140C" w:rsidRPr="00062BFA">
        <w:rPr>
          <w:rFonts w:ascii="Tahoma" w:hAnsi="Tahoma" w:cs="Tahoma"/>
        </w:rPr>
        <w:t>de</w:t>
      </w:r>
      <w:r w:rsidRPr="00062BFA">
        <w:rPr>
          <w:rFonts w:ascii="Tahoma" w:hAnsi="Tahoma" w:cs="Tahoma"/>
        </w:rPr>
        <w:t>ste Edital.</w:t>
      </w:r>
    </w:p>
    <w:p w14:paraId="46154FDB" w14:textId="04F51DB1" w:rsidR="00CB1122" w:rsidRDefault="00CB1122" w:rsidP="0095084C">
      <w:pPr>
        <w:pStyle w:val="PargrafodaLista"/>
        <w:tabs>
          <w:tab w:val="left" w:pos="567"/>
        </w:tabs>
        <w:spacing w:after="0"/>
        <w:ind w:left="0"/>
        <w:jc w:val="both"/>
        <w:rPr>
          <w:rFonts w:ascii="Tahoma" w:hAnsi="Tahoma" w:cs="Tahoma"/>
        </w:rPr>
      </w:pPr>
    </w:p>
    <w:p w14:paraId="4A80CFAA" w14:textId="77777777" w:rsidR="00B53F71" w:rsidRDefault="00B53F71" w:rsidP="008D6813">
      <w:pPr>
        <w:pStyle w:val="PargrafodaLista"/>
        <w:tabs>
          <w:tab w:val="left" w:pos="851"/>
        </w:tabs>
        <w:spacing w:after="0"/>
        <w:ind w:left="0"/>
        <w:jc w:val="both"/>
        <w:rPr>
          <w:rFonts w:ascii="Tahoma" w:hAnsi="Tahoma" w:cs="Tahoma"/>
        </w:rPr>
      </w:pPr>
    </w:p>
    <w:p w14:paraId="49991B75" w14:textId="67F5BC4C" w:rsidR="003745B0" w:rsidRPr="0099494A" w:rsidRDefault="00F86FCF" w:rsidP="00F06979">
      <w:pPr>
        <w:pStyle w:val="PargrafodaLista"/>
        <w:numPr>
          <w:ilvl w:val="0"/>
          <w:numId w:val="32"/>
        </w:numPr>
        <w:shd w:val="clear" w:color="auto" w:fill="D9D9D9" w:themeFill="background1" w:themeFillShade="D9"/>
        <w:tabs>
          <w:tab w:val="left" w:pos="284"/>
          <w:tab w:val="left" w:pos="426"/>
        </w:tabs>
        <w:spacing w:after="0"/>
        <w:ind w:left="0"/>
        <w:jc w:val="both"/>
        <w:rPr>
          <w:rFonts w:ascii="Tahoma" w:hAnsi="Tahoma" w:cs="Tahoma"/>
          <w:b/>
          <w:bCs/>
        </w:rPr>
      </w:pPr>
      <w:r w:rsidRPr="0099494A">
        <w:rPr>
          <w:rFonts w:ascii="Tahoma" w:hAnsi="Tahoma" w:cs="Tahoma"/>
          <w:b/>
          <w:bCs/>
        </w:rPr>
        <w:t xml:space="preserve">DAS EXIGÊNCIAS E DOCUMENTOS PARA </w:t>
      </w:r>
      <w:r w:rsidR="008D6813">
        <w:rPr>
          <w:rFonts w:ascii="Tahoma" w:hAnsi="Tahoma" w:cs="Tahoma"/>
          <w:b/>
          <w:bCs/>
        </w:rPr>
        <w:t>CONTRATAÇÃO</w:t>
      </w:r>
    </w:p>
    <w:p w14:paraId="474A4600" w14:textId="15EB0DA9" w:rsidR="00F37D61" w:rsidRPr="0099494A" w:rsidRDefault="003745B0" w:rsidP="00F06979">
      <w:pPr>
        <w:pStyle w:val="PargrafodaLista"/>
        <w:numPr>
          <w:ilvl w:val="1"/>
          <w:numId w:val="32"/>
        </w:numPr>
        <w:tabs>
          <w:tab w:val="left" w:pos="567"/>
        </w:tabs>
        <w:spacing w:after="0"/>
        <w:ind w:left="0"/>
        <w:jc w:val="both"/>
        <w:rPr>
          <w:rFonts w:ascii="Tahoma" w:hAnsi="Tahoma" w:cs="Tahoma"/>
        </w:rPr>
      </w:pPr>
      <w:r w:rsidRPr="0099494A">
        <w:rPr>
          <w:rFonts w:ascii="Tahoma" w:hAnsi="Tahoma" w:cs="Tahoma"/>
        </w:rPr>
        <w:t>Homologado o resultado</w:t>
      </w:r>
      <w:r w:rsidR="002042D7">
        <w:rPr>
          <w:rFonts w:ascii="Tahoma" w:hAnsi="Tahoma" w:cs="Tahoma"/>
        </w:rPr>
        <w:t xml:space="preserve"> e </w:t>
      </w:r>
      <w:r w:rsidRPr="0099494A">
        <w:rPr>
          <w:rFonts w:ascii="Tahoma" w:hAnsi="Tahoma" w:cs="Tahoma"/>
        </w:rPr>
        <w:t>havendo necessida</w:t>
      </w:r>
      <w:r w:rsidR="003C140C" w:rsidRPr="0099494A">
        <w:rPr>
          <w:rFonts w:ascii="Tahoma" w:hAnsi="Tahoma" w:cs="Tahoma"/>
        </w:rPr>
        <w:t>de</w:t>
      </w:r>
      <w:r w:rsidRPr="0099494A">
        <w:rPr>
          <w:rFonts w:ascii="Tahoma" w:hAnsi="Tahoma" w:cs="Tahoma"/>
        </w:rPr>
        <w:t>,</w:t>
      </w:r>
      <w:r w:rsidR="002042D7" w:rsidRPr="002042D7">
        <w:rPr>
          <w:rFonts w:ascii="Tahoma" w:hAnsi="Tahoma" w:cs="Tahoma"/>
        </w:rPr>
        <w:t xml:space="preserve"> </w:t>
      </w:r>
      <w:r w:rsidR="002042D7" w:rsidRPr="0099494A">
        <w:rPr>
          <w:rFonts w:ascii="Tahoma" w:hAnsi="Tahoma" w:cs="Tahoma"/>
        </w:rPr>
        <w:t xml:space="preserve">a </w:t>
      </w:r>
      <w:r w:rsidR="00CA38AF" w:rsidRPr="0099494A">
        <w:rPr>
          <w:rFonts w:ascii="Tahoma" w:hAnsi="Tahoma" w:cs="Tahoma"/>
        </w:rPr>
        <w:t>municipalidade nomeará</w:t>
      </w:r>
      <w:r w:rsidRPr="0099494A">
        <w:rPr>
          <w:rFonts w:ascii="Tahoma" w:hAnsi="Tahoma" w:cs="Tahoma"/>
        </w:rPr>
        <w:t xml:space="preserve"> o candidato classificado para o exercício do cargo, por or</w:t>
      </w:r>
      <w:r w:rsidR="003C140C" w:rsidRPr="0099494A">
        <w:rPr>
          <w:rFonts w:ascii="Tahoma" w:hAnsi="Tahoma" w:cs="Tahoma"/>
        </w:rPr>
        <w:t>de</w:t>
      </w:r>
      <w:r w:rsidRPr="0099494A">
        <w:rPr>
          <w:rFonts w:ascii="Tahoma" w:hAnsi="Tahoma" w:cs="Tahoma"/>
        </w:rPr>
        <w:t xml:space="preserve">m crescente </w:t>
      </w:r>
      <w:r w:rsidR="003C140C" w:rsidRPr="0099494A">
        <w:rPr>
          <w:rFonts w:ascii="Tahoma" w:hAnsi="Tahoma" w:cs="Tahoma"/>
        </w:rPr>
        <w:t>de</w:t>
      </w:r>
      <w:r w:rsidRPr="0099494A">
        <w:rPr>
          <w:rFonts w:ascii="Tahoma" w:hAnsi="Tahoma" w:cs="Tahoma"/>
        </w:rPr>
        <w:t xml:space="preserve"> classificação, o qual será </w:t>
      </w:r>
      <w:r w:rsidR="008D6813">
        <w:rPr>
          <w:rFonts w:ascii="Tahoma" w:hAnsi="Tahoma" w:cs="Tahoma"/>
        </w:rPr>
        <w:t>contratado</w:t>
      </w:r>
      <w:r w:rsidRPr="0099494A">
        <w:rPr>
          <w:rFonts w:ascii="Tahoma" w:hAnsi="Tahoma" w:cs="Tahoma"/>
        </w:rPr>
        <w:t xml:space="preserve"> na forma mencionada neste Edital.</w:t>
      </w:r>
    </w:p>
    <w:p w14:paraId="0C57E09C" w14:textId="5B5E968F" w:rsidR="003745B0" w:rsidRPr="0099494A" w:rsidRDefault="003745B0" w:rsidP="00F06979">
      <w:pPr>
        <w:pStyle w:val="PargrafodaLista"/>
        <w:numPr>
          <w:ilvl w:val="1"/>
          <w:numId w:val="32"/>
        </w:numPr>
        <w:tabs>
          <w:tab w:val="left" w:pos="567"/>
        </w:tabs>
        <w:spacing w:after="0"/>
        <w:ind w:left="0"/>
        <w:jc w:val="both"/>
        <w:rPr>
          <w:rFonts w:ascii="Tahoma" w:hAnsi="Tahoma" w:cs="Tahoma"/>
        </w:rPr>
      </w:pPr>
      <w:r w:rsidRPr="0099494A">
        <w:rPr>
          <w:rFonts w:ascii="Tahoma" w:hAnsi="Tahoma" w:cs="Tahoma"/>
        </w:rPr>
        <w:t xml:space="preserve">São requisitos básicos para a investidura em cargo público </w:t>
      </w:r>
      <w:r w:rsidR="003C140C" w:rsidRPr="0099494A">
        <w:rPr>
          <w:rFonts w:ascii="Tahoma" w:hAnsi="Tahoma" w:cs="Tahoma"/>
        </w:rPr>
        <w:t>de</w:t>
      </w:r>
      <w:r w:rsidRPr="0099494A">
        <w:rPr>
          <w:rFonts w:ascii="Tahoma" w:hAnsi="Tahoma" w:cs="Tahoma"/>
        </w:rPr>
        <w:t xml:space="preserve"> caráter efetivo:</w:t>
      </w:r>
    </w:p>
    <w:p w14:paraId="5AFABD4A" w14:textId="50E62DD5"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aprovação</w:t>
      </w:r>
      <w:r w:rsidR="008D6813">
        <w:rPr>
          <w:rFonts w:ascii="Tahoma" w:hAnsi="Tahoma" w:cs="Tahoma"/>
        </w:rPr>
        <w:t xml:space="preserve"> e classificação</w:t>
      </w:r>
      <w:r w:rsidRPr="0099494A">
        <w:rPr>
          <w:rFonts w:ascii="Tahoma" w:hAnsi="Tahoma" w:cs="Tahoma"/>
        </w:rPr>
        <w:t xml:space="preserve"> neste </w:t>
      </w:r>
      <w:r w:rsidR="0070151F" w:rsidRPr="005D5E3C">
        <w:rPr>
          <w:rFonts w:ascii="Tahoma" w:hAnsi="Tahoma" w:cs="Tahoma"/>
          <w:b/>
        </w:rPr>
        <w:t>Processo Seletivo</w:t>
      </w:r>
      <w:r w:rsidRPr="0099494A">
        <w:rPr>
          <w:rFonts w:ascii="Tahoma" w:hAnsi="Tahoma" w:cs="Tahoma"/>
        </w:rPr>
        <w:t>.</w:t>
      </w:r>
    </w:p>
    <w:p w14:paraId="00C9F754" w14:textId="0B836D07"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prova da nacionalida</w:t>
      </w:r>
      <w:r w:rsidR="003C140C" w:rsidRPr="0099494A">
        <w:rPr>
          <w:rFonts w:ascii="Tahoma" w:hAnsi="Tahoma" w:cs="Tahoma"/>
        </w:rPr>
        <w:t>de</w:t>
      </w:r>
      <w:r w:rsidRPr="0099494A">
        <w:rPr>
          <w:rFonts w:ascii="Tahoma" w:hAnsi="Tahoma" w:cs="Tahoma"/>
        </w:rPr>
        <w:t xml:space="preserve"> brasileira.</w:t>
      </w:r>
    </w:p>
    <w:p w14:paraId="0C1D0700" w14:textId="77777777"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O gozo dos direitos políticos.</w:t>
      </w:r>
    </w:p>
    <w:p w14:paraId="7A66E366" w14:textId="77777777"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quitação com as obrigações militares, para os homens.</w:t>
      </w:r>
    </w:p>
    <w:p w14:paraId="5CC1C035" w14:textId="77777777"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quitação com as obrigações eleitorais.</w:t>
      </w:r>
    </w:p>
    <w:p w14:paraId="0E5A379D" w14:textId="19BFE9E8"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ida</w:t>
      </w:r>
      <w:r w:rsidR="003C140C" w:rsidRPr="0099494A">
        <w:rPr>
          <w:rFonts w:ascii="Tahoma" w:hAnsi="Tahoma" w:cs="Tahoma"/>
        </w:rPr>
        <w:t>de</w:t>
      </w:r>
      <w:r w:rsidRPr="0099494A">
        <w:rPr>
          <w:rFonts w:ascii="Tahoma" w:hAnsi="Tahoma" w:cs="Tahoma"/>
        </w:rPr>
        <w:t xml:space="preserve"> mínima </w:t>
      </w:r>
      <w:r w:rsidR="003C140C" w:rsidRPr="0099494A">
        <w:rPr>
          <w:rFonts w:ascii="Tahoma" w:hAnsi="Tahoma" w:cs="Tahoma"/>
        </w:rPr>
        <w:t>de</w:t>
      </w:r>
      <w:r w:rsidRPr="0099494A">
        <w:rPr>
          <w:rFonts w:ascii="Tahoma" w:hAnsi="Tahoma" w:cs="Tahoma"/>
        </w:rPr>
        <w:t xml:space="preserve"> 18 (</w:t>
      </w:r>
      <w:r w:rsidR="003C140C" w:rsidRPr="0099494A">
        <w:rPr>
          <w:rFonts w:ascii="Tahoma" w:hAnsi="Tahoma" w:cs="Tahoma"/>
        </w:rPr>
        <w:t>de</w:t>
      </w:r>
      <w:r w:rsidRPr="0099494A">
        <w:rPr>
          <w:rFonts w:ascii="Tahoma" w:hAnsi="Tahoma" w:cs="Tahoma"/>
        </w:rPr>
        <w:t>zoito) anos, no ato da posse.</w:t>
      </w:r>
    </w:p>
    <w:p w14:paraId="46A8F4C9" w14:textId="254D4ABA"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 xml:space="preserve">O nível </w:t>
      </w:r>
      <w:r w:rsidR="003C140C" w:rsidRPr="0099494A">
        <w:rPr>
          <w:rFonts w:ascii="Tahoma" w:hAnsi="Tahoma" w:cs="Tahoma"/>
        </w:rPr>
        <w:t>de</w:t>
      </w:r>
      <w:r w:rsidRPr="0099494A">
        <w:rPr>
          <w:rFonts w:ascii="Tahoma" w:hAnsi="Tahoma" w:cs="Tahoma"/>
        </w:rPr>
        <w:t xml:space="preserve"> escolarida</w:t>
      </w:r>
      <w:r w:rsidR="003C140C" w:rsidRPr="0099494A">
        <w:rPr>
          <w:rFonts w:ascii="Tahoma" w:hAnsi="Tahoma" w:cs="Tahoma"/>
        </w:rPr>
        <w:t>de</w:t>
      </w:r>
      <w:r w:rsidRPr="0099494A">
        <w:rPr>
          <w:rFonts w:ascii="Tahoma" w:hAnsi="Tahoma" w:cs="Tahoma"/>
        </w:rPr>
        <w:t xml:space="preserve"> exigido para o exercício do cargo.</w:t>
      </w:r>
    </w:p>
    <w:p w14:paraId="5C58598D" w14:textId="77777777" w:rsidR="0070151F" w:rsidRPr="0099494A" w:rsidRDefault="003745B0"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A comprovação da aptidão física e mental para exercício do cargo.</w:t>
      </w:r>
    </w:p>
    <w:p w14:paraId="5CFEC0D9" w14:textId="7C8CBA2B" w:rsidR="0070151F" w:rsidRPr="0099494A" w:rsidRDefault="003C140C" w:rsidP="00F06979">
      <w:pPr>
        <w:pStyle w:val="PargrafodaLista"/>
        <w:numPr>
          <w:ilvl w:val="2"/>
          <w:numId w:val="32"/>
        </w:numPr>
        <w:tabs>
          <w:tab w:val="left" w:pos="567"/>
          <w:tab w:val="left" w:pos="1134"/>
        </w:tabs>
        <w:spacing w:after="0"/>
        <w:ind w:left="284"/>
        <w:jc w:val="both"/>
        <w:rPr>
          <w:rFonts w:ascii="Tahoma" w:hAnsi="Tahoma" w:cs="Tahoma"/>
        </w:rPr>
      </w:pPr>
      <w:r w:rsidRPr="0099494A">
        <w:rPr>
          <w:rFonts w:ascii="Tahoma" w:hAnsi="Tahoma" w:cs="Tahoma"/>
        </w:rPr>
        <w:t>De</w:t>
      </w:r>
      <w:r w:rsidR="003745B0" w:rsidRPr="0099494A">
        <w:rPr>
          <w:rFonts w:ascii="Tahoma" w:hAnsi="Tahoma" w:cs="Tahoma"/>
        </w:rPr>
        <w:t xml:space="preserve">claração </w:t>
      </w:r>
      <w:r w:rsidRPr="0099494A">
        <w:rPr>
          <w:rFonts w:ascii="Tahoma" w:hAnsi="Tahoma" w:cs="Tahoma"/>
        </w:rPr>
        <w:t>de</w:t>
      </w:r>
      <w:r w:rsidR="003745B0" w:rsidRPr="0099494A">
        <w:rPr>
          <w:rFonts w:ascii="Tahoma" w:hAnsi="Tahoma" w:cs="Tahoma"/>
        </w:rPr>
        <w:t xml:space="preserve"> não acumulação ou </w:t>
      </w:r>
      <w:r w:rsidRPr="0099494A">
        <w:rPr>
          <w:rFonts w:ascii="Tahoma" w:hAnsi="Tahoma" w:cs="Tahoma"/>
        </w:rPr>
        <w:t>de</w:t>
      </w:r>
      <w:r w:rsidR="003745B0" w:rsidRPr="0099494A">
        <w:rPr>
          <w:rFonts w:ascii="Tahoma" w:hAnsi="Tahoma" w:cs="Tahoma"/>
        </w:rPr>
        <w:t xml:space="preserve"> acumulação lícita </w:t>
      </w:r>
      <w:r w:rsidRPr="0099494A">
        <w:rPr>
          <w:rFonts w:ascii="Tahoma" w:hAnsi="Tahoma" w:cs="Tahoma"/>
        </w:rPr>
        <w:t>de</w:t>
      </w:r>
      <w:r w:rsidR="003745B0" w:rsidRPr="0099494A">
        <w:rPr>
          <w:rFonts w:ascii="Tahoma" w:hAnsi="Tahoma" w:cs="Tahoma"/>
        </w:rPr>
        <w:t xml:space="preserve"> cargos, empregos ou funções públicas, inclusive se já aposentado em outro cargo ou emprego público.</w:t>
      </w:r>
    </w:p>
    <w:p w14:paraId="765B2898" w14:textId="40D60318" w:rsidR="0070151F" w:rsidRPr="0099494A" w:rsidRDefault="003C140C"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De</w:t>
      </w:r>
      <w:r w:rsidR="003745B0" w:rsidRPr="0099494A">
        <w:rPr>
          <w:rFonts w:ascii="Tahoma" w:hAnsi="Tahoma" w:cs="Tahoma"/>
        </w:rPr>
        <w:t xml:space="preserve">claração </w:t>
      </w:r>
      <w:r w:rsidRPr="0099494A">
        <w:rPr>
          <w:rFonts w:ascii="Tahoma" w:hAnsi="Tahoma" w:cs="Tahoma"/>
        </w:rPr>
        <w:t>de</w:t>
      </w:r>
      <w:r w:rsidR="003745B0" w:rsidRPr="0099494A">
        <w:rPr>
          <w:rFonts w:ascii="Tahoma" w:hAnsi="Tahoma" w:cs="Tahoma"/>
        </w:rPr>
        <w:t xml:space="preserve"> ausência </w:t>
      </w:r>
      <w:r w:rsidRPr="0099494A">
        <w:rPr>
          <w:rFonts w:ascii="Tahoma" w:hAnsi="Tahoma" w:cs="Tahoma"/>
        </w:rPr>
        <w:t>de</w:t>
      </w:r>
      <w:r w:rsidR="003745B0" w:rsidRPr="0099494A">
        <w:rPr>
          <w:rFonts w:ascii="Tahoma" w:hAnsi="Tahoma" w:cs="Tahoma"/>
        </w:rPr>
        <w:t xml:space="preserve"> impedimento </w:t>
      </w:r>
      <w:r w:rsidRPr="0099494A">
        <w:rPr>
          <w:rFonts w:ascii="Tahoma" w:hAnsi="Tahoma" w:cs="Tahoma"/>
        </w:rPr>
        <w:t>de</w:t>
      </w:r>
      <w:r w:rsidR="003745B0" w:rsidRPr="0099494A">
        <w:rPr>
          <w:rFonts w:ascii="Tahoma" w:hAnsi="Tahoma" w:cs="Tahoma"/>
        </w:rPr>
        <w:t xml:space="preserve"> exercício </w:t>
      </w:r>
      <w:r w:rsidRPr="0099494A">
        <w:rPr>
          <w:rFonts w:ascii="Tahoma" w:hAnsi="Tahoma" w:cs="Tahoma"/>
        </w:rPr>
        <w:t>de</w:t>
      </w:r>
      <w:r w:rsidR="003745B0" w:rsidRPr="0099494A">
        <w:rPr>
          <w:rFonts w:ascii="Tahoma" w:hAnsi="Tahoma" w:cs="Tahoma"/>
        </w:rPr>
        <w:t xml:space="preserve"> cargo, emprego ou função pública.</w:t>
      </w:r>
    </w:p>
    <w:p w14:paraId="0689EEEC" w14:textId="1B86BB9A" w:rsidR="0070151F" w:rsidRPr="0099494A" w:rsidRDefault="003C140C"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De</w:t>
      </w:r>
      <w:r w:rsidR="003745B0" w:rsidRPr="0099494A">
        <w:rPr>
          <w:rFonts w:ascii="Tahoma" w:hAnsi="Tahoma" w:cs="Tahoma"/>
        </w:rPr>
        <w:t xml:space="preserve">claração da não percepção </w:t>
      </w:r>
      <w:r w:rsidRPr="0099494A">
        <w:rPr>
          <w:rFonts w:ascii="Tahoma" w:hAnsi="Tahoma" w:cs="Tahoma"/>
        </w:rPr>
        <w:t>de</w:t>
      </w:r>
      <w:r w:rsidR="003745B0" w:rsidRPr="0099494A">
        <w:rPr>
          <w:rFonts w:ascii="Tahoma" w:hAnsi="Tahoma" w:cs="Tahoma"/>
        </w:rPr>
        <w:t xml:space="preserve"> proventos</w:t>
      </w:r>
      <w:r w:rsidR="005864B0" w:rsidRPr="0099494A">
        <w:rPr>
          <w:rFonts w:ascii="Tahoma" w:hAnsi="Tahoma" w:cs="Tahoma"/>
        </w:rPr>
        <w:t xml:space="preserve"> </w:t>
      </w:r>
      <w:r w:rsidRPr="0099494A">
        <w:rPr>
          <w:rFonts w:ascii="Tahoma" w:hAnsi="Tahoma" w:cs="Tahoma"/>
        </w:rPr>
        <w:t>de</w:t>
      </w:r>
      <w:r w:rsidR="003745B0" w:rsidRPr="0099494A">
        <w:rPr>
          <w:rFonts w:ascii="Tahoma" w:hAnsi="Tahoma" w:cs="Tahoma"/>
        </w:rPr>
        <w:t xml:space="preserve"> aposentadoria por invali</w:t>
      </w:r>
      <w:r w:rsidRPr="0099494A">
        <w:rPr>
          <w:rFonts w:ascii="Tahoma" w:hAnsi="Tahoma" w:cs="Tahoma"/>
        </w:rPr>
        <w:t>de</w:t>
      </w:r>
      <w:r w:rsidR="003745B0" w:rsidRPr="0099494A">
        <w:rPr>
          <w:rFonts w:ascii="Tahoma" w:hAnsi="Tahoma" w:cs="Tahoma"/>
        </w:rPr>
        <w:t>z, pagos por qualquer regime previ</w:t>
      </w:r>
      <w:r w:rsidRPr="0099494A">
        <w:rPr>
          <w:rFonts w:ascii="Tahoma" w:hAnsi="Tahoma" w:cs="Tahoma"/>
        </w:rPr>
        <w:t>de</w:t>
      </w:r>
      <w:r w:rsidR="003745B0" w:rsidRPr="0099494A">
        <w:rPr>
          <w:rFonts w:ascii="Tahoma" w:hAnsi="Tahoma" w:cs="Tahoma"/>
        </w:rPr>
        <w:t>nciário.</w:t>
      </w:r>
      <w:bookmarkStart w:id="7" w:name="_Hlk21614567"/>
      <w:bookmarkEnd w:id="7"/>
    </w:p>
    <w:p w14:paraId="04181D56" w14:textId="6C39C5F7"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Certidão </w:t>
      </w:r>
      <w:r w:rsidR="003C140C" w:rsidRPr="0099494A">
        <w:rPr>
          <w:rFonts w:ascii="Tahoma" w:hAnsi="Tahoma" w:cs="Tahoma"/>
        </w:rPr>
        <w:t>de</w:t>
      </w:r>
      <w:r w:rsidRPr="0099494A">
        <w:rPr>
          <w:rFonts w:ascii="Tahoma" w:hAnsi="Tahoma" w:cs="Tahoma"/>
        </w:rPr>
        <w:t xml:space="preserve"> antece</w:t>
      </w:r>
      <w:r w:rsidR="003C140C" w:rsidRPr="0099494A">
        <w:rPr>
          <w:rFonts w:ascii="Tahoma" w:hAnsi="Tahoma" w:cs="Tahoma"/>
        </w:rPr>
        <w:t>de</w:t>
      </w:r>
      <w:r w:rsidRPr="0099494A">
        <w:rPr>
          <w:rFonts w:ascii="Tahoma" w:hAnsi="Tahoma" w:cs="Tahoma"/>
        </w:rPr>
        <w:t>ntes criminais (Fe</w:t>
      </w:r>
      <w:r w:rsidR="003C140C" w:rsidRPr="0099494A">
        <w:rPr>
          <w:rFonts w:ascii="Tahoma" w:hAnsi="Tahoma" w:cs="Tahoma"/>
        </w:rPr>
        <w:t>de</w:t>
      </w:r>
      <w:r w:rsidRPr="0099494A">
        <w:rPr>
          <w:rFonts w:ascii="Tahoma" w:hAnsi="Tahoma" w:cs="Tahoma"/>
        </w:rPr>
        <w:t>ral e Estadual).</w:t>
      </w:r>
    </w:p>
    <w:p w14:paraId="2724920B" w14:textId="426E6AA9"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da Carteira </w:t>
      </w:r>
      <w:r w:rsidR="003C140C" w:rsidRPr="0099494A">
        <w:rPr>
          <w:rFonts w:ascii="Tahoma" w:hAnsi="Tahoma" w:cs="Tahoma"/>
        </w:rPr>
        <w:t>de</w:t>
      </w:r>
      <w:r w:rsidRPr="0099494A">
        <w:rPr>
          <w:rFonts w:ascii="Tahoma" w:hAnsi="Tahoma" w:cs="Tahoma"/>
        </w:rPr>
        <w:t xml:space="preserve"> I</w:t>
      </w:r>
      <w:r w:rsidR="003C140C" w:rsidRPr="0099494A">
        <w:rPr>
          <w:rFonts w:ascii="Tahoma" w:hAnsi="Tahoma" w:cs="Tahoma"/>
        </w:rPr>
        <w:t>de</w:t>
      </w:r>
      <w:r w:rsidRPr="0099494A">
        <w:rPr>
          <w:rFonts w:ascii="Tahoma" w:hAnsi="Tahoma" w:cs="Tahoma"/>
        </w:rPr>
        <w:t>ntida</w:t>
      </w:r>
      <w:r w:rsidR="003C140C" w:rsidRPr="0099494A">
        <w:rPr>
          <w:rFonts w:ascii="Tahoma" w:hAnsi="Tahoma" w:cs="Tahoma"/>
        </w:rPr>
        <w:t>de</w:t>
      </w:r>
      <w:r w:rsidRPr="0099494A">
        <w:rPr>
          <w:rFonts w:ascii="Tahoma" w:hAnsi="Tahoma" w:cs="Tahoma"/>
        </w:rPr>
        <w:t>.</w:t>
      </w:r>
    </w:p>
    <w:p w14:paraId="4CD03AED" w14:textId="67922B93"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do Cadastro </w:t>
      </w:r>
      <w:r w:rsidR="003C140C" w:rsidRPr="0099494A">
        <w:rPr>
          <w:rFonts w:ascii="Tahoma" w:hAnsi="Tahoma" w:cs="Tahoma"/>
        </w:rPr>
        <w:t>de</w:t>
      </w:r>
      <w:r w:rsidRPr="0099494A">
        <w:rPr>
          <w:rFonts w:ascii="Tahoma" w:hAnsi="Tahoma" w:cs="Tahoma"/>
        </w:rPr>
        <w:t xml:space="preserve"> Pessoas Físicas.</w:t>
      </w:r>
    </w:p>
    <w:p w14:paraId="19629972" w14:textId="7A44FBA9"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do Título </w:t>
      </w:r>
      <w:r w:rsidR="003C140C" w:rsidRPr="0099494A">
        <w:rPr>
          <w:rFonts w:ascii="Tahoma" w:hAnsi="Tahoma" w:cs="Tahoma"/>
        </w:rPr>
        <w:t>de</w:t>
      </w:r>
      <w:r w:rsidRPr="0099494A">
        <w:rPr>
          <w:rFonts w:ascii="Tahoma" w:hAnsi="Tahoma" w:cs="Tahoma"/>
        </w:rPr>
        <w:t xml:space="preserve"> Eleitor.</w:t>
      </w:r>
    </w:p>
    <w:p w14:paraId="13CF9C2A" w14:textId="77777777"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Foto 3x4 recente.</w:t>
      </w:r>
    </w:p>
    <w:p w14:paraId="58EA4E5E" w14:textId="575361F0"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do comprovante </w:t>
      </w:r>
      <w:r w:rsidR="003C140C" w:rsidRPr="0099494A">
        <w:rPr>
          <w:rFonts w:ascii="Tahoma" w:hAnsi="Tahoma" w:cs="Tahoma"/>
        </w:rPr>
        <w:t>de</w:t>
      </w:r>
      <w:r w:rsidRPr="0099494A">
        <w:rPr>
          <w:rFonts w:ascii="Tahoma" w:hAnsi="Tahoma" w:cs="Tahoma"/>
        </w:rPr>
        <w:t xml:space="preserve"> residência atual (água, energia ou telefone).</w:t>
      </w:r>
    </w:p>
    <w:p w14:paraId="5F20EA3B" w14:textId="77777777"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Cópia do PIS/PASEP.</w:t>
      </w:r>
    </w:p>
    <w:p w14:paraId="2760DA4F" w14:textId="38515AD0"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da certidão </w:t>
      </w:r>
      <w:r w:rsidR="003C140C" w:rsidRPr="0099494A">
        <w:rPr>
          <w:rFonts w:ascii="Tahoma" w:hAnsi="Tahoma" w:cs="Tahoma"/>
        </w:rPr>
        <w:t>de</w:t>
      </w:r>
      <w:r w:rsidRPr="0099494A">
        <w:rPr>
          <w:rFonts w:ascii="Tahoma" w:hAnsi="Tahoma" w:cs="Tahoma"/>
        </w:rPr>
        <w:t xml:space="preserve"> casamento ou nascimento e do documento do cônjuge (se houver).</w:t>
      </w:r>
    </w:p>
    <w:p w14:paraId="33003C7B" w14:textId="6D18FF65" w:rsidR="0070151F"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da certidão </w:t>
      </w:r>
      <w:r w:rsidR="003C140C" w:rsidRPr="0099494A">
        <w:rPr>
          <w:rFonts w:ascii="Tahoma" w:hAnsi="Tahoma" w:cs="Tahoma"/>
        </w:rPr>
        <w:t>de</w:t>
      </w:r>
      <w:r w:rsidRPr="0099494A">
        <w:rPr>
          <w:rFonts w:ascii="Tahoma" w:hAnsi="Tahoma" w:cs="Tahoma"/>
        </w:rPr>
        <w:t xml:space="preserve"> nascimento e CPF dos filhos (se houver).</w:t>
      </w:r>
    </w:p>
    <w:p w14:paraId="3FFC9BC4" w14:textId="453EFFB3" w:rsidR="003745B0" w:rsidRPr="0099494A" w:rsidRDefault="003745B0" w:rsidP="00F06979">
      <w:pPr>
        <w:pStyle w:val="PargrafodaLista"/>
        <w:numPr>
          <w:ilvl w:val="2"/>
          <w:numId w:val="32"/>
        </w:numPr>
        <w:tabs>
          <w:tab w:val="left" w:pos="567"/>
          <w:tab w:val="left" w:pos="1276"/>
        </w:tabs>
        <w:spacing w:after="0"/>
        <w:ind w:left="284"/>
        <w:jc w:val="both"/>
        <w:rPr>
          <w:rFonts w:ascii="Tahoma" w:hAnsi="Tahoma" w:cs="Tahoma"/>
        </w:rPr>
      </w:pPr>
      <w:r w:rsidRPr="0099494A">
        <w:rPr>
          <w:rFonts w:ascii="Tahoma" w:hAnsi="Tahoma" w:cs="Tahoma"/>
        </w:rPr>
        <w:t xml:space="preserve">Cópia da </w:t>
      </w:r>
      <w:r w:rsidR="003C140C" w:rsidRPr="0099494A">
        <w:rPr>
          <w:rFonts w:ascii="Tahoma" w:hAnsi="Tahoma" w:cs="Tahoma"/>
        </w:rPr>
        <w:t>De</w:t>
      </w:r>
      <w:r w:rsidRPr="0099494A">
        <w:rPr>
          <w:rFonts w:ascii="Tahoma" w:hAnsi="Tahoma" w:cs="Tahoma"/>
        </w:rPr>
        <w:t xml:space="preserve">claração </w:t>
      </w:r>
      <w:r w:rsidR="003C140C" w:rsidRPr="0099494A">
        <w:rPr>
          <w:rFonts w:ascii="Tahoma" w:hAnsi="Tahoma" w:cs="Tahoma"/>
        </w:rPr>
        <w:t>de</w:t>
      </w:r>
      <w:r w:rsidRPr="0099494A">
        <w:rPr>
          <w:rFonts w:ascii="Tahoma" w:hAnsi="Tahoma" w:cs="Tahoma"/>
        </w:rPr>
        <w:t xml:space="preserve"> Bens ou </w:t>
      </w:r>
      <w:r w:rsidR="003C140C" w:rsidRPr="0099494A">
        <w:rPr>
          <w:rFonts w:ascii="Tahoma" w:hAnsi="Tahoma" w:cs="Tahoma"/>
        </w:rPr>
        <w:t>De</w:t>
      </w:r>
      <w:r w:rsidRPr="0099494A">
        <w:rPr>
          <w:rFonts w:ascii="Tahoma" w:hAnsi="Tahoma" w:cs="Tahoma"/>
        </w:rPr>
        <w:t xml:space="preserve">claração do último Imposto </w:t>
      </w:r>
      <w:r w:rsidR="003C140C" w:rsidRPr="0099494A">
        <w:rPr>
          <w:rFonts w:ascii="Tahoma" w:hAnsi="Tahoma" w:cs="Tahoma"/>
        </w:rPr>
        <w:t>de</w:t>
      </w:r>
      <w:r w:rsidRPr="0099494A">
        <w:rPr>
          <w:rFonts w:ascii="Tahoma" w:hAnsi="Tahoma" w:cs="Tahoma"/>
        </w:rPr>
        <w:t xml:space="preserve"> Renda (</w:t>
      </w:r>
      <w:r w:rsidR="003C140C" w:rsidRPr="0099494A">
        <w:rPr>
          <w:rFonts w:ascii="Tahoma" w:hAnsi="Tahoma" w:cs="Tahoma"/>
        </w:rPr>
        <w:t>De</w:t>
      </w:r>
      <w:r w:rsidRPr="0099494A">
        <w:rPr>
          <w:rFonts w:ascii="Tahoma" w:hAnsi="Tahoma" w:cs="Tahoma"/>
        </w:rPr>
        <w:t>creto n.º 311/202.</w:t>
      </w:r>
    </w:p>
    <w:p w14:paraId="200DF169" w14:textId="7D8AB211" w:rsidR="0070151F" w:rsidRPr="0099494A" w:rsidRDefault="003745B0" w:rsidP="00F06979">
      <w:pPr>
        <w:pStyle w:val="PargrafodaLista"/>
        <w:numPr>
          <w:ilvl w:val="1"/>
          <w:numId w:val="32"/>
        </w:numPr>
        <w:tabs>
          <w:tab w:val="left" w:pos="426"/>
        </w:tabs>
        <w:spacing w:after="0"/>
        <w:ind w:left="0"/>
        <w:jc w:val="both"/>
        <w:rPr>
          <w:rFonts w:ascii="Tahoma" w:hAnsi="Tahoma" w:cs="Tahoma"/>
        </w:rPr>
      </w:pPr>
      <w:r w:rsidRPr="0099494A">
        <w:rPr>
          <w:rFonts w:ascii="Tahoma" w:hAnsi="Tahoma" w:cs="Tahoma"/>
        </w:rPr>
        <w:t>As atribuições do cargo po</w:t>
      </w:r>
      <w:r w:rsidR="003C140C" w:rsidRPr="0099494A">
        <w:rPr>
          <w:rFonts w:ascii="Tahoma" w:hAnsi="Tahoma" w:cs="Tahoma"/>
        </w:rPr>
        <w:t>de</w:t>
      </w:r>
      <w:r w:rsidRPr="0099494A">
        <w:rPr>
          <w:rFonts w:ascii="Tahoma" w:hAnsi="Tahoma" w:cs="Tahoma"/>
        </w:rPr>
        <w:t xml:space="preserve">m justificar a exigência </w:t>
      </w:r>
      <w:r w:rsidR="003C140C" w:rsidRPr="0099494A">
        <w:rPr>
          <w:rFonts w:ascii="Tahoma" w:hAnsi="Tahoma" w:cs="Tahoma"/>
        </w:rPr>
        <w:t>de</w:t>
      </w:r>
      <w:r w:rsidRPr="0099494A">
        <w:rPr>
          <w:rFonts w:ascii="Tahoma" w:hAnsi="Tahoma" w:cs="Tahoma"/>
        </w:rPr>
        <w:t xml:space="preserve"> outros requisitos estabelecidos em Lei.</w:t>
      </w:r>
    </w:p>
    <w:p w14:paraId="420E5A80" w14:textId="070B0707" w:rsidR="0070151F" w:rsidRPr="0099494A" w:rsidRDefault="00686D11" w:rsidP="00F06979">
      <w:pPr>
        <w:pStyle w:val="PargrafodaLista"/>
        <w:numPr>
          <w:ilvl w:val="1"/>
          <w:numId w:val="32"/>
        </w:numPr>
        <w:tabs>
          <w:tab w:val="left" w:pos="426"/>
        </w:tabs>
        <w:spacing w:after="0"/>
        <w:ind w:left="0"/>
        <w:jc w:val="both"/>
        <w:rPr>
          <w:rFonts w:ascii="Tahoma" w:hAnsi="Tahoma" w:cs="Tahoma"/>
        </w:rPr>
      </w:pPr>
      <w:bookmarkStart w:id="8" w:name="_Hlk121921922"/>
      <w:r w:rsidRPr="0099494A">
        <w:rPr>
          <w:rFonts w:ascii="Tahoma" w:hAnsi="Tahoma" w:cs="Tahoma"/>
        </w:rPr>
        <w:t>Será configurada a</w:t>
      </w:r>
      <w:r w:rsidR="003745B0" w:rsidRPr="0099494A">
        <w:rPr>
          <w:rFonts w:ascii="Tahoma" w:hAnsi="Tahoma" w:cs="Tahoma"/>
        </w:rPr>
        <w:t xml:space="preserve"> perda ou suspensão do gozo dos direitos políticos, caso a Administração Municipal tome ciência da existência </w:t>
      </w:r>
      <w:r w:rsidR="003C140C" w:rsidRPr="0099494A">
        <w:rPr>
          <w:rFonts w:ascii="Tahoma" w:hAnsi="Tahoma" w:cs="Tahoma"/>
        </w:rPr>
        <w:t>de</w:t>
      </w:r>
      <w:r w:rsidR="003745B0" w:rsidRPr="0099494A">
        <w:rPr>
          <w:rFonts w:ascii="Tahoma" w:hAnsi="Tahoma" w:cs="Tahoma"/>
        </w:rPr>
        <w:t xml:space="preserve"> sentença com trânsito em julgado </w:t>
      </w:r>
      <w:r w:rsidR="003C140C" w:rsidRPr="0099494A">
        <w:rPr>
          <w:rFonts w:ascii="Tahoma" w:hAnsi="Tahoma" w:cs="Tahoma"/>
        </w:rPr>
        <w:t>de</w:t>
      </w:r>
      <w:r w:rsidR="003745B0" w:rsidRPr="0099494A">
        <w:rPr>
          <w:rFonts w:ascii="Tahoma" w:hAnsi="Tahoma" w:cs="Tahoma"/>
        </w:rPr>
        <w:t>:</w:t>
      </w:r>
    </w:p>
    <w:bookmarkEnd w:id="8"/>
    <w:p w14:paraId="7D842A3C" w14:textId="77777777" w:rsidR="0070151F" w:rsidRPr="0099494A" w:rsidRDefault="003745B0" w:rsidP="00F06979">
      <w:pPr>
        <w:pStyle w:val="PargrafodaLista"/>
        <w:numPr>
          <w:ilvl w:val="2"/>
          <w:numId w:val="32"/>
        </w:numPr>
        <w:tabs>
          <w:tab w:val="left" w:pos="426"/>
          <w:tab w:val="left" w:pos="1134"/>
        </w:tabs>
        <w:spacing w:after="0"/>
        <w:ind w:left="284"/>
        <w:jc w:val="both"/>
        <w:rPr>
          <w:rFonts w:ascii="Tahoma" w:hAnsi="Tahoma" w:cs="Tahoma"/>
        </w:rPr>
      </w:pPr>
      <w:r w:rsidRPr="0099494A">
        <w:rPr>
          <w:rFonts w:ascii="Tahoma" w:hAnsi="Tahoma" w:cs="Tahoma"/>
        </w:rPr>
        <w:t>Cancelamento da naturalização</w:t>
      </w:r>
      <w:r w:rsidR="0070151F" w:rsidRPr="0099494A">
        <w:rPr>
          <w:rFonts w:ascii="Tahoma" w:hAnsi="Tahoma" w:cs="Tahoma"/>
        </w:rPr>
        <w:t>.</w:t>
      </w:r>
    </w:p>
    <w:p w14:paraId="25DC7E2B" w14:textId="12565735" w:rsidR="0070151F" w:rsidRPr="0099494A" w:rsidRDefault="003745B0" w:rsidP="00F06979">
      <w:pPr>
        <w:pStyle w:val="PargrafodaLista"/>
        <w:numPr>
          <w:ilvl w:val="2"/>
          <w:numId w:val="32"/>
        </w:numPr>
        <w:tabs>
          <w:tab w:val="left" w:pos="426"/>
          <w:tab w:val="left" w:pos="1134"/>
        </w:tabs>
        <w:spacing w:after="0"/>
        <w:ind w:left="284"/>
        <w:jc w:val="both"/>
        <w:rPr>
          <w:rFonts w:ascii="Tahoma" w:hAnsi="Tahoma" w:cs="Tahoma"/>
        </w:rPr>
      </w:pPr>
      <w:r w:rsidRPr="0099494A">
        <w:rPr>
          <w:rFonts w:ascii="Tahoma" w:hAnsi="Tahoma" w:cs="Tahoma"/>
        </w:rPr>
        <w:t>Reconhecimento da incapacida</w:t>
      </w:r>
      <w:r w:rsidR="003C140C" w:rsidRPr="0099494A">
        <w:rPr>
          <w:rFonts w:ascii="Tahoma" w:hAnsi="Tahoma" w:cs="Tahoma"/>
        </w:rPr>
        <w:t>de</w:t>
      </w:r>
      <w:r w:rsidRPr="0099494A">
        <w:rPr>
          <w:rFonts w:ascii="Tahoma" w:hAnsi="Tahoma" w:cs="Tahoma"/>
        </w:rPr>
        <w:t xml:space="preserve"> civil absoluta.</w:t>
      </w:r>
    </w:p>
    <w:p w14:paraId="69E1C41B" w14:textId="12A910B5" w:rsidR="0070151F" w:rsidRPr="0099494A" w:rsidRDefault="003745B0" w:rsidP="00F06979">
      <w:pPr>
        <w:pStyle w:val="PargrafodaLista"/>
        <w:numPr>
          <w:ilvl w:val="2"/>
          <w:numId w:val="32"/>
        </w:numPr>
        <w:tabs>
          <w:tab w:val="left" w:pos="426"/>
          <w:tab w:val="left" w:pos="1134"/>
        </w:tabs>
        <w:spacing w:after="0"/>
        <w:ind w:left="284"/>
        <w:jc w:val="both"/>
        <w:rPr>
          <w:rFonts w:ascii="Tahoma" w:hAnsi="Tahoma" w:cs="Tahoma"/>
        </w:rPr>
      </w:pPr>
      <w:r w:rsidRPr="0099494A">
        <w:rPr>
          <w:rFonts w:ascii="Tahoma" w:hAnsi="Tahoma" w:cs="Tahoma"/>
        </w:rPr>
        <w:t>Con</w:t>
      </w:r>
      <w:r w:rsidR="003C140C" w:rsidRPr="0099494A">
        <w:rPr>
          <w:rFonts w:ascii="Tahoma" w:hAnsi="Tahoma" w:cs="Tahoma"/>
        </w:rPr>
        <w:t>de</w:t>
      </w:r>
      <w:r w:rsidRPr="0099494A">
        <w:rPr>
          <w:rFonts w:ascii="Tahoma" w:hAnsi="Tahoma" w:cs="Tahoma"/>
        </w:rPr>
        <w:t>nação penal, enquanto durarem os seus efeitos.</w:t>
      </w:r>
    </w:p>
    <w:p w14:paraId="432517FA" w14:textId="7710E56B" w:rsidR="003745B0" w:rsidRPr="0099494A" w:rsidRDefault="003745B0" w:rsidP="00F06979">
      <w:pPr>
        <w:pStyle w:val="PargrafodaLista"/>
        <w:numPr>
          <w:ilvl w:val="2"/>
          <w:numId w:val="32"/>
        </w:numPr>
        <w:tabs>
          <w:tab w:val="left" w:pos="426"/>
          <w:tab w:val="left" w:pos="1134"/>
        </w:tabs>
        <w:spacing w:after="0"/>
        <w:ind w:left="284"/>
        <w:jc w:val="both"/>
        <w:rPr>
          <w:rFonts w:ascii="Tahoma" w:hAnsi="Tahoma" w:cs="Tahoma"/>
        </w:rPr>
      </w:pPr>
      <w:r w:rsidRPr="0099494A">
        <w:rPr>
          <w:rFonts w:ascii="Tahoma" w:hAnsi="Tahoma" w:cs="Tahoma"/>
        </w:rPr>
        <w:t>Con</w:t>
      </w:r>
      <w:r w:rsidR="003C140C" w:rsidRPr="0099494A">
        <w:rPr>
          <w:rFonts w:ascii="Tahoma" w:hAnsi="Tahoma" w:cs="Tahoma"/>
        </w:rPr>
        <w:t>de</w:t>
      </w:r>
      <w:r w:rsidRPr="0099494A">
        <w:rPr>
          <w:rFonts w:ascii="Tahoma" w:hAnsi="Tahoma" w:cs="Tahoma"/>
        </w:rPr>
        <w:t xml:space="preserve">nação em processo judicial instaurado por força </w:t>
      </w:r>
      <w:r w:rsidR="003C140C" w:rsidRPr="0099494A">
        <w:rPr>
          <w:rFonts w:ascii="Tahoma" w:hAnsi="Tahoma" w:cs="Tahoma"/>
        </w:rPr>
        <w:t>de</w:t>
      </w:r>
      <w:r w:rsidRPr="0099494A">
        <w:rPr>
          <w:rFonts w:ascii="Tahoma" w:hAnsi="Tahoma" w:cs="Tahoma"/>
        </w:rPr>
        <w:t xml:space="preserve"> atos </w:t>
      </w:r>
      <w:r w:rsidR="003C140C" w:rsidRPr="0099494A">
        <w:rPr>
          <w:rFonts w:ascii="Tahoma" w:hAnsi="Tahoma" w:cs="Tahoma"/>
        </w:rPr>
        <w:t>de</w:t>
      </w:r>
      <w:r w:rsidRPr="0099494A">
        <w:rPr>
          <w:rFonts w:ascii="Tahoma" w:hAnsi="Tahoma" w:cs="Tahoma"/>
        </w:rPr>
        <w:t xml:space="preserve"> improbida</w:t>
      </w:r>
      <w:r w:rsidR="003C140C" w:rsidRPr="0099494A">
        <w:rPr>
          <w:rFonts w:ascii="Tahoma" w:hAnsi="Tahoma" w:cs="Tahoma"/>
        </w:rPr>
        <w:t>de</w:t>
      </w:r>
      <w:r w:rsidRPr="0099494A">
        <w:rPr>
          <w:rFonts w:ascii="Tahoma" w:hAnsi="Tahoma" w:cs="Tahoma"/>
        </w:rPr>
        <w:t xml:space="preserve"> administrativa.</w:t>
      </w:r>
    </w:p>
    <w:p w14:paraId="730A96CD" w14:textId="15CDAB10" w:rsidR="0070151F" w:rsidRPr="0099494A" w:rsidRDefault="003745B0" w:rsidP="00F06979">
      <w:pPr>
        <w:pStyle w:val="PargrafodaLista"/>
        <w:numPr>
          <w:ilvl w:val="1"/>
          <w:numId w:val="32"/>
        </w:numPr>
        <w:tabs>
          <w:tab w:val="left" w:pos="426"/>
        </w:tabs>
        <w:suppressAutoHyphens w:val="0"/>
        <w:spacing w:after="0"/>
        <w:ind w:left="0"/>
        <w:jc w:val="both"/>
        <w:rPr>
          <w:rFonts w:ascii="Tahoma" w:hAnsi="Tahoma" w:cs="Tahoma"/>
          <w:b/>
        </w:rPr>
      </w:pPr>
      <w:r w:rsidRPr="0099494A">
        <w:rPr>
          <w:rFonts w:ascii="Tahoma" w:hAnsi="Tahoma" w:cs="Tahoma"/>
        </w:rPr>
        <w:t xml:space="preserve">O não cumprimento dos requisitos disciplinados no </w:t>
      </w:r>
      <w:r w:rsidRPr="0099494A">
        <w:rPr>
          <w:rFonts w:ascii="Tahoma" w:hAnsi="Tahoma" w:cs="Tahoma"/>
          <w:b/>
          <w:bCs/>
        </w:rPr>
        <w:t xml:space="preserve">item </w:t>
      </w:r>
      <w:r w:rsidR="00686D11" w:rsidRPr="0099494A">
        <w:rPr>
          <w:rFonts w:ascii="Tahoma" w:hAnsi="Tahoma" w:cs="Tahoma"/>
          <w:b/>
          <w:bCs/>
        </w:rPr>
        <w:t>11.</w:t>
      </w:r>
      <w:r w:rsidRPr="0099494A">
        <w:rPr>
          <w:rFonts w:ascii="Tahoma" w:hAnsi="Tahoma" w:cs="Tahoma"/>
          <w:b/>
          <w:bCs/>
        </w:rPr>
        <w:t>2</w:t>
      </w:r>
      <w:r w:rsidRPr="0099494A">
        <w:rPr>
          <w:rFonts w:ascii="Tahoma" w:hAnsi="Tahoma" w:cs="Tahoma"/>
        </w:rPr>
        <w:t xml:space="preserve"> impe</w:t>
      </w:r>
      <w:r w:rsidR="003C140C" w:rsidRPr="0099494A">
        <w:rPr>
          <w:rFonts w:ascii="Tahoma" w:hAnsi="Tahoma" w:cs="Tahoma"/>
        </w:rPr>
        <w:t>de</w:t>
      </w:r>
      <w:r w:rsidRPr="0099494A">
        <w:rPr>
          <w:rFonts w:ascii="Tahoma" w:hAnsi="Tahoma" w:cs="Tahoma"/>
        </w:rPr>
        <w:t xml:space="preserve"> a posse do candidato.</w:t>
      </w:r>
    </w:p>
    <w:p w14:paraId="391F1048" w14:textId="187C0F3E" w:rsidR="003745B0" w:rsidRPr="0099494A" w:rsidRDefault="003745B0" w:rsidP="00F06979">
      <w:pPr>
        <w:pStyle w:val="PargrafodaLista"/>
        <w:numPr>
          <w:ilvl w:val="1"/>
          <w:numId w:val="32"/>
        </w:numPr>
        <w:tabs>
          <w:tab w:val="left" w:pos="426"/>
        </w:tabs>
        <w:suppressAutoHyphens w:val="0"/>
        <w:spacing w:after="0"/>
        <w:ind w:left="0"/>
        <w:jc w:val="both"/>
        <w:rPr>
          <w:rFonts w:ascii="Tahoma" w:hAnsi="Tahoma" w:cs="Tahoma"/>
          <w:b/>
        </w:rPr>
      </w:pPr>
      <w:r w:rsidRPr="0099494A">
        <w:rPr>
          <w:rFonts w:ascii="Tahoma" w:eastAsia="Arial" w:hAnsi="Tahoma" w:cs="Tahoma"/>
          <w:kern w:val="2"/>
        </w:rPr>
        <w:t xml:space="preserve">O candidato </w:t>
      </w:r>
      <w:r w:rsidR="003C140C" w:rsidRPr="0099494A">
        <w:rPr>
          <w:rFonts w:ascii="Tahoma" w:eastAsia="Arial" w:hAnsi="Tahoma" w:cs="Tahoma"/>
          <w:kern w:val="2"/>
        </w:rPr>
        <w:t>de</w:t>
      </w:r>
      <w:r w:rsidRPr="0099494A">
        <w:rPr>
          <w:rFonts w:ascii="Tahoma" w:eastAsia="Arial" w:hAnsi="Tahoma" w:cs="Tahoma"/>
          <w:kern w:val="2"/>
        </w:rPr>
        <w:t>verá aten</w:t>
      </w:r>
      <w:r w:rsidR="003C140C" w:rsidRPr="0099494A">
        <w:rPr>
          <w:rFonts w:ascii="Tahoma" w:eastAsia="Arial" w:hAnsi="Tahoma" w:cs="Tahoma"/>
          <w:kern w:val="2"/>
        </w:rPr>
        <w:t>de</w:t>
      </w:r>
      <w:r w:rsidRPr="0099494A">
        <w:rPr>
          <w:rFonts w:ascii="Tahoma" w:eastAsia="Arial" w:hAnsi="Tahoma" w:cs="Tahoma"/>
          <w:kern w:val="2"/>
        </w:rPr>
        <w:t>r às seguintes condições quando da sua convocação:</w:t>
      </w:r>
    </w:p>
    <w:p w14:paraId="4E50D4E7" w14:textId="38DF6BA9" w:rsidR="0070151F" w:rsidRPr="0099494A" w:rsidRDefault="003745B0" w:rsidP="00F06979">
      <w:pPr>
        <w:pStyle w:val="PargrafodaLista"/>
        <w:widowControl w:val="0"/>
        <w:numPr>
          <w:ilvl w:val="2"/>
          <w:numId w:val="32"/>
        </w:numPr>
        <w:tabs>
          <w:tab w:val="left" w:pos="567"/>
          <w:tab w:val="left" w:pos="1134"/>
        </w:tabs>
        <w:suppressAutoHyphens w:val="0"/>
        <w:spacing w:after="0"/>
        <w:ind w:left="284"/>
        <w:jc w:val="both"/>
        <w:rPr>
          <w:rFonts w:ascii="Tahoma" w:eastAsia="Arial" w:hAnsi="Tahoma" w:cs="Tahoma"/>
          <w:kern w:val="2"/>
        </w:rPr>
      </w:pPr>
      <w:r w:rsidRPr="0099494A">
        <w:rPr>
          <w:rFonts w:ascii="Tahoma" w:eastAsia="Arial" w:hAnsi="Tahoma" w:cs="Tahoma"/>
          <w:kern w:val="2"/>
        </w:rPr>
        <w:t>Submeter-se aos Exames Médicos Admissiona</w:t>
      </w:r>
      <w:r w:rsidR="00686D11" w:rsidRPr="0099494A">
        <w:rPr>
          <w:rFonts w:ascii="Tahoma" w:eastAsia="Arial" w:hAnsi="Tahoma" w:cs="Tahoma"/>
          <w:kern w:val="2"/>
        </w:rPr>
        <w:t>is</w:t>
      </w:r>
      <w:r w:rsidRPr="0099494A">
        <w:rPr>
          <w:rFonts w:ascii="Tahoma" w:eastAsia="Arial" w:hAnsi="Tahoma" w:cs="Tahoma"/>
          <w:kern w:val="2"/>
        </w:rPr>
        <w:t xml:space="preserve"> e ser consi</w:t>
      </w:r>
      <w:r w:rsidR="003C140C" w:rsidRPr="0099494A">
        <w:rPr>
          <w:rFonts w:ascii="Tahoma" w:eastAsia="Arial" w:hAnsi="Tahoma" w:cs="Tahoma"/>
          <w:kern w:val="2"/>
        </w:rPr>
        <w:t>de</w:t>
      </w:r>
      <w:r w:rsidRPr="0099494A">
        <w:rPr>
          <w:rFonts w:ascii="Tahoma" w:eastAsia="Arial" w:hAnsi="Tahoma" w:cs="Tahoma"/>
          <w:kern w:val="2"/>
        </w:rPr>
        <w:t>rado apto para a função;</w:t>
      </w:r>
    </w:p>
    <w:p w14:paraId="17AD1B65" w14:textId="122E7E69" w:rsidR="0070151F" w:rsidRPr="0099494A" w:rsidRDefault="003745B0" w:rsidP="00F06979">
      <w:pPr>
        <w:pStyle w:val="PargrafodaLista"/>
        <w:widowControl w:val="0"/>
        <w:numPr>
          <w:ilvl w:val="2"/>
          <w:numId w:val="32"/>
        </w:numPr>
        <w:tabs>
          <w:tab w:val="left" w:pos="567"/>
          <w:tab w:val="left" w:pos="1134"/>
        </w:tabs>
        <w:suppressAutoHyphens w:val="0"/>
        <w:spacing w:after="0"/>
        <w:ind w:left="284"/>
        <w:jc w:val="both"/>
        <w:rPr>
          <w:rFonts w:ascii="Tahoma" w:eastAsia="Arial" w:hAnsi="Tahoma" w:cs="Tahoma"/>
          <w:kern w:val="2"/>
        </w:rPr>
      </w:pPr>
      <w:r w:rsidRPr="0099494A">
        <w:rPr>
          <w:rFonts w:ascii="Tahoma" w:eastAsia="Arial" w:hAnsi="Tahoma" w:cs="Tahoma"/>
          <w:kern w:val="2"/>
        </w:rPr>
        <w:lastRenderedPageBreak/>
        <w:t>Provi</w:t>
      </w:r>
      <w:r w:rsidR="003C140C" w:rsidRPr="0099494A">
        <w:rPr>
          <w:rFonts w:ascii="Tahoma" w:eastAsia="Arial" w:hAnsi="Tahoma" w:cs="Tahoma"/>
          <w:kern w:val="2"/>
        </w:rPr>
        <w:t>de</w:t>
      </w:r>
      <w:r w:rsidRPr="0099494A">
        <w:rPr>
          <w:rFonts w:ascii="Tahoma" w:eastAsia="Arial" w:hAnsi="Tahoma" w:cs="Tahoma"/>
          <w:kern w:val="2"/>
        </w:rPr>
        <w:t>nciar as suas expensas</w:t>
      </w:r>
      <w:r w:rsidR="00686D11" w:rsidRPr="0099494A">
        <w:rPr>
          <w:rFonts w:ascii="Tahoma" w:eastAsia="Arial" w:hAnsi="Tahoma" w:cs="Tahoma"/>
          <w:kern w:val="2"/>
        </w:rPr>
        <w:t>,</w:t>
      </w:r>
      <w:r w:rsidRPr="0099494A">
        <w:rPr>
          <w:rFonts w:ascii="Tahoma" w:eastAsia="Arial" w:hAnsi="Tahoma" w:cs="Tahoma"/>
          <w:kern w:val="2"/>
        </w:rPr>
        <w:t xml:space="preserve"> os exames complementares que se fizerem necessários à realização do Exame Médico;</w:t>
      </w:r>
    </w:p>
    <w:p w14:paraId="36B9EF65" w14:textId="342D46FD" w:rsidR="0070151F" w:rsidRPr="0099494A" w:rsidRDefault="00F25137" w:rsidP="00F06979">
      <w:pPr>
        <w:pStyle w:val="PargrafodaLista"/>
        <w:widowControl w:val="0"/>
        <w:numPr>
          <w:ilvl w:val="2"/>
          <w:numId w:val="32"/>
        </w:numPr>
        <w:tabs>
          <w:tab w:val="left" w:pos="567"/>
          <w:tab w:val="left" w:pos="1134"/>
        </w:tabs>
        <w:suppressAutoHyphens w:val="0"/>
        <w:spacing w:after="0"/>
        <w:ind w:left="284"/>
        <w:jc w:val="both"/>
        <w:rPr>
          <w:rFonts w:ascii="Tahoma" w:eastAsia="Arial" w:hAnsi="Tahoma" w:cs="Tahoma"/>
          <w:kern w:val="2"/>
        </w:rPr>
      </w:pPr>
      <w:r w:rsidRPr="0099494A">
        <w:rPr>
          <w:rFonts w:ascii="Tahoma" w:eastAsia="Arial" w:hAnsi="Tahoma" w:cs="Tahoma"/>
          <w:kern w:val="2"/>
        </w:rPr>
        <w:t>Aten</w:t>
      </w:r>
      <w:r w:rsidR="003C140C" w:rsidRPr="0099494A">
        <w:rPr>
          <w:rFonts w:ascii="Tahoma" w:eastAsia="Arial" w:hAnsi="Tahoma" w:cs="Tahoma"/>
          <w:kern w:val="2"/>
        </w:rPr>
        <w:t>de</w:t>
      </w:r>
      <w:r w:rsidRPr="0099494A">
        <w:rPr>
          <w:rFonts w:ascii="Tahoma" w:eastAsia="Arial" w:hAnsi="Tahoma" w:cs="Tahoma"/>
          <w:kern w:val="2"/>
        </w:rPr>
        <w:t xml:space="preserve">r aos dispositivos referentes aos requisitos básicos para a nomeação previstos no Edital e </w:t>
      </w:r>
      <w:r w:rsidR="003C140C" w:rsidRPr="0099494A">
        <w:rPr>
          <w:rFonts w:ascii="Tahoma" w:eastAsia="Arial" w:hAnsi="Tahoma" w:cs="Tahoma"/>
          <w:kern w:val="2"/>
        </w:rPr>
        <w:t>de</w:t>
      </w:r>
      <w:r w:rsidRPr="0099494A">
        <w:rPr>
          <w:rFonts w:ascii="Tahoma" w:eastAsia="Arial" w:hAnsi="Tahoma" w:cs="Tahoma"/>
          <w:kern w:val="2"/>
        </w:rPr>
        <w:t xml:space="preserve">mais solicitações complementares solicitadas pelo </w:t>
      </w:r>
      <w:r w:rsidR="003C140C" w:rsidRPr="0099494A">
        <w:rPr>
          <w:rFonts w:ascii="Tahoma" w:eastAsia="Arial" w:hAnsi="Tahoma" w:cs="Tahoma"/>
          <w:kern w:val="2"/>
        </w:rPr>
        <w:t>De</w:t>
      </w:r>
      <w:r w:rsidRPr="0099494A">
        <w:rPr>
          <w:rFonts w:ascii="Tahoma" w:eastAsia="Arial" w:hAnsi="Tahoma" w:cs="Tahoma"/>
          <w:kern w:val="2"/>
        </w:rPr>
        <w:t xml:space="preserve">partamento </w:t>
      </w:r>
      <w:r w:rsidR="003C140C" w:rsidRPr="0099494A">
        <w:rPr>
          <w:rFonts w:ascii="Tahoma" w:eastAsia="Arial" w:hAnsi="Tahoma" w:cs="Tahoma"/>
          <w:kern w:val="2"/>
        </w:rPr>
        <w:t>de</w:t>
      </w:r>
      <w:r w:rsidRPr="0099494A">
        <w:rPr>
          <w:rFonts w:ascii="Tahoma" w:eastAsia="Arial" w:hAnsi="Tahoma" w:cs="Tahoma"/>
          <w:kern w:val="2"/>
        </w:rPr>
        <w:t xml:space="preserve"> Pessoal;</w:t>
      </w:r>
    </w:p>
    <w:p w14:paraId="3BDD3CDA" w14:textId="4AAB87B8" w:rsidR="00C40E97" w:rsidRDefault="00C40E97" w:rsidP="008D6813">
      <w:pPr>
        <w:tabs>
          <w:tab w:val="left" w:pos="567"/>
          <w:tab w:val="left" w:pos="1276"/>
        </w:tabs>
        <w:spacing w:line="276" w:lineRule="auto"/>
        <w:jc w:val="both"/>
        <w:rPr>
          <w:rFonts w:ascii="Tahoma" w:hAnsi="Tahoma" w:cs="Tahoma"/>
          <w:b/>
          <w:bCs/>
          <w:sz w:val="22"/>
          <w:szCs w:val="22"/>
        </w:rPr>
      </w:pPr>
    </w:p>
    <w:p w14:paraId="31828B51" w14:textId="77777777" w:rsidR="00B53F71" w:rsidRDefault="00B53F71" w:rsidP="008D6813">
      <w:pPr>
        <w:tabs>
          <w:tab w:val="left" w:pos="567"/>
          <w:tab w:val="left" w:pos="1276"/>
        </w:tabs>
        <w:spacing w:line="276" w:lineRule="auto"/>
        <w:jc w:val="both"/>
        <w:rPr>
          <w:rFonts w:ascii="Tahoma" w:hAnsi="Tahoma" w:cs="Tahoma"/>
          <w:b/>
          <w:bCs/>
          <w:sz w:val="22"/>
          <w:szCs w:val="22"/>
        </w:rPr>
      </w:pPr>
    </w:p>
    <w:p w14:paraId="6758A015" w14:textId="7F591FDA" w:rsidR="0099494A" w:rsidRPr="00062BFA" w:rsidRDefault="00F02A35" w:rsidP="00F06979">
      <w:pPr>
        <w:pStyle w:val="PargrafodaLista"/>
        <w:numPr>
          <w:ilvl w:val="0"/>
          <w:numId w:val="32"/>
        </w:numPr>
        <w:shd w:val="clear" w:color="auto" w:fill="D9D9D9" w:themeFill="background1" w:themeFillShade="D9"/>
        <w:tabs>
          <w:tab w:val="left" w:pos="284"/>
          <w:tab w:val="left" w:pos="426"/>
        </w:tabs>
        <w:spacing w:after="0"/>
        <w:ind w:left="0"/>
        <w:jc w:val="both"/>
        <w:rPr>
          <w:rFonts w:ascii="Tahoma" w:hAnsi="Tahoma" w:cs="Tahoma"/>
          <w:b/>
          <w:bCs/>
        </w:rPr>
      </w:pPr>
      <w:r>
        <w:rPr>
          <w:rFonts w:ascii="Tahoma" w:hAnsi="Tahoma" w:cs="Tahoma"/>
          <w:b/>
          <w:bCs/>
        </w:rPr>
        <w:t>D</w:t>
      </w:r>
      <w:r w:rsidR="0099494A" w:rsidRPr="00062BFA">
        <w:rPr>
          <w:rFonts w:ascii="Tahoma" w:hAnsi="Tahoma" w:cs="Tahoma"/>
          <w:b/>
          <w:bCs/>
        </w:rPr>
        <w:t xml:space="preserve">A </w:t>
      </w:r>
      <w:r w:rsidR="0099494A">
        <w:rPr>
          <w:rFonts w:ascii="Tahoma" w:hAnsi="Tahoma" w:cs="Tahoma"/>
          <w:b/>
          <w:bCs/>
        </w:rPr>
        <w:t>CONTRATAÇÃO</w:t>
      </w:r>
      <w:r w:rsidR="00C446C3">
        <w:rPr>
          <w:rFonts w:ascii="Tahoma" w:hAnsi="Tahoma" w:cs="Tahoma"/>
          <w:b/>
          <w:bCs/>
        </w:rPr>
        <w:t xml:space="preserve"> E DAS CHAMADAS</w:t>
      </w:r>
    </w:p>
    <w:p w14:paraId="74BF0DA1" w14:textId="6F8A2489"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 xml:space="preserve">Os contratos firmados em decorrência deste </w:t>
      </w:r>
      <w:r w:rsidR="008D6813" w:rsidRPr="00062BFA">
        <w:rPr>
          <w:rFonts w:ascii="Tahoma" w:hAnsi="Tahoma" w:cs="Tahoma"/>
          <w:b/>
          <w:color w:val="000000"/>
        </w:rPr>
        <w:t>Processo Seletivo</w:t>
      </w:r>
      <w:r w:rsidRPr="00C446C3">
        <w:rPr>
          <w:rFonts w:ascii="Tahoma" w:hAnsi="Tahoma" w:cs="Tahoma"/>
        </w:rPr>
        <w:t xml:space="preserve"> serão regidos exclusivamente pelo regime jurídico-administrativo, por tempo determinado, nos termos da Lei Municipal nº 2325/2010.</w:t>
      </w:r>
      <w:r w:rsidR="00C446C3" w:rsidRPr="00C446C3">
        <w:rPr>
          <w:rFonts w:ascii="Tahoma" w:hAnsi="Tahoma" w:cs="Tahoma"/>
        </w:rPr>
        <w:t xml:space="preserve"> </w:t>
      </w:r>
    </w:p>
    <w:p w14:paraId="57B40FF9" w14:textId="6FCC9593"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Os candidatos classificados serão contratados, obedecendo a ordem de classificação por disciplina/área, na medida das necessidades da Secretaria de Educação, convocando-se inicialmente os integrantes do grupo 1 da classificação (Habilitados)</w:t>
      </w:r>
      <w:r w:rsidR="00DE5641">
        <w:rPr>
          <w:rFonts w:ascii="Tahoma" w:hAnsi="Tahoma" w:cs="Tahoma"/>
        </w:rPr>
        <w:t xml:space="preserve"> </w:t>
      </w:r>
      <w:r w:rsidRPr="00C446C3">
        <w:rPr>
          <w:rFonts w:ascii="Tahoma" w:hAnsi="Tahoma" w:cs="Tahoma"/>
        </w:rPr>
        <w:t>e ao término deste, os integrantes do grupo 2 (Não Habilitados).</w:t>
      </w:r>
      <w:r w:rsidR="00C446C3" w:rsidRPr="00C446C3">
        <w:rPr>
          <w:rFonts w:ascii="Tahoma" w:hAnsi="Tahoma" w:cs="Tahoma"/>
        </w:rPr>
        <w:t xml:space="preserve"> </w:t>
      </w:r>
    </w:p>
    <w:p w14:paraId="36220365" w14:textId="59E50EB0"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 xml:space="preserve">A classificação neste </w:t>
      </w:r>
      <w:r w:rsidR="008D6813" w:rsidRPr="00062BFA">
        <w:rPr>
          <w:rFonts w:ascii="Tahoma" w:hAnsi="Tahoma" w:cs="Tahoma"/>
          <w:b/>
          <w:color w:val="000000"/>
        </w:rPr>
        <w:t>Processo Seletivo</w:t>
      </w:r>
      <w:r w:rsidRPr="00C446C3">
        <w:rPr>
          <w:rFonts w:ascii="Tahoma" w:hAnsi="Tahoma" w:cs="Tahoma"/>
        </w:rPr>
        <w:t xml:space="preserve"> não assegura ao candidato o direito de contratação automática/imediata.</w:t>
      </w:r>
    </w:p>
    <w:p w14:paraId="7654B141" w14:textId="77777777"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Sendo o candidato classificado e chamado, cabe ao mesmo estar presente no local e horário indicado na convocação para escolha das vagas.</w:t>
      </w:r>
    </w:p>
    <w:p w14:paraId="277F1BBD" w14:textId="70DCCB1F"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 xml:space="preserve">Os Candidatos serão convocados, quantas vezes forem necessárias, durante a validade deste </w:t>
      </w:r>
      <w:r w:rsidR="008D6813" w:rsidRPr="00062BFA">
        <w:rPr>
          <w:rFonts w:ascii="Tahoma" w:hAnsi="Tahoma" w:cs="Tahoma"/>
          <w:b/>
          <w:color w:val="000000"/>
        </w:rPr>
        <w:t>Processo Seletivo</w:t>
      </w:r>
      <w:r w:rsidRPr="00C446C3">
        <w:rPr>
          <w:rFonts w:ascii="Tahoma" w:hAnsi="Tahoma" w:cs="Tahoma"/>
        </w:rPr>
        <w:t>.</w:t>
      </w:r>
    </w:p>
    <w:p w14:paraId="0255197E" w14:textId="03F27EE3"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A escolha de vagas será feita pessoalmente pelo candidato classificado ou, se impedido por qualquer situação, deverá realizá-la através representante com poderes, específicos para tal ato (procuração com firma reconhecida), em data e local que serão comunicados no</w:t>
      </w:r>
      <w:r w:rsidR="00867706">
        <w:rPr>
          <w:rFonts w:ascii="Tahoma" w:hAnsi="Tahoma" w:cs="Tahoma"/>
        </w:rPr>
        <w:t xml:space="preserve"> </w:t>
      </w:r>
      <w:r w:rsidR="00327058">
        <w:rPr>
          <w:rFonts w:ascii="Tahoma" w:hAnsi="Tahoma" w:cs="Tahoma"/>
        </w:rPr>
        <w:t>sítio</w:t>
      </w:r>
      <w:r w:rsidR="00867706">
        <w:rPr>
          <w:rFonts w:ascii="Tahoma" w:hAnsi="Tahoma" w:cs="Tahoma"/>
        </w:rPr>
        <w:t xml:space="preserve"> eletrônico (</w:t>
      </w:r>
      <w:r w:rsidRPr="00C446C3">
        <w:rPr>
          <w:rFonts w:ascii="Tahoma" w:hAnsi="Tahoma" w:cs="Tahoma"/>
        </w:rPr>
        <w:t>site</w:t>
      </w:r>
      <w:r w:rsidR="00867706">
        <w:rPr>
          <w:rFonts w:ascii="Tahoma" w:hAnsi="Tahoma" w:cs="Tahoma"/>
        </w:rPr>
        <w:t>)</w:t>
      </w:r>
      <w:r w:rsidRPr="00C446C3">
        <w:rPr>
          <w:rFonts w:ascii="Tahoma" w:hAnsi="Tahoma" w:cs="Tahoma"/>
        </w:rPr>
        <w:t xml:space="preserve"> da Prefeitura Municipal de Tijucas: </w:t>
      </w:r>
      <w:hyperlink r:id="rId21" w:history="1">
        <w:r w:rsidR="00C74560" w:rsidRPr="001A387E">
          <w:rPr>
            <w:rStyle w:val="Hyperlink"/>
            <w:rFonts w:ascii="Tahoma" w:hAnsi="Tahoma" w:cs="Tahoma"/>
          </w:rPr>
          <w:t>www.tijucas.sc.gov.br</w:t>
        </w:r>
      </w:hyperlink>
      <w:r w:rsidRPr="00C74560">
        <w:rPr>
          <w:rFonts w:ascii="Tahoma" w:hAnsi="Tahoma" w:cs="Tahoma"/>
        </w:rPr>
        <w:t>.</w:t>
      </w:r>
    </w:p>
    <w:p w14:paraId="4B28ADFE" w14:textId="01B8B5F8"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Após as datas das escolhas de vagas, realizadas através da primeira chamada pública, havendo vagas remanescentes e/ou dependendo da necessidade para outras vagas, as próximas chamadas dos candidatos serão feitas de forma nominal obedecendo rigorosamente à ordem de classificação, por meio de convocação realizada diretamente do site de internet do Município de Tijucas-SC.</w:t>
      </w:r>
      <w:r w:rsidR="00C446C3" w:rsidRPr="00C446C3">
        <w:rPr>
          <w:rFonts w:ascii="Tahoma" w:hAnsi="Tahoma" w:cs="Tahoma"/>
        </w:rPr>
        <w:t xml:space="preserve"> </w:t>
      </w:r>
    </w:p>
    <w:p w14:paraId="467D1994" w14:textId="77777777" w:rsid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O candidato que não se apresentar no dia e horário determinado para a escolha da vaga, tal qual aquele presente que não aceitar nenhuma das vagas oferecidas, assinará o termo de desistência e continuará na ordem de classificação, entretanto, deverá aguardar</w:t>
      </w:r>
      <w:r w:rsidR="00C446C3" w:rsidRPr="00C446C3">
        <w:rPr>
          <w:rFonts w:ascii="Tahoma" w:hAnsi="Tahoma" w:cs="Tahoma"/>
        </w:rPr>
        <w:t xml:space="preserve"> </w:t>
      </w:r>
      <w:r w:rsidRPr="00C446C3">
        <w:rPr>
          <w:rFonts w:ascii="Tahoma" w:hAnsi="Tahoma" w:cs="Tahoma"/>
        </w:rPr>
        <w:t>o término da lista de candidatos habilitados e não habilitados, conforme o caso, para uma nova chamada.</w:t>
      </w:r>
      <w:r w:rsidR="00C446C3" w:rsidRPr="00C446C3">
        <w:rPr>
          <w:rFonts w:ascii="Tahoma" w:hAnsi="Tahoma" w:cs="Tahoma"/>
        </w:rPr>
        <w:t xml:space="preserve"> </w:t>
      </w:r>
    </w:p>
    <w:p w14:paraId="7895ED16" w14:textId="163B39CA" w:rsidR="00C44E3C" w:rsidRPr="00C446C3" w:rsidRDefault="00C44E3C" w:rsidP="00F06979">
      <w:pPr>
        <w:pStyle w:val="PargrafodaLista"/>
        <w:numPr>
          <w:ilvl w:val="1"/>
          <w:numId w:val="32"/>
        </w:numPr>
        <w:tabs>
          <w:tab w:val="left" w:pos="567"/>
          <w:tab w:val="left" w:pos="851"/>
        </w:tabs>
        <w:spacing w:after="0"/>
        <w:ind w:left="0"/>
        <w:jc w:val="both"/>
        <w:rPr>
          <w:rFonts w:ascii="Tahoma" w:hAnsi="Tahoma" w:cs="Tahoma"/>
        </w:rPr>
      </w:pPr>
      <w:r w:rsidRPr="00C446C3">
        <w:rPr>
          <w:rFonts w:ascii="Tahoma" w:hAnsi="Tahoma" w:cs="Tahoma"/>
        </w:rPr>
        <w:t>Esgotadas todas as possibilidades, e não conseguindo preencher as vagas necessárias, a Secretaria Municipal de Educação de Tijucas</w:t>
      </w:r>
      <w:r w:rsidR="00D47F70">
        <w:rPr>
          <w:rFonts w:ascii="Tahoma" w:hAnsi="Tahoma" w:cs="Tahoma"/>
        </w:rPr>
        <w:t>-SC</w:t>
      </w:r>
      <w:r w:rsidRPr="00C446C3">
        <w:rPr>
          <w:rFonts w:ascii="Tahoma" w:hAnsi="Tahoma" w:cs="Tahoma"/>
        </w:rPr>
        <w:t xml:space="preserve"> poderá fazer Chamada Pública através de currículo.</w:t>
      </w:r>
    </w:p>
    <w:p w14:paraId="38564466" w14:textId="7924C7A1"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Os candidatos classificados, na função de Professor, poderão ser remanejados e contratados para outras disciplinas remanescentes, conforme a necessidade da Secretaria Municipal de Educação, desde que se tenha</w:t>
      </w:r>
      <w:r w:rsidR="00D47F70">
        <w:rPr>
          <w:rFonts w:ascii="Tahoma" w:hAnsi="Tahoma" w:cs="Tahoma"/>
        </w:rPr>
        <w:t>m</w:t>
      </w:r>
      <w:r w:rsidRPr="00C446C3">
        <w:rPr>
          <w:rFonts w:ascii="Tahoma" w:hAnsi="Tahoma" w:cs="Tahoma"/>
        </w:rPr>
        <w:t xml:space="preserve"> chamado todos os candidatos classificados na disciplina em questão. Para tanto, será observada e respeitada a pontuação em ordem decrescente.</w:t>
      </w:r>
    </w:p>
    <w:p w14:paraId="7F7A3C71" w14:textId="0A81D653"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 xml:space="preserve">O candidato a ser contratado, no ato da escolha de vagas receberá a relação de documentos que deverão ser apresentados no setor de </w:t>
      </w:r>
      <w:r w:rsidR="0057227D">
        <w:rPr>
          <w:rFonts w:ascii="Tahoma" w:hAnsi="Tahoma" w:cs="Tahoma"/>
        </w:rPr>
        <w:t>Recursos Humanos (</w:t>
      </w:r>
      <w:r w:rsidRPr="00C446C3">
        <w:rPr>
          <w:rFonts w:ascii="Tahoma" w:hAnsi="Tahoma" w:cs="Tahoma"/>
        </w:rPr>
        <w:t>RH</w:t>
      </w:r>
      <w:r w:rsidR="0057227D">
        <w:rPr>
          <w:rFonts w:ascii="Tahoma" w:hAnsi="Tahoma" w:cs="Tahoma"/>
        </w:rPr>
        <w:t>)</w:t>
      </w:r>
      <w:r w:rsidRPr="00C446C3">
        <w:rPr>
          <w:rFonts w:ascii="Tahoma" w:hAnsi="Tahoma" w:cs="Tahoma"/>
        </w:rPr>
        <w:t xml:space="preserve"> da Secretaria Municipal de Educação, no prazo máximo de 3 (três) dias úteis, após a data da escolha. Passado o prazo, será considerado desistente e eliminado deste </w:t>
      </w:r>
      <w:r w:rsidR="008D6813" w:rsidRPr="00062BFA">
        <w:rPr>
          <w:rFonts w:ascii="Tahoma" w:hAnsi="Tahoma" w:cs="Tahoma"/>
          <w:b/>
          <w:color w:val="000000"/>
        </w:rPr>
        <w:t>Processo Seletivo</w:t>
      </w:r>
      <w:r w:rsidRPr="00C446C3">
        <w:rPr>
          <w:rFonts w:ascii="Tahoma" w:hAnsi="Tahoma" w:cs="Tahoma"/>
        </w:rPr>
        <w:t>, ficando a Secretaria de Educação autorizada a dar continuidade à chamada dos demais candidatos, respeitando a sequência da ordem de classificação.</w:t>
      </w:r>
    </w:p>
    <w:p w14:paraId="6C07D6AF" w14:textId="554F2BDF"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 xml:space="preserve">Não será autorizada a redução da jornada de trabalho, após a escolha </w:t>
      </w:r>
      <w:r w:rsidR="00C446C3" w:rsidRPr="00C446C3">
        <w:rPr>
          <w:rFonts w:ascii="Tahoma" w:hAnsi="Tahoma" w:cs="Tahoma"/>
        </w:rPr>
        <w:t>da vaga</w:t>
      </w:r>
      <w:r w:rsidRPr="00C446C3">
        <w:rPr>
          <w:rFonts w:ascii="Tahoma" w:hAnsi="Tahoma" w:cs="Tahoma"/>
        </w:rPr>
        <w:t>, exceto por interesse da Administração em decorrência de reenturmação de alunos e/ou diminuição do número de turmas.</w:t>
      </w:r>
    </w:p>
    <w:p w14:paraId="175EDF62" w14:textId="77777777"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lastRenderedPageBreak/>
        <w:t>O candidato poderá escolher a carga horária até o limite de 40 horas semanais de jornada de trabalho, desde que não haja incompatibilidade de horários. Caso o candidato tenha outro vínculo empregatício, deverá apresentar comprovante de que há compatibilidade de horário, através de certidão de órgão declarado.</w:t>
      </w:r>
    </w:p>
    <w:p w14:paraId="55158A74" w14:textId="764CC682"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 xml:space="preserve">Para admissão, o candidato deverá apresentar os documentos solicitados pelo Setor de RH da Secretaria de Educação, de acordo com o </w:t>
      </w:r>
      <w:r w:rsidR="00953528">
        <w:rPr>
          <w:rFonts w:ascii="Tahoma" w:hAnsi="Tahoma" w:cs="Tahoma"/>
          <w:b/>
          <w:bCs/>
        </w:rPr>
        <w:t>i</w:t>
      </w:r>
      <w:r w:rsidR="00C446C3" w:rsidRPr="00C446C3">
        <w:rPr>
          <w:rFonts w:ascii="Tahoma" w:hAnsi="Tahoma" w:cs="Tahoma"/>
          <w:b/>
          <w:bCs/>
        </w:rPr>
        <w:t xml:space="preserve">tem </w:t>
      </w:r>
      <w:r w:rsidR="00F06979">
        <w:rPr>
          <w:rFonts w:ascii="Tahoma" w:hAnsi="Tahoma" w:cs="Tahoma"/>
          <w:b/>
          <w:bCs/>
        </w:rPr>
        <w:t>12</w:t>
      </w:r>
      <w:r w:rsidR="00C446C3" w:rsidRPr="00C446C3">
        <w:rPr>
          <w:rFonts w:ascii="Tahoma" w:hAnsi="Tahoma" w:cs="Tahoma"/>
        </w:rPr>
        <w:t xml:space="preserve"> </w:t>
      </w:r>
      <w:r w:rsidRPr="00C446C3">
        <w:rPr>
          <w:rFonts w:ascii="Tahoma" w:hAnsi="Tahoma" w:cs="Tahoma"/>
        </w:rPr>
        <w:t>deste Edital.</w:t>
      </w:r>
    </w:p>
    <w:p w14:paraId="0F762BC0" w14:textId="77777777"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O candidato que na data da admissão apresentar instrumento que lhe afaste das atividades, terá a escolha da vaga cancelada, permanecendo na mesma classificação obtida;</w:t>
      </w:r>
    </w:p>
    <w:p w14:paraId="002EEB21" w14:textId="77777777"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O processo de escolha de vagas será de competência e responsabilidade da Secretaria Municipal de Educação.</w:t>
      </w:r>
    </w:p>
    <w:p w14:paraId="51C3CBDA" w14:textId="77777777" w:rsidR="00C446C3"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 xml:space="preserve">Não será contratado em caráter temporário, o candidato classificado que tenha sido dispensado do exercício das funções, de acordo com a Lei Municipal 2325/2010 e suas alterações posteriores, mediante processo administrativo disciplinar e/ou tenha recebido advertência no ano letivo anterior. </w:t>
      </w:r>
    </w:p>
    <w:p w14:paraId="515CFD97" w14:textId="263A8D3D" w:rsidR="00C44E3C" w:rsidRDefault="00C44E3C" w:rsidP="00F06979">
      <w:pPr>
        <w:pStyle w:val="PargrafodaLista"/>
        <w:numPr>
          <w:ilvl w:val="1"/>
          <w:numId w:val="32"/>
        </w:numPr>
        <w:tabs>
          <w:tab w:val="left" w:pos="567"/>
          <w:tab w:val="left" w:pos="851"/>
          <w:tab w:val="left" w:pos="1134"/>
        </w:tabs>
        <w:spacing w:after="0"/>
        <w:ind w:left="0"/>
        <w:jc w:val="both"/>
        <w:rPr>
          <w:rFonts w:ascii="Tahoma" w:hAnsi="Tahoma" w:cs="Tahoma"/>
        </w:rPr>
      </w:pPr>
      <w:r w:rsidRPr="00C446C3">
        <w:rPr>
          <w:rFonts w:ascii="Tahoma" w:hAnsi="Tahoma" w:cs="Tahoma"/>
        </w:rPr>
        <w:t xml:space="preserve">O candidato que escolher uma vaga e que </w:t>
      </w:r>
      <w:r w:rsidR="0073426F" w:rsidRPr="00C446C3">
        <w:rPr>
          <w:rFonts w:ascii="Tahoma" w:hAnsi="Tahoma" w:cs="Tahoma"/>
        </w:rPr>
        <w:t>porventura</w:t>
      </w:r>
      <w:r w:rsidRPr="00C446C3">
        <w:rPr>
          <w:rFonts w:ascii="Tahoma" w:hAnsi="Tahoma" w:cs="Tahoma"/>
        </w:rPr>
        <w:t xml:space="preserve"> vier a desistir, ficará impossibilitado de assumir outra vaga no ano vigente.</w:t>
      </w:r>
    </w:p>
    <w:p w14:paraId="46439DA6" w14:textId="7827645C" w:rsidR="00FC6AF2" w:rsidRDefault="00FC6AF2" w:rsidP="00FC6AF2">
      <w:pPr>
        <w:pStyle w:val="PargrafodaLista"/>
        <w:tabs>
          <w:tab w:val="left" w:pos="567"/>
          <w:tab w:val="left" w:pos="851"/>
          <w:tab w:val="left" w:pos="1134"/>
        </w:tabs>
        <w:spacing w:after="0"/>
        <w:ind w:left="0"/>
        <w:jc w:val="both"/>
        <w:rPr>
          <w:rFonts w:ascii="Tahoma" w:hAnsi="Tahoma" w:cs="Tahoma"/>
        </w:rPr>
      </w:pPr>
    </w:p>
    <w:p w14:paraId="1A4217A2" w14:textId="77777777" w:rsidR="00B53F71" w:rsidRDefault="00B53F71" w:rsidP="00FC6AF2">
      <w:pPr>
        <w:pStyle w:val="PargrafodaLista"/>
        <w:tabs>
          <w:tab w:val="left" w:pos="567"/>
          <w:tab w:val="left" w:pos="851"/>
          <w:tab w:val="left" w:pos="1134"/>
        </w:tabs>
        <w:spacing w:after="0"/>
        <w:ind w:left="0"/>
        <w:jc w:val="both"/>
        <w:rPr>
          <w:rFonts w:ascii="Tahoma" w:hAnsi="Tahoma" w:cs="Tahoma"/>
        </w:rPr>
      </w:pPr>
    </w:p>
    <w:p w14:paraId="10507E18" w14:textId="23858D85" w:rsidR="003745B0" w:rsidRPr="00062BFA" w:rsidRDefault="003745B0" w:rsidP="00F06979">
      <w:pPr>
        <w:pStyle w:val="PargrafodaLista"/>
        <w:numPr>
          <w:ilvl w:val="0"/>
          <w:numId w:val="32"/>
        </w:numPr>
        <w:shd w:val="clear" w:color="auto" w:fill="D9D9D9" w:themeFill="background1" w:themeFillShade="D9"/>
        <w:tabs>
          <w:tab w:val="left" w:pos="284"/>
          <w:tab w:val="left" w:pos="426"/>
        </w:tabs>
        <w:spacing w:after="0"/>
        <w:ind w:left="0"/>
        <w:jc w:val="both"/>
        <w:rPr>
          <w:rFonts w:ascii="Tahoma" w:hAnsi="Tahoma" w:cs="Tahoma"/>
          <w:b/>
          <w:bCs/>
        </w:rPr>
      </w:pPr>
      <w:r w:rsidRPr="00062BFA">
        <w:rPr>
          <w:rFonts w:ascii="Tahoma" w:hAnsi="Tahoma" w:cs="Tahoma"/>
          <w:b/>
          <w:bCs/>
        </w:rPr>
        <w:t>DA</w:t>
      </w:r>
      <w:r w:rsidR="008D6813">
        <w:rPr>
          <w:rFonts w:ascii="Tahoma" w:hAnsi="Tahoma" w:cs="Tahoma"/>
          <w:b/>
          <w:bCs/>
        </w:rPr>
        <w:t>S</w:t>
      </w:r>
      <w:r w:rsidRPr="00062BFA">
        <w:rPr>
          <w:rFonts w:ascii="Tahoma" w:hAnsi="Tahoma" w:cs="Tahoma"/>
          <w:b/>
          <w:bCs/>
        </w:rPr>
        <w:t xml:space="preserve"> </w:t>
      </w:r>
      <w:r w:rsidR="00F86FCF" w:rsidRPr="00062BFA">
        <w:rPr>
          <w:rFonts w:ascii="Tahoma" w:hAnsi="Tahoma" w:cs="Tahoma"/>
          <w:b/>
          <w:bCs/>
        </w:rPr>
        <w:t>DISPOSIÇÕES FINAIS</w:t>
      </w:r>
    </w:p>
    <w:p w14:paraId="2075300B" w14:textId="27FE42DD" w:rsidR="008248F6" w:rsidRPr="00062BFA" w:rsidRDefault="008248F6"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Fica </w:t>
      </w:r>
      <w:r w:rsidR="003C140C" w:rsidRPr="00062BFA">
        <w:rPr>
          <w:rFonts w:ascii="Tahoma" w:hAnsi="Tahoma" w:cs="Tahoma"/>
        </w:rPr>
        <w:t>de</w:t>
      </w:r>
      <w:r w:rsidRPr="00062BFA">
        <w:rPr>
          <w:rFonts w:ascii="Tahoma" w:hAnsi="Tahoma" w:cs="Tahoma"/>
        </w:rPr>
        <w:t xml:space="preserve">legada competência ao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 para:</w:t>
      </w:r>
    </w:p>
    <w:p w14:paraId="5CC3DB69" w14:textId="77777777"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Receber as inscrições.</w:t>
      </w:r>
    </w:p>
    <w:p w14:paraId="585CEE65" w14:textId="08B73F8A"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Receber</w:t>
      </w:r>
      <w:r w:rsidR="005E28A1" w:rsidRPr="00062BFA">
        <w:rPr>
          <w:rFonts w:ascii="Tahoma" w:hAnsi="Tahoma" w:cs="Tahoma"/>
        </w:rPr>
        <w:t xml:space="preserve"> o valor relativo</w:t>
      </w:r>
      <w:r w:rsidRPr="00062BFA">
        <w:rPr>
          <w:rFonts w:ascii="Tahoma" w:hAnsi="Tahoma" w:cs="Tahoma"/>
        </w:rPr>
        <w:t xml:space="preserve"> as taxas </w:t>
      </w:r>
      <w:r w:rsidR="003C140C" w:rsidRPr="00062BFA">
        <w:rPr>
          <w:rFonts w:ascii="Tahoma" w:hAnsi="Tahoma" w:cs="Tahoma"/>
        </w:rPr>
        <w:t>de</w:t>
      </w:r>
      <w:r w:rsidRPr="00062BFA">
        <w:rPr>
          <w:rFonts w:ascii="Tahoma" w:hAnsi="Tahoma" w:cs="Tahoma"/>
        </w:rPr>
        <w:t xml:space="preserve"> inscrições.</w:t>
      </w:r>
    </w:p>
    <w:p w14:paraId="0E26F4EF" w14:textId="230EA774"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Receber os pedidos e </w:t>
      </w:r>
      <w:r w:rsidR="003C140C" w:rsidRPr="00062BFA">
        <w:rPr>
          <w:rFonts w:ascii="Tahoma" w:hAnsi="Tahoma" w:cs="Tahoma"/>
        </w:rPr>
        <w:t>de</w:t>
      </w:r>
      <w:r w:rsidRPr="00062BFA">
        <w:rPr>
          <w:rFonts w:ascii="Tahoma" w:hAnsi="Tahoma" w:cs="Tahoma"/>
        </w:rPr>
        <w:t xml:space="preserve">cidir sobre as condições especiais para realização das provas. </w:t>
      </w:r>
    </w:p>
    <w:p w14:paraId="28BDB1E9" w14:textId="3E8A71EC"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Receber as solicitações </w:t>
      </w:r>
      <w:r w:rsidR="003C140C" w:rsidRPr="00062BFA">
        <w:rPr>
          <w:rFonts w:ascii="Tahoma" w:hAnsi="Tahoma" w:cs="Tahoma"/>
        </w:rPr>
        <w:t>de</w:t>
      </w:r>
      <w:r w:rsidRPr="00062BFA">
        <w:rPr>
          <w:rFonts w:ascii="Tahoma" w:hAnsi="Tahoma" w:cs="Tahoma"/>
        </w:rPr>
        <w:t xml:space="preserve"> reserva </w:t>
      </w:r>
      <w:r w:rsidR="003C140C" w:rsidRPr="00062BFA">
        <w:rPr>
          <w:rFonts w:ascii="Tahoma" w:hAnsi="Tahoma" w:cs="Tahoma"/>
        </w:rPr>
        <w:t>de</w:t>
      </w:r>
      <w:r w:rsidRPr="00062BFA">
        <w:rPr>
          <w:rFonts w:ascii="Tahoma" w:hAnsi="Tahoma" w:cs="Tahoma"/>
        </w:rPr>
        <w:t xml:space="preserve"> vaga das Pessoas com </w:t>
      </w:r>
      <w:r w:rsidR="003C140C" w:rsidRPr="00062BFA">
        <w:rPr>
          <w:rFonts w:ascii="Tahoma" w:hAnsi="Tahoma" w:cs="Tahoma"/>
        </w:rPr>
        <w:t>De</w:t>
      </w:r>
      <w:r w:rsidRPr="00062BFA">
        <w:rPr>
          <w:rFonts w:ascii="Tahoma" w:hAnsi="Tahoma" w:cs="Tahoma"/>
        </w:rPr>
        <w:t xml:space="preserve">ficiência (PcD). </w:t>
      </w:r>
    </w:p>
    <w:p w14:paraId="657905ED" w14:textId="76675AA2" w:rsidR="008248F6" w:rsidRPr="00062BFA" w:rsidRDefault="003C140C"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De</w:t>
      </w:r>
      <w:r w:rsidR="008248F6" w:rsidRPr="00062BFA">
        <w:rPr>
          <w:rFonts w:ascii="Tahoma" w:hAnsi="Tahoma" w:cs="Tahoma"/>
        </w:rPr>
        <w:t>ferir e in</w:t>
      </w:r>
      <w:r w:rsidRPr="00062BFA">
        <w:rPr>
          <w:rFonts w:ascii="Tahoma" w:hAnsi="Tahoma" w:cs="Tahoma"/>
        </w:rPr>
        <w:t>de</w:t>
      </w:r>
      <w:r w:rsidR="008248F6" w:rsidRPr="00062BFA">
        <w:rPr>
          <w:rFonts w:ascii="Tahoma" w:hAnsi="Tahoma" w:cs="Tahoma"/>
        </w:rPr>
        <w:t>ferir as inscrições;</w:t>
      </w:r>
    </w:p>
    <w:p w14:paraId="22051935" w14:textId="1BFFAD23"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Emitir os documentos </w:t>
      </w:r>
      <w:r w:rsidR="003C140C" w:rsidRPr="00062BFA">
        <w:rPr>
          <w:rFonts w:ascii="Tahoma" w:hAnsi="Tahoma" w:cs="Tahoma"/>
        </w:rPr>
        <w:t>de</w:t>
      </w:r>
      <w:r w:rsidRPr="00062BFA">
        <w:rPr>
          <w:rFonts w:ascii="Tahoma" w:hAnsi="Tahoma" w:cs="Tahoma"/>
        </w:rPr>
        <w:t xml:space="preserve"> confirmação </w:t>
      </w:r>
      <w:r w:rsidR="003C140C" w:rsidRPr="00062BFA">
        <w:rPr>
          <w:rFonts w:ascii="Tahoma" w:hAnsi="Tahoma" w:cs="Tahoma"/>
        </w:rPr>
        <w:t>de</w:t>
      </w:r>
      <w:r w:rsidRPr="00062BFA">
        <w:rPr>
          <w:rFonts w:ascii="Tahoma" w:hAnsi="Tahoma" w:cs="Tahoma"/>
        </w:rPr>
        <w:t xml:space="preserve"> inscrições.</w:t>
      </w:r>
    </w:p>
    <w:p w14:paraId="4EF156C1" w14:textId="61F86F9C"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Prestar informações sobre o </w:t>
      </w:r>
      <w:r w:rsidRPr="00062BFA">
        <w:rPr>
          <w:rFonts w:ascii="Tahoma" w:hAnsi="Tahoma" w:cs="Tahoma"/>
          <w:b/>
        </w:rPr>
        <w:t>Processo Seletivo</w:t>
      </w:r>
      <w:r w:rsidRPr="00062BFA">
        <w:rPr>
          <w:rFonts w:ascii="Tahoma" w:hAnsi="Tahoma" w:cs="Tahoma"/>
        </w:rPr>
        <w:t>;</w:t>
      </w:r>
    </w:p>
    <w:p w14:paraId="71DF2B56" w14:textId="08DE0E2A"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Elaborar, aplicar, julgar, corrigir e conduzir a avaliação escrita objetiva, a avaliação </w:t>
      </w:r>
      <w:r w:rsidR="003C140C" w:rsidRPr="00062BFA">
        <w:rPr>
          <w:rFonts w:ascii="Tahoma" w:hAnsi="Tahoma" w:cs="Tahoma"/>
        </w:rPr>
        <w:t>de</w:t>
      </w:r>
      <w:r w:rsidRPr="00062BFA">
        <w:rPr>
          <w:rFonts w:ascii="Tahoma" w:hAnsi="Tahoma" w:cs="Tahoma"/>
        </w:rPr>
        <w:t xml:space="preserve"> títulos e a avaliação </w:t>
      </w:r>
      <w:r w:rsidR="003C140C" w:rsidRPr="00062BFA">
        <w:rPr>
          <w:rFonts w:ascii="Tahoma" w:hAnsi="Tahoma" w:cs="Tahoma"/>
        </w:rPr>
        <w:t>de</w:t>
      </w:r>
      <w:r w:rsidRPr="00062BFA">
        <w:rPr>
          <w:rFonts w:ascii="Tahoma" w:hAnsi="Tahoma" w:cs="Tahoma"/>
        </w:rPr>
        <w:t xml:space="preserve"> aptidão prática </w:t>
      </w:r>
      <w:r w:rsidR="003C140C" w:rsidRPr="00062BFA">
        <w:rPr>
          <w:rFonts w:ascii="Tahoma" w:hAnsi="Tahoma" w:cs="Tahoma"/>
        </w:rPr>
        <w:t>de</w:t>
      </w:r>
      <w:r w:rsidRPr="00062BFA">
        <w:rPr>
          <w:rFonts w:ascii="Tahoma" w:hAnsi="Tahoma" w:cs="Tahoma"/>
        </w:rPr>
        <w:t xml:space="preserve">ste </w:t>
      </w:r>
      <w:r w:rsidRPr="00062BFA">
        <w:rPr>
          <w:rFonts w:ascii="Tahoma" w:hAnsi="Tahoma" w:cs="Tahoma"/>
          <w:b/>
        </w:rPr>
        <w:t>Processo Seletivo</w:t>
      </w:r>
      <w:r w:rsidRPr="00062BFA">
        <w:rPr>
          <w:rFonts w:ascii="Tahoma" w:hAnsi="Tahoma" w:cs="Tahoma"/>
        </w:rPr>
        <w:t>, bem como divulgar seus respectivos resultados.</w:t>
      </w:r>
    </w:p>
    <w:p w14:paraId="65D30E4F" w14:textId="77777777"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Receber e julgar os recursos previstos neste Edital.</w:t>
      </w:r>
    </w:p>
    <w:p w14:paraId="7D386158" w14:textId="1B9D6008" w:rsidR="008248F6" w:rsidRPr="00062BFA" w:rsidRDefault="008248F6" w:rsidP="00F06979">
      <w:pPr>
        <w:pStyle w:val="PargrafodaLista"/>
        <w:numPr>
          <w:ilvl w:val="2"/>
          <w:numId w:val="32"/>
        </w:numPr>
        <w:tabs>
          <w:tab w:val="left" w:pos="851"/>
          <w:tab w:val="left" w:pos="1134"/>
        </w:tabs>
        <w:spacing w:after="0"/>
        <w:ind w:left="284"/>
        <w:jc w:val="both"/>
        <w:rPr>
          <w:rFonts w:ascii="Tahoma" w:hAnsi="Tahoma" w:cs="Tahoma"/>
        </w:rPr>
      </w:pPr>
      <w:r w:rsidRPr="00062BFA">
        <w:rPr>
          <w:rFonts w:ascii="Tahoma" w:hAnsi="Tahoma" w:cs="Tahoma"/>
        </w:rPr>
        <w:t xml:space="preserve">Publicar o resultado </w:t>
      </w:r>
      <w:r w:rsidR="003C140C" w:rsidRPr="00062BFA">
        <w:rPr>
          <w:rFonts w:ascii="Tahoma" w:hAnsi="Tahoma" w:cs="Tahoma"/>
        </w:rPr>
        <w:t>de</w:t>
      </w:r>
      <w:r w:rsidRPr="00062BFA">
        <w:rPr>
          <w:rFonts w:ascii="Tahoma" w:hAnsi="Tahoma" w:cs="Tahoma"/>
        </w:rPr>
        <w:t xml:space="preserve">finitivo do </w:t>
      </w:r>
      <w:r w:rsidRPr="00062BFA">
        <w:rPr>
          <w:rFonts w:ascii="Tahoma" w:hAnsi="Tahoma" w:cs="Tahoma"/>
          <w:b/>
        </w:rPr>
        <w:t>Processo Seletivo</w:t>
      </w:r>
      <w:r w:rsidRPr="00062BFA">
        <w:rPr>
          <w:rFonts w:ascii="Tahoma" w:hAnsi="Tahoma" w:cs="Tahoma"/>
        </w:rPr>
        <w:t>.</w:t>
      </w:r>
    </w:p>
    <w:p w14:paraId="6553655E" w14:textId="42024095" w:rsidR="00A21702" w:rsidRPr="00062BFA" w:rsidRDefault="005340C2" w:rsidP="00F06979">
      <w:pPr>
        <w:pStyle w:val="PargrafodaLista"/>
        <w:numPr>
          <w:ilvl w:val="1"/>
          <w:numId w:val="32"/>
        </w:numPr>
        <w:tabs>
          <w:tab w:val="left" w:pos="426"/>
        </w:tabs>
        <w:spacing w:after="0"/>
        <w:ind w:left="0"/>
        <w:jc w:val="both"/>
        <w:rPr>
          <w:rFonts w:ascii="Tahoma" w:hAnsi="Tahoma" w:cs="Tahoma"/>
        </w:rPr>
      </w:pPr>
      <w:r w:rsidRPr="00062BFA">
        <w:rPr>
          <w:rFonts w:ascii="Tahoma" w:hAnsi="Tahoma" w:cs="Tahoma"/>
        </w:rPr>
        <w:t xml:space="preserve">Será excluído do </w:t>
      </w:r>
      <w:r w:rsidR="00642807" w:rsidRPr="00062BFA">
        <w:rPr>
          <w:rFonts w:ascii="Tahoma" w:hAnsi="Tahoma" w:cs="Tahoma"/>
          <w:b/>
        </w:rPr>
        <w:t>Processo Seletivo</w:t>
      </w:r>
      <w:r w:rsidR="00642807" w:rsidRPr="00062BFA">
        <w:rPr>
          <w:rFonts w:ascii="Tahoma" w:hAnsi="Tahoma" w:cs="Tahoma"/>
        </w:rPr>
        <w:t xml:space="preserve"> </w:t>
      </w:r>
      <w:r w:rsidRPr="00062BFA">
        <w:rPr>
          <w:rFonts w:ascii="Tahoma" w:hAnsi="Tahoma" w:cs="Tahoma"/>
        </w:rPr>
        <w:t>o candidato que:</w:t>
      </w:r>
    </w:p>
    <w:p w14:paraId="37D763D5" w14:textId="7FE7364F"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 xml:space="preserve">Promover tumulto, incitar violência ou realizar </w:t>
      </w:r>
      <w:r w:rsidR="003C140C" w:rsidRPr="00062BFA">
        <w:rPr>
          <w:rFonts w:ascii="Tahoma" w:hAnsi="Tahoma" w:cs="Tahoma"/>
        </w:rPr>
        <w:t>de</w:t>
      </w:r>
      <w:r w:rsidRPr="00062BFA">
        <w:rPr>
          <w:rFonts w:ascii="Tahoma" w:hAnsi="Tahoma" w:cs="Tahoma"/>
        </w:rPr>
        <w:t>scortesias com qualquer outro candidato ou membro das equipes encarregadas da aplicação das avaliações</w:t>
      </w:r>
      <w:r w:rsidR="00D551E4" w:rsidRPr="00062BFA">
        <w:rPr>
          <w:rFonts w:ascii="Tahoma" w:hAnsi="Tahoma" w:cs="Tahoma"/>
        </w:rPr>
        <w:t>.</w:t>
      </w:r>
    </w:p>
    <w:p w14:paraId="43320127" w14:textId="77777777"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For surpreendido durante a aplicação da avaliação escrita objetiva - ou outra que seja vedado - em comunicação com outro candidato, verbalmente, por escrito ou por qualquer outra forma.</w:t>
      </w:r>
    </w:p>
    <w:p w14:paraId="081EF6E6" w14:textId="2BFE29E1"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 xml:space="preserve">For flagrado, fazendo uso </w:t>
      </w:r>
      <w:r w:rsidR="003C140C" w:rsidRPr="00062BFA">
        <w:rPr>
          <w:rFonts w:ascii="Tahoma" w:hAnsi="Tahoma" w:cs="Tahoma"/>
        </w:rPr>
        <w:t>de</w:t>
      </w:r>
      <w:r w:rsidRPr="00062BFA">
        <w:rPr>
          <w:rFonts w:ascii="Tahoma" w:hAnsi="Tahoma" w:cs="Tahoma"/>
        </w:rPr>
        <w:t xml:space="preserve"> qualquer meio, na tentativa </w:t>
      </w:r>
      <w:r w:rsidR="003C140C" w:rsidRPr="00062BFA">
        <w:rPr>
          <w:rFonts w:ascii="Tahoma" w:hAnsi="Tahoma" w:cs="Tahoma"/>
        </w:rPr>
        <w:t>de</w:t>
      </w:r>
      <w:r w:rsidRPr="00062BFA">
        <w:rPr>
          <w:rFonts w:ascii="Tahoma" w:hAnsi="Tahoma" w:cs="Tahoma"/>
        </w:rPr>
        <w:t xml:space="preserve"> burlar qualquer avaliação, ou for responsável por falsa i</w:t>
      </w:r>
      <w:r w:rsidR="003C140C" w:rsidRPr="00062BFA">
        <w:rPr>
          <w:rFonts w:ascii="Tahoma" w:hAnsi="Tahoma" w:cs="Tahoma"/>
        </w:rPr>
        <w:t>de</w:t>
      </w:r>
      <w:r w:rsidRPr="00062BFA">
        <w:rPr>
          <w:rFonts w:ascii="Tahoma" w:hAnsi="Tahoma" w:cs="Tahoma"/>
        </w:rPr>
        <w:t>ntificação pessoal.</w:t>
      </w:r>
    </w:p>
    <w:p w14:paraId="4ED6C072" w14:textId="2AEDF75C"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 xml:space="preserve">Afastar-se da sala da avaliação escrita objetiva, a qualquer tempo, sem o acompanhamento </w:t>
      </w:r>
      <w:r w:rsidR="003C140C" w:rsidRPr="00062BFA">
        <w:rPr>
          <w:rFonts w:ascii="Tahoma" w:hAnsi="Tahoma" w:cs="Tahoma"/>
        </w:rPr>
        <w:t>de</w:t>
      </w:r>
      <w:r w:rsidRPr="00062BFA">
        <w:rPr>
          <w:rFonts w:ascii="Tahoma" w:hAnsi="Tahoma" w:cs="Tahoma"/>
        </w:rPr>
        <w:t xml:space="preserve"> fiscal.</w:t>
      </w:r>
    </w:p>
    <w:p w14:paraId="5E81EEB0" w14:textId="77893BB5"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 xml:space="preserve">Ausentar-se da sala da avaliação escrita objetiva, a qualquer tempo, portando </w:t>
      </w:r>
      <w:r w:rsidR="005E7B53" w:rsidRPr="00062BFA">
        <w:rPr>
          <w:rFonts w:ascii="Tahoma" w:hAnsi="Tahoma" w:cs="Tahoma"/>
        </w:rPr>
        <w:t>o caderno de provas e ou cartão resposta</w:t>
      </w:r>
      <w:r w:rsidRPr="00062BFA">
        <w:rPr>
          <w:rFonts w:ascii="Tahoma" w:hAnsi="Tahoma" w:cs="Tahoma"/>
        </w:rPr>
        <w:t>.</w:t>
      </w:r>
    </w:p>
    <w:p w14:paraId="57F5655B" w14:textId="382BA549"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Recusar-se a proce</w:t>
      </w:r>
      <w:r w:rsidR="003C140C" w:rsidRPr="00062BFA">
        <w:rPr>
          <w:rFonts w:ascii="Tahoma" w:hAnsi="Tahoma" w:cs="Tahoma"/>
        </w:rPr>
        <w:t>de</w:t>
      </w:r>
      <w:r w:rsidRPr="00062BFA">
        <w:rPr>
          <w:rFonts w:ascii="Tahoma" w:hAnsi="Tahoma" w:cs="Tahoma"/>
        </w:rPr>
        <w:t xml:space="preserve">r a autenticação digital do cartão-resposta ou </w:t>
      </w:r>
      <w:r w:rsidR="003C140C" w:rsidRPr="00062BFA">
        <w:rPr>
          <w:rFonts w:ascii="Tahoma" w:hAnsi="Tahoma" w:cs="Tahoma"/>
        </w:rPr>
        <w:t>de</w:t>
      </w:r>
      <w:r w:rsidRPr="00062BFA">
        <w:rPr>
          <w:rFonts w:ascii="Tahoma" w:hAnsi="Tahoma" w:cs="Tahoma"/>
        </w:rPr>
        <w:t xml:space="preserve"> outros documentos, nos termos </w:t>
      </w:r>
      <w:r w:rsidR="003C140C" w:rsidRPr="00062BFA">
        <w:rPr>
          <w:rFonts w:ascii="Tahoma" w:hAnsi="Tahoma" w:cs="Tahoma"/>
        </w:rPr>
        <w:t>de</w:t>
      </w:r>
      <w:r w:rsidRPr="00062BFA">
        <w:rPr>
          <w:rFonts w:ascii="Tahoma" w:hAnsi="Tahoma" w:cs="Tahoma"/>
        </w:rPr>
        <w:t>ste Edital.</w:t>
      </w:r>
    </w:p>
    <w:p w14:paraId="0B45B3B5" w14:textId="77777777"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rPr>
        <w:t xml:space="preserve">Recusar-se, em quaisquer das etapas, submeter-se a fiscalização eletrônica </w:t>
      </w:r>
      <w:r w:rsidRPr="00062BFA">
        <w:rPr>
          <w:rFonts w:ascii="Tahoma" w:hAnsi="Tahoma" w:cs="Tahoma"/>
          <w:color w:val="000000"/>
        </w:rPr>
        <w:t>e/ou física.</w:t>
      </w:r>
    </w:p>
    <w:p w14:paraId="37480729" w14:textId="69A260A7" w:rsidR="00D551E4" w:rsidRPr="00062BFA" w:rsidRDefault="005340C2"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color w:val="000000"/>
        </w:rPr>
        <w:lastRenderedPageBreak/>
        <w:t xml:space="preserve">Recusar-se a cumprir ou instigar outrem a não cumprir as </w:t>
      </w:r>
      <w:r w:rsidR="003C140C" w:rsidRPr="00062BFA">
        <w:rPr>
          <w:rFonts w:ascii="Tahoma" w:hAnsi="Tahoma" w:cs="Tahoma"/>
          <w:color w:val="000000"/>
        </w:rPr>
        <w:t>de</w:t>
      </w:r>
      <w:r w:rsidRPr="00062BFA">
        <w:rPr>
          <w:rFonts w:ascii="Tahoma" w:hAnsi="Tahoma" w:cs="Tahoma"/>
          <w:color w:val="000000"/>
        </w:rPr>
        <w:t>terminações da equipe responsável do certame.</w:t>
      </w:r>
    </w:p>
    <w:p w14:paraId="52124F86" w14:textId="254E5D8D" w:rsidR="00D551E4" w:rsidRPr="00062BFA" w:rsidRDefault="003C140C"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color w:val="000000"/>
        </w:rPr>
        <w:t>De</w:t>
      </w:r>
      <w:r w:rsidR="005340C2" w:rsidRPr="00062BFA">
        <w:rPr>
          <w:rFonts w:ascii="Tahoma" w:hAnsi="Tahoma" w:cs="Tahoma"/>
          <w:color w:val="000000"/>
        </w:rPr>
        <w:t xml:space="preserve">ixar </w:t>
      </w:r>
      <w:r w:rsidRPr="00062BFA">
        <w:rPr>
          <w:rFonts w:ascii="Tahoma" w:hAnsi="Tahoma" w:cs="Tahoma"/>
          <w:color w:val="000000"/>
        </w:rPr>
        <w:t>de</w:t>
      </w:r>
      <w:r w:rsidR="005340C2" w:rsidRPr="00062BFA">
        <w:rPr>
          <w:rFonts w:ascii="Tahoma" w:hAnsi="Tahoma" w:cs="Tahoma"/>
          <w:color w:val="000000"/>
        </w:rPr>
        <w:t xml:space="preserve"> apresentar os documentos comprobatórios dos requisitos exigidos neste Edital, no momento e no prazo da contratação.</w:t>
      </w:r>
    </w:p>
    <w:p w14:paraId="18EEAAAA" w14:textId="7FFA385B" w:rsidR="00A21702" w:rsidRPr="00062BFA" w:rsidRDefault="003C140C" w:rsidP="00F06979">
      <w:pPr>
        <w:pStyle w:val="PargrafodaLista"/>
        <w:numPr>
          <w:ilvl w:val="2"/>
          <w:numId w:val="32"/>
        </w:numPr>
        <w:tabs>
          <w:tab w:val="left" w:pos="567"/>
          <w:tab w:val="left" w:pos="1134"/>
        </w:tabs>
        <w:spacing w:after="0"/>
        <w:ind w:left="284"/>
        <w:jc w:val="both"/>
        <w:rPr>
          <w:rFonts w:ascii="Tahoma" w:hAnsi="Tahoma" w:cs="Tahoma"/>
        </w:rPr>
      </w:pPr>
      <w:r w:rsidRPr="00062BFA">
        <w:rPr>
          <w:rFonts w:ascii="Tahoma" w:hAnsi="Tahoma" w:cs="Tahoma"/>
          <w:color w:val="000000"/>
        </w:rPr>
        <w:t>De</w:t>
      </w:r>
      <w:r w:rsidR="005340C2" w:rsidRPr="00062BFA">
        <w:rPr>
          <w:rFonts w:ascii="Tahoma" w:hAnsi="Tahoma" w:cs="Tahoma"/>
          <w:color w:val="000000"/>
        </w:rPr>
        <w:t xml:space="preserve">ixar </w:t>
      </w:r>
      <w:r w:rsidRPr="00062BFA">
        <w:rPr>
          <w:rFonts w:ascii="Tahoma" w:hAnsi="Tahoma" w:cs="Tahoma"/>
          <w:color w:val="000000"/>
        </w:rPr>
        <w:t>de</w:t>
      </w:r>
      <w:r w:rsidR="005340C2" w:rsidRPr="00062BFA">
        <w:rPr>
          <w:rFonts w:ascii="Tahoma" w:hAnsi="Tahoma" w:cs="Tahoma"/>
          <w:color w:val="000000"/>
        </w:rPr>
        <w:t xml:space="preserve"> adotar medidas sanitárias, </w:t>
      </w:r>
      <w:r w:rsidRPr="00062BFA">
        <w:rPr>
          <w:rFonts w:ascii="Tahoma" w:hAnsi="Tahoma" w:cs="Tahoma"/>
          <w:color w:val="000000"/>
        </w:rPr>
        <w:t>de</w:t>
      </w:r>
      <w:r w:rsidR="005340C2" w:rsidRPr="00062BFA">
        <w:rPr>
          <w:rFonts w:ascii="Tahoma" w:hAnsi="Tahoma" w:cs="Tahoma"/>
          <w:color w:val="000000"/>
        </w:rPr>
        <w:t>finidas neste Edital, ou em normativa específica a ser fixada.</w:t>
      </w:r>
    </w:p>
    <w:p w14:paraId="6DFBA4D3" w14:textId="34EFDA10" w:rsidR="00A21702" w:rsidRPr="00062BFA" w:rsidRDefault="00D551E4" w:rsidP="00F06979">
      <w:pPr>
        <w:pStyle w:val="PargrafodaLista"/>
        <w:numPr>
          <w:ilvl w:val="1"/>
          <w:numId w:val="32"/>
        </w:numPr>
        <w:tabs>
          <w:tab w:val="left" w:pos="426"/>
        </w:tabs>
        <w:spacing w:after="0"/>
        <w:ind w:left="0"/>
        <w:jc w:val="both"/>
        <w:rPr>
          <w:rFonts w:ascii="Tahoma" w:hAnsi="Tahoma" w:cs="Tahoma"/>
        </w:rPr>
      </w:pPr>
      <w:r w:rsidRPr="00062BFA">
        <w:rPr>
          <w:rFonts w:ascii="Tahoma" w:hAnsi="Tahoma" w:cs="Tahoma"/>
        </w:rPr>
        <w:t>Não haverá segunda chamada para quaisquer das fases d</w:t>
      </w:r>
      <w:r w:rsidR="00D044DA">
        <w:rPr>
          <w:rFonts w:ascii="Tahoma" w:hAnsi="Tahoma" w:cs="Tahoma"/>
        </w:rPr>
        <w:t xml:space="preserve">este </w:t>
      </w:r>
      <w:r w:rsidRPr="00D044DA">
        <w:rPr>
          <w:rFonts w:ascii="Tahoma" w:hAnsi="Tahoma" w:cs="Tahoma"/>
          <w:b/>
          <w:bCs/>
        </w:rPr>
        <w:t>Processo Seletivo Simplificado</w:t>
      </w:r>
      <w:r w:rsidRPr="00062BFA">
        <w:rPr>
          <w:rFonts w:ascii="Tahoma" w:hAnsi="Tahoma" w:cs="Tahoma"/>
        </w:rPr>
        <w:t xml:space="preserve">, seja qual for o motivo da ausência do candidato, nem serão aplicadas provas em locais ou horários diversos dos estipulados no documento </w:t>
      </w:r>
      <w:r w:rsidR="003C140C" w:rsidRPr="00062BFA">
        <w:rPr>
          <w:rFonts w:ascii="Tahoma" w:hAnsi="Tahoma" w:cs="Tahoma"/>
        </w:rPr>
        <w:t>de</w:t>
      </w:r>
      <w:r w:rsidRPr="00062BFA">
        <w:rPr>
          <w:rFonts w:ascii="Tahoma" w:hAnsi="Tahoma" w:cs="Tahoma"/>
        </w:rPr>
        <w:t xml:space="preserve"> confirmação </w:t>
      </w:r>
      <w:r w:rsidR="003C140C" w:rsidRPr="00062BFA">
        <w:rPr>
          <w:rFonts w:ascii="Tahoma" w:hAnsi="Tahoma" w:cs="Tahoma"/>
        </w:rPr>
        <w:t>de</w:t>
      </w:r>
      <w:r w:rsidRPr="00062BFA">
        <w:rPr>
          <w:rFonts w:ascii="Tahoma" w:hAnsi="Tahoma" w:cs="Tahoma"/>
        </w:rPr>
        <w:t xml:space="preserve"> inscrição, neste Edital e em outros Editais referentes às fases </w:t>
      </w:r>
      <w:r w:rsidR="003C140C" w:rsidRPr="00062BFA">
        <w:rPr>
          <w:rFonts w:ascii="Tahoma" w:hAnsi="Tahoma" w:cs="Tahoma"/>
        </w:rPr>
        <w:t>de</w:t>
      </w:r>
      <w:r w:rsidRPr="00062BFA">
        <w:rPr>
          <w:rFonts w:ascii="Tahoma" w:hAnsi="Tahoma" w:cs="Tahoma"/>
        </w:rPr>
        <w:t>ste Processo Seletivo Simplificado.</w:t>
      </w:r>
    </w:p>
    <w:p w14:paraId="02031F03" w14:textId="25DCEABC" w:rsidR="009211D8" w:rsidRPr="00062BFA" w:rsidRDefault="009211D8" w:rsidP="00F06979">
      <w:pPr>
        <w:pStyle w:val="PargrafodaLista"/>
        <w:numPr>
          <w:ilvl w:val="1"/>
          <w:numId w:val="32"/>
        </w:numPr>
        <w:tabs>
          <w:tab w:val="left" w:pos="567"/>
        </w:tabs>
        <w:spacing w:after="0"/>
        <w:ind w:left="0"/>
        <w:jc w:val="both"/>
        <w:rPr>
          <w:rFonts w:ascii="Tahoma" w:hAnsi="Tahoma" w:cs="Tahoma"/>
        </w:rPr>
      </w:pPr>
      <w:r w:rsidRPr="00062BFA">
        <w:rPr>
          <w:rFonts w:ascii="Tahoma" w:hAnsi="Tahoma" w:cs="Tahoma"/>
        </w:rPr>
        <w:t xml:space="preserve">É vedada a inscrição </w:t>
      </w:r>
      <w:r w:rsidR="00455341" w:rsidRPr="00062BFA">
        <w:rPr>
          <w:rFonts w:ascii="Tahoma" w:hAnsi="Tahoma" w:cs="Tahoma"/>
        </w:rPr>
        <w:t>neste</w:t>
      </w:r>
      <w:r w:rsidRPr="00062BFA">
        <w:rPr>
          <w:rFonts w:ascii="Tahoma" w:hAnsi="Tahoma" w:cs="Tahoma"/>
        </w:rPr>
        <w:t xml:space="preserve"> </w:t>
      </w:r>
      <w:r w:rsidRPr="00062BFA">
        <w:rPr>
          <w:rFonts w:ascii="Tahoma" w:hAnsi="Tahoma" w:cs="Tahoma"/>
          <w:b/>
          <w:bCs/>
        </w:rPr>
        <w:t>Processo Seletivo</w:t>
      </w:r>
      <w:r w:rsidRPr="00062BFA">
        <w:rPr>
          <w:rFonts w:ascii="Tahoma" w:hAnsi="Tahoma" w:cs="Tahoma"/>
        </w:rPr>
        <w:t xml:space="preserve"> </w:t>
      </w:r>
      <w:r w:rsidR="003C140C" w:rsidRPr="00062BFA">
        <w:rPr>
          <w:rFonts w:ascii="Tahoma" w:hAnsi="Tahoma" w:cs="Tahoma"/>
        </w:rPr>
        <w:t>de</w:t>
      </w:r>
      <w:r w:rsidRPr="00062BFA">
        <w:rPr>
          <w:rFonts w:ascii="Tahoma" w:hAnsi="Tahoma" w:cs="Tahoma"/>
        </w:rPr>
        <w:t xml:space="preserve"> membros da Comissão do Processo Seletivo nomeados pelo Município </w:t>
      </w:r>
      <w:r w:rsidR="003C140C" w:rsidRPr="00062BFA">
        <w:rPr>
          <w:rFonts w:ascii="Tahoma" w:hAnsi="Tahoma" w:cs="Tahoma"/>
        </w:rPr>
        <w:t>de</w:t>
      </w:r>
      <w:r w:rsidRPr="00062BFA">
        <w:rPr>
          <w:rFonts w:ascii="Tahoma" w:hAnsi="Tahoma" w:cs="Tahoma"/>
        </w:rPr>
        <w:t xml:space="preserve"> </w:t>
      </w:r>
      <w:r w:rsidR="00DE0F17">
        <w:rPr>
          <w:rFonts w:ascii="Tahoma" w:eastAsia="Arial" w:hAnsi="Tahoma" w:cs="Tahoma"/>
        </w:rPr>
        <w:t>Tijucas-SC</w:t>
      </w:r>
      <w:r w:rsidRPr="00062BFA">
        <w:rPr>
          <w:rFonts w:ascii="Tahoma" w:hAnsi="Tahoma" w:cs="Tahoma"/>
        </w:rPr>
        <w:t xml:space="preserve"> e </w:t>
      </w:r>
      <w:r w:rsidR="003C140C" w:rsidRPr="00062BFA">
        <w:rPr>
          <w:rFonts w:ascii="Tahoma" w:hAnsi="Tahoma" w:cs="Tahoma"/>
        </w:rPr>
        <w:t>de</w:t>
      </w:r>
      <w:r w:rsidRPr="00062BFA">
        <w:rPr>
          <w:rFonts w:ascii="Tahoma" w:hAnsi="Tahoma" w:cs="Tahoma"/>
        </w:rPr>
        <w:t xml:space="preserve"> funcionários do </w:t>
      </w:r>
      <w:r w:rsidRPr="00062BFA">
        <w:rPr>
          <w:rFonts w:ascii="Tahoma" w:hAnsi="Tahoma" w:cs="Tahoma"/>
          <w:b/>
          <w:bCs/>
        </w:rPr>
        <w:t xml:space="preserve">Instituto </w:t>
      </w:r>
      <w:r w:rsidR="00F44E87">
        <w:rPr>
          <w:rFonts w:ascii="Tahoma" w:hAnsi="Tahoma" w:cs="Tahoma"/>
          <w:b/>
          <w:bCs/>
        </w:rPr>
        <w:t>Fucap</w:t>
      </w:r>
      <w:r w:rsidRPr="00062BFA">
        <w:rPr>
          <w:rFonts w:ascii="Tahoma" w:hAnsi="Tahoma" w:cs="Tahoma"/>
        </w:rPr>
        <w:t>.</w:t>
      </w:r>
    </w:p>
    <w:p w14:paraId="76801EF1" w14:textId="42F7848E" w:rsidR="00726A48" w:rsidRPr="00AF5722" w:rsidRDefault="009211D8" w:rsidP="00F06979">
      <w:pPr>
        <w:pStyle w:val="PargrafodaLista"/>
        <w:numPr>
          <w:ilvl w:val="1"/>
          <w:numId w:val="32"/>
        </w:numPr>
        <w:tabs>
          <w:tab w:val="left" w:pos="567"/>
        </w:tabs>
        <w:spacing w:after="0"/>
        <w:ind w:left="0"/>
        <w:jc w:val="both"/>
        <w:rPr>
          <w:rFonts w:ascii="Tahoma" w:hAnsi="Tahoma" w:cs="Tahoma"/>
        </w:rPr>
      </w:pPr>
      <w:r w:rsidRPr="00AF5722">
        <w:rPr>
          <w:rFonts w:ascii="Tahoma" w:hAnsi="Tahoma" w:cs="Tahoma"/>
        </w:rPr>
        <w:t xml:space="preserve">Os casos omissos serão resolvidos conjuntamente à comissão do </w:t>
      </w:r>
      <w:r w:rsidR="00726A48" w:rsidRPr="00AF5722">
        <w:rPr>
          <w:rFonts w:ascii="Tahoma" w:hAnsi="Tahoma" w:cs="Tahoma"/>
          <w:b/>
          <w:color w:val="000000"/>
        </w:rPr>
        <w:t xml:space="preserve">Processo Seletivo instituída </w:t>
      </w:r>
      <w:r w:rsidR="000E6559">
        <w:rPr>
          <w:rFonts w:ascii="Tahoma" w:hAnsi="Tahoma" w:cs="Tahoma"/>
          <w:b/>
          <w:color w:val="000000"/>
        </w:rPr>
        <w:t>pela administração pública</w:t>
      </w:r>
      <w:r w:rsidR="00726A48" w:rsidRPr="00AF5722">
        <w:rPr>
          <w:rFonts w:ascii="Tahoma" w:hAnsi="Tahoma" w:cs="Tahoma"/>
        </w:rPr>
        <w:t>.</w:t>
      </w:r>
    </w:p>
    <w:p w14:paraId="264BC0D8" w14:textId="63EF5219" w:rsidR="009211D8" w:rsidRDefault="009211D8" w:rsidP="00F06979">
      <w:pPr>
        <w:pStyle w:val="PargrafodaLista"/>
        <w:numPr>
          <w:ilvl w:val="1"/>
          <w:numId w:val="32"/>
        </w:numPr>
        <w:tabs>
          <w:tab w:val="left" w:pos="567"/>
        </w:tabs>
        <w:spacing w:after="0"/>
        <w:ind w:left="0"/>
        <w:jc w:val="both"/>
        <w:rPr>
          <w:rFonts w:ascii="Tahoma" w:hAnsi="Tahoma" w:cs="Tahoma"/>
        </w:rPr>
      </w:pPr>
      <w:r w:rsidRPr="00AF5722">
        <w:rPr>
          <w:rFonts w:ascii="Tahoma" w:hAnsi="Tahoma" w:cs="Tahoma"/>
        </w:rPr>
        <w:t xml:space="preserve">O Foro para dirimir qualquer questão relacionada a este </w:t>
      </w:r>
      <w:r w:rsidRPr="00AF5722">
        <w:rPr>
          <w:rFonts w:ascii="Tahoma" w:hAnsi="Tahoma" w:cs="Tahoma"/>
          <w:b/>
          <w:color w:val="000000"/>
        </w:rPr>
        <w:t>Processo Seletivo</w:t>
      </w:r>
      <w:r w:rsidRPr="00AF5722">
        <w:rPr>
          <w:rFonts w:ascii="Tahoma" w:hAnsi="Tahoma" w:cs="Tahoma"/>
        </w:rPr>
        <w:t xml:space="preserve"> é o da </w:t>
      </w:r>
      <w:r w:rsidRPr="00AF5722">
        <w:rPr>
          <w:rFonts w:ascii="Tahoma" w:hAnsi="Tahoma" w:cs="Tahoma"/>
          <w:b/>
        </w:rPr>
        <w:t xml:space="preserve">Comarca </w:t>
      </w:r>
      <w:r w:rsidR="003C140C" w:rsidRPr="00AF5722">
        <w:rPr>
          <w:rFonts w:ascii="Tahoma" w:hAnsi="Tahoma" w:cs="Tahoma"/>
          <w:b/>
        </w:rPr>
        <w:t>de</w:t>
      </w:r>
      <w:r w:rsidRPr="00AF5722">
        <w:rPr>
          <w:rFonts w:ascii="Tahoma" w:hAnsi="Tahoma" w:cs="Tahoma"/>
          <w:b/>
        </w:rPr>
        <w:t xml:space="preserve"> </w:t>
      </w:r>
      <w:r w:rsidR="00DE0F17" w:rsidRPr="00AF5722">
        <w:rPr>
          <w:rFonts w:ascii="Tahoma" w:hAnsi="Tahoma" w:cs="Tahoma"/>
          <w:b/>
        </w:rPr>
        <w:t>Tijucas-SC</w:t>
      </w:r>
      <w:r w:rsidRPr="00AF5722">
        <w:rPr>
          <w:rFonts w:ascii="Tahoma" w:hAnsi="Tahoma" w:cs="Tahoma"/>
        </w:rPr>
        <w:t>.</w:t>
      </w:r>
    </w:p>
    <w:p w14:paraId="07FEB81F" w14:textId="77777777" w:rsidR="00B53F71" w:rsidRDefault="00B53F71" w:rsidP="00C44486">
      <w:pPr>
        <w:tabs>
          <w:tab w:val="left" w:pos="567"/>
        </w:tabs>
        <w:spacing w:line="276" w:lineRule="auto"/>
        <w:jc w:val="right"/>
        <w:rPr>
          <w:rFonts w:ascii="Tahoma" w:hAnsi="Tahoma" w:cs="Tahoma"/>
          <w:sz w:val="22"/>
          <w:szCs w:val="22"/>
        </w:rPr>
      </w:pPr>
      <w:bookmarkStart w:id="9" w:name="_Hlk121841301"/>
    </w:p>
    <w:p w14:paraId="69EF14F5" w14:textId="6A6085B8" w:rsidR="00A21702" w:rsidRPr="00062BFA" w:rsidRDefault="00AF0B3C" w:rsidP="00C44486">
      <w:pPr>
        <w:tabs>
          <w:tab w:val="left" w:pos="567"/>
        </w:tabs>
        <w:spacing w:line="276" w:lineRule="auto"/>
        <w:jc w:val="right"/>
        <w:rPr>
          <w:rFonts w:ascii="Tahoma" w:hAnsi="Tahoma" w:cs="Tahoma"/>
          <w:sz w:val="22"/>
          <w:szCs w:val="22"/>
        </w:rPr>
      </w:pPr>
      <w:r w:rsidRPr="00AF5722">
        <w:rPr>
          <w:rFonts w:ascii="Tahoma" w:hAnsi="Tahoma" w:cs="Tahoma"/>
          <w:sz w:val="22"/>
          <w:szCs w:val="22"/>
        </w:rPr>
        <w:t>Tijucas -SC</w:t>
      </w:r>
      <w:r w:rsidR="005340C2" w:rsidRPr="00AF5722">
        <w:rPr>
          <w:rFonts w:ascii="Tahoma" w:hAnsi="Tahoma" w:cs="Tahoma"/>
          <w:sz w:val="22"/>
          <w:szCs w:val="22"/>
        </w:rPr>
        <w:t xml:space="preserve">, </w:t>
      </w:r>
      <w:r w:rsidR="001D424C">
        <w:rPr>
          <w:rFonts w:ascii="Tahoma" w:hAnsi="Tahoma" w:cs="Tahoma"/>
          <w:sz w:val="22"/>
          <w:szCs w:val="22"/>
        </w:rPr>
        <w:t>23</w:t>
      </w:r>
      <w:r w:rsidR="005340C2" w:rsidRPr="00AF5722">
        <w:rPr>
          <w:rFonts w:ascii="Tahoma" w:hAnsi="Tahoma" w:cs="Tahoma"/>
          <w:sz w:val="22"/>
          <w:szCs w:val="22"/>
        </w:rPr>
        <w:t xml:space="preserve"> </w:t>
      </w:r>
      <w:r w:rsidR="003C140C" w:rsidRPr="00AF5722">
        <w:rPr>
          <w:rFonts w:ascii="Tahoma" w:hAnsi="Tahoma" w:cs="Tahoma"/>
          <w:sz w:val="22"/>
          <w:szCs w:val="22"/>
        </w:rPr>
        <w:t>de</w:t>
      </w:r>
      <w:r w:rsidR="005340C2" w:rsidRPr="00AF5722">
        <w:rPr>
          <w:rFonts w:ascii="Tahoma" w:hAnsi="Tahoma" w:cs="Tahoma"/>
          <w:sz w:val="22"/>
          <w:szCs w:val="22"/>
        </w:rPr>
        <w:t xml:space="preserve"> </w:t>
      </w:r>
      <w:r w:rsidR="006051A0">
        <w:rPr>
          <w:rFonts w:ascii="Tahoma" w:hAnsi="Tahoma" w:cs="Tahoma"/>
          <w:sz w:val="22"/>
          <w:szCs w:val="22"/>
        </w:rPr>
        <w:t>janeiro</w:t>
      </w:r>
      <w:r w:rsidR="00A26DB8" w:rsidRPr="00AF5722">
        <w:rPr>
          <w:rFonts w:ascii="Tahoma" w:hAnsi="Tahoma" w:cs="Tahoma"/>
          <w:sz w:val="22"/>
          <w:szCs w:val="22"/>
        </w:rPr>
        <w:t xml:space="preserve"> </w:t>
      </w:r>
      <w:r w:rsidR="003C140C" w:rsidRPr="00AF5722">
        <w:rPr>
          <w:rFonts w:ascii="Tahoma" w:hAnsi="Tahoma" w:cs="Tahoma"/>
          <w:sz w:val="22"/>
          <w:szCs w:val="22"/>
        </w:rPr>
        <w:t>de</w:t>
      </w:r>
      <w:r w:rsidR="005340C2" w:rsidRPr="00AF5722">
        <w:rPr>
          <w:rFonts w:ascii="Tahoma" w:hAnsi="Tahoma" w:cs="Tahoma"/>
          <w:sz w:val="22"/>
          <w:szCs w:val="22"/>
        </w:rPr>
        <w:t xml:space="preserve"> 202</w:t>
      </w:r>
      <w:r w:rsidR="002E4540">
        <w:rPr>
          <w:rFonts w:ascii="Tahoma" w:hAnsi="Tahoma" w:cs="Tahoma"/>
          <w:sz w:val="22"/>
          <w:szCs w:val="22"/>
        </w:rPr>
        <w:t>5</w:t>
      </w:r>
      <w:r w:rsidR="005340C2" w:rsidRPr="00AF5722">
        <w:rPr>
          <w:rFonts w:ascii="Tahoma" w:hAnsi="Tahoma" w:cs="Tahoma"/>
          <w:sz w:val="22"/>
          <w:szCs w:val="22"/>
        </w:rPr>
        <w:t>.</w:t>
      </w:r>
    </w:p>
    <w:p w14:paraId="62278A59" w14:textId="51EA298B" w:rsidR="00AF0B3C" w:rsidRDefault="00AF0B3C" w:rsidP="00D80AFA">
      <w:pPr>
        <w:pStyle w:val="Corpodetexto"/>
        <w:tabs>
          <w:tab w:val="left" w:pos="567"/>
        </w:tabs>
        <w:spacing w:line="276" w:lineRule="auto"/>
        <w:jc w:val="center"/>
        <w:rPr>
          <w:rFonts w:ascii="Tahoma" w:hAnsi="Tahoma" w:cs="Tahoma"/>
          <w:b/>
          <w:bCs/>
          <w:sz w:val="22"/>
          <w:szCs w:val="22"/>
          <w:shd w:val="clear" w:color="auto" w:fill="FFFFFF"/>
        </w:rPr>
      </w:pPr>
    </w:p>
    <w:p w14:paraId="1F48A0C0" w14:textId="6BF16093" w:rsidR="00B53F71" w:rsidRDefault="00B53F71" w:rsidP="00D80AFA">
      <w:pPr>
        <w:pStyle w:val="Corpodetexto"/>
        <w:tabs>
          <w:tab w:val="left" w:pos="567"/>
        </w:tabs>
        <w:spacing w:line="276" w:lineRule="auto"/>
        <w:jc w:val="center"/>
        <w:rPr>
          <w:rFonts w:ascii="Tahoma" w:hAnsi="Tahoma" w:cs="Tahoma"/>
          <w:b/>
          <w:bCs/>
          <w:sz w:val="22"/>
          <w:szCs w:val="22"/>
          <w:shd w:val="clear" w:color="auto" w:fill="FFFFFF"/>
        </w:rPr>
      </w:pPr>
    </w:p>
    <w:p w14:paraId="2612C8F6" w14:textId="77777777" w:rsidR="00B53F71" w:rsidRPr="00062BFA" w:rsidRDefault="00B53F71" w:rsidP="00D80AFA">
      <w:pPr>
        <w:pStyle w:val="Corpodetexto"/>
        <w:tabs>
          <w:tab w:val="left" w:pos="567"/>
        </w:tabs>
        <w:spacing w:line="276" w:lineRule="auto"/>
        <w:jc w:val="center"/>
        <w:rPr>
          <w:rFonts w:ascii="Tahoma" w:hAnsi="Tahoma" w:cs="Tahoma"/>
          <w:b/>
          <w:bCs/>
          <w:sz w:val="22"/>
          <w:szCs w:val="22"/>
          <w:shd w:val="clear" w:color="auto" w:fill="FFFFFF"/>
        </w:rPr>
      </w:pPr>
    </w:p>
    <w:p w14:paraId="0E1DAACF" w14:textId="77777777" w:rsidR="00717D57" w:rsidRPr="00062BFA" w:rsidRDefault="00717D57" w:rsidP="00D80AFA">
      <w:pPr>
        <w:pStyle w:val="Corpodetexto"/>
        <w:tabs>
          <w:tab w:val="left" w:pos="567"/>
        </w:tabs>
        <w:spacing w:line="276" w:lineRule="auto"/>
        <w:jc w:val="center"/>
        <w:rPr>
          <w:rFonts w:ascii="Tahoma" w:hAnsi="Tahoma" w:cs="Tahoma"/>
          <w:b/>
          <w:bCs/>
          <w:sz w:val="22"/>
          <w:szCs w:val="22"/>
          <w:shd w:val="clear" w:color="auto" w:fill="FFFFFF"/>
        </w:rPr>
      </w:pPr>
    </w:p>
    <w:tbl>
      <w:tblPr>
        <w:tblStyle w:val="Tabelacomgrade"/>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AF0B3C" w:rsidRPr="00AF0B3C" w14:paraId="36E1C650" w14:textId="46529353" w:rsidTr="00AF0B3C">
        <w:tc>
          <w:tcPr>
            <w:tcW w:w="4678" w:type="dxa"/>
          </w:tcPr>
          <w:p w14:paraId="732D9609" w14:textId="40A9834F" w:rsidR="00AF0B3C" w:rsidRPr="00AF0B3C" w:rsidRDefault="006051A0" w:rsidP="00AF0B3C">
            <w:pPr>
              <w:pStyle w:val="Corpodetexto"/>
              <w:tabs>
                <w:tab w:val="left" w:pos="567"/>
              </w:tabs>
              <w:spacing w:line="276" w:lineRule="auto"/>
              <w:ind w:left="-138" w:firstLine="52"/>
              <w:jc w:val="center"/>
              <w:rPr>
                <w:rFonts w:ascii="Tahoma" w:hAnsi="Tahoma" w:cs="Tahoma"/>
                <w:sz w:val="22"/>
                <w:szCs w:val="22"/>
              </w:rPr>
            </w:pPr>
            <w:r w:rsidRPr="006051A0">
              <w:rPr>
                <w:rFonts w:ascii="Tahoma" w:hAnsi="Tahoma" w:cs="Tahoma"/>
                <w:b/>
                <w:bCs/>
                <w:sz w:val="22"/>
                <w:szCs w:val="22"/>
                <w:shd w:val="clear" w:color="auto" w:fill="FFFFFF"/>
              </w:rPr>
              <w:t>SHEILA DIAS</w:t>
            </w:r>
          </w:p>
        </w:tc>
        <w:tc>
          <w:tcPr>
            <w:tcW w:w="4677" w:type="dxa"/>
          </w:tcPr>
          <w:p w14:paraId="68EAC2AC" w14:textId="42E6AAB8" w:rsidR="00AF0B3C" w:rsidRPr="00AF0B3C" w:rsidRDefault="006051A0" w:rsidP="00AF0B3C">
            <w:pPr>
              <w:ind w:left="-138" w:firstLine="52"/>
              <w:jc w:val="center"/>
              <w:rPr>
                <w:rFonts w:ascii="Tahoma" w:hAnsi="Tahoma" w:cs="Tahoma"/>
                <w:sz w:val="22"/>
                <w:szCs w:val="22"/>
              </w:rPr>
            </w:pPr>
            <w:r w:rsidRPr="006051A0">
              <w:rPr>
                <w:rFonts w:ascii="Tahoma" w:hAnsi="Tahoma" w:cs="Tahoma"/>
                <w:b/>
                <w:bCs/>
                <w:sz w:val="22"/>
                <w:szCs w:val="22"/>
                <w:shd w:val="clear" w:color="auto" w:fill="FFFFFF"/>
              </w:rPr>
              <w:t>MAICKON CAMPOS SGROTT</w:t>
            </w:r>
          </w:p>
        </w:tc>
      </w:tr>
      <w:tr w:rsidR="00AF0B3C" w:rsidRPr="00AF0B3C" w14:paraId="248B16A9" w14:textId="2730A880" w:rsidTr="00AF0B3C">
        <w:tc>
          <w:tcPr>
            <w:tcW w:w="4678" w:type="dxa"/>
          </w:tcPr>
          <w:p w14:paraId="0E81CC66" w14:textId="6DE95AA0" w:rsidR="00AF0B3C" w:rsidRPr="00AF0B3C" w:rsidRDefault="00AF0B3C" w:rsidP="00AF0B3C">
            <w:pPr>
              <w:pStyle w:val="Corpodetexto"/>
              <w:tabs>
                <w:tab w:val="left" w:pos="567"/>
              </w:tabs>
              <w:spacing w:line="276" w:lineRule="auto"/>
              <w:ind w:left="-138" w:firstLine="52"/>
              <w:jc w:val="center"/>
              <w:rPr>
                <w:rFonts w:ascii="Tahoma" w:hAnsi="Tahoma" w:cs="Tahoma"/>
                <w:sz w:val="22"/>
                <w:szCs w:val="22"/>
              </w:rPr>
            </w:pPr>
            <w:r>
              <w:rPr>
                <w:rFonts w:ascii="Tahoma" w:hAnsi="Tahoma" w:cs="Tahoma"/>
                <w:sz w:val="22"/>
                <w:szCs w:val="22"/>
              </w:rPr>
              <w:t>Secretária Municipal de Educação</w:t>
            </w:r>
          </w:p>
        </w:tc>
        <w:tc>
          <w:tcPr>
            <w:tcW w:w="4677" w:type="dxa"/>
          </w:tcPr>
          <w:p w14:paraId="10BD106B" w14:textId="402B8B26" w:rsidR="00AF0B3C" w:rsidRPr="00AF0B3C" w:rsidRDefault="00AF0B3C" w:rsidP="00AF0B3C">
            <w:pPr>
              <w:ind w:left="-138" w:firstLine="52"/>
              <w:jc w:val="center"/>
              <w:rPr>
                <w:rFonts w:ascii="Tahoma" w:hAnsi="Tahoma" w:cs="Tahoma"/>
                <w:sz w:val="22"/>
                <w:szCs w:val="22"/>
              </w:rPr>
            </w:pPr>
            <w:r w:rsidRPr="00AF0B3C">
              <w:rPr>
                <w:rFonts w:ascii="Tahoma" w:hAnsi="Tahoma" w:cs="Tahoma"/>
                <w:sz w:val="22"/>
                <w:szCs w:val="22"/>
              </w:rPr>
              <w:t>Prefeito Municipal</w:t>
            </w:r>
          </w:p>
        </w:tc>
      </w:tr>
      <w:tr w:rsidR="00A350A6" w:rsidRPr="00AF0B3C" w14:paraId="0DB007F8" w14:textId="77777777" w:rsidTr="00AF0B3C">
        <w:tc>
          <w:tcPr>
            <w:tcW w:w="4678" w:type="dxa"/>
          </w:tcPr>
          <w:p w14:paraId="0721E6C2" w14:textId="77777777" w:rsidR="00A350A6" w:rsidRDefault="00A350A6" w:rsidP="00AF0B3C">
            <w:pPr>
              <w:pStyle w:val="Corpodetexto"/>
              <w:tabs>
                <w:tab w:val="left" w:pos="567"/>
              </w:tabs>
              <w:spacing w:line="276" w:lineRule="auto"/>
              <w:ind w:left="-138" w:firstLine="52"/>
              <w:jc w:val="center"/>
            </w:pPr>
            <w:r>
              <w:br w:type="page"/>
            </w:r>
          </w:p>
          <w:p w14:paraId="65865AA4" w14:textId="77777777" w:rsidR="002B749D" w:rsidRDefault="002B749D" w:rsidP="00AF0B3C">
            <w:pPr>
              <w:pStyle w:val="Corpodetexto"/>
              <w:tabs>
                <w:tab w:val="left" w:pos="567"/>
              </w:tabs>
              <w:spacing w:line="276" w:lineRule="auto"/>
              <w:ind w:left="-138" w:firstLine="52"/>
              <w:jc w:val="center"/>
              <w:rPr>
                <w:szCs w:val="22"/>
              </w:rPr>
            </w:pPr>
          </w:p>
          <w:p w14:paraId="15058433" w14:textId="77777777" w:rsidR="002B749D" w:rsidRDefault="002B749D" w:rsidP="00AF0B3C">
            <w:pPr>
              <w:pStyle w:val="Corpodetexto"/>
              <w:tabs>
                <w:tab w:val="left" w:pos="567"/>
              </w:tabs>
              <w:spacing w:line="276" w:lineRule="auto"/>
              <w:ind w:left="-138" w:firstLine="52"/>
              <w:jc w:val="center"/>
              <w:rPr>
                <w:szCs w:val="22"/>
              </w:rPr>
            </w:pPr>
          </w:p>
          <w:p w14:paraId="05ED982D" w14:textId="77777777" w:rsidR="002B749D" w:rsidRDefault="002B749D" w:rsidP="00AF0B3C">
            <w:pPr>
              <w:pStyle w:val="Corpodetexto"/>
              <w:tabs>
                <w:tab w:val="left" w:pos="567"/>
              </w:tabs>
              <w:spacing w:line="276" w:lineRule="auto"/>
              <w:ind w:left="-138" w:firstLine="52"/>
              <w:jc w:val="center"/>
              <w:rPr>
                <w:szCs w:val="22"/>
              </w:rPr>
            </w:pPr>
          </w:p>
          <w:p w14:paraId="4F397921" w14:textId="77777777" w:rsidR="002B749D" w:rsidRDefault="002B749D" w:rsidP="00AF0B3C">
            <w:pPr>
              <w:pStyle w:val="Corpodetexto"/>
              <w:tabs>
                <w:tab w:val="left" w:pos="567"/>
              </w:tabs>
              <w:spacing w:line="276" w:lineRule="auto"/>
              <w:ind w:left="-138" w:firstLine="52"/>
              <w:jc w:val="center"/>
              <w:rPr>
                <w:szCs w:val="22"/>
              </w:rPr>
            </w:pPr>
          </w:p>
          <w:p w14:paraId="0181B0EE" w14:textId="77777777" w:rsidR="002B749D" w:rsidRDefault="002B749D" w:rsidP="00AF0B3C">
            <w:pPr>
              <w:pStyle w:val="Corpodetexto"/>
              <w:tabs>
                <w:tab w:val="left" w:pos="567"/>
              </w:tabs>
              <w:spacing w:line="276" w:lineRule="auto"/>
              <w:ind w:left="-138" w:firstLine="52"/>
              <w:jc w:val="center"/>
              <w:rPr>
                <w:szCs w:val="22"/>
              </w:rPr>
            </w:pPr>
          </w:p>
          <w:p w14:paraId="652BDAB0" w14:textId="77777777" w:rsidR="002B749D" w:rsidRDefault="002B749D" w:rsidP="00AF0B3C">
            <w:pPr>
              <w:pStyle w:val="Corpodetexto"/>
              <w:tabs>
                <w:tab w:val="left" w:pos="567"/>
              </w:tabs>
              <w:spacing w:line="276" w:lineRule="auto"/>
              <w:ind w:left="-138" w:firstLine="52"/>
              <w:jc w:val="center"/>
              <w:rPr>
                <w:szCs w:val="22"/>
              </w:rPr>
            </w:pPr>
          </w:p>
          <w:p w14:paraId="457EE692" w14:textId="77777777" w:rsidR="002B749D" w:rsidRDefault="002B749D" w:rsidP="00AF0B3C">
            <w:pPr>
              <w:pStyle w:val="Corpodetexto"/>
              <w:tabs>
                <w:tab w:val="left" w:pos="567"/>
              </w:tabs>
              <w:spacing w:line="276" w:lineRule="auto"/>
              <w:ind w:left="-138" w:firstLine="52"/>
              <w:jc w:val="center"/>
              <w:rPr>
                <w:szCs w:val="22"/>
              </w:rPr>
            </w:pPr>
          </w:p>
          <w:p w14:paraId="552FAAE1" w14:textId="77777777" w:rsidR="00A1224B" w:rsidRDefault="00A1224B" w:rsidP="00AF0B3C">
            <w:pPr>
              <w:pStyle w:val="Corpodetexto"/>
              <w:tabs>
                <w:tab w:val="left" w:pos="567"/>
              </w:tabs>
              <w:spacing w:line="276" w:lineRule="auto"/>
              <w:ind w:left="-138" w:firstLine="52"/>
              <w:jc w:val="center"/>
              <w:rPr>
                <w:szCs w:val="22"/>
              </w:rPr>
            </w:pPr>
          </w:p>
          <w:p w14:paraId="4DBBA3DA" w14:textId="77777777" w:rsidR="00A1224B" w:rsidRDefault="00A1224B" w:rsidP="00AF0B3C">
            <w:pPr>
              <w:pStyle w:val="Corpodetexto"/>
              <w:tabs>
                <w:tab w:val="left" w:pos="567"/>
              </w:tabs>
              <w:spacing w:line="276" w:lineRule="auto"/>
              <w:ind w:left="-138" w:firstLine="52"/>
              <w:jc w:val="center"/>
              <w:rPr>
                <w:szCs w:val="22"/>
              </w:rPr>
            </w:pPr>
          </w:p>
          <w:p w14:paraId="6813C18B" w14:textId="77777777" w:rsidR="00A1224B" w:rsidRDefault="00A1224B" w:rsidP="00AF0B3C">
            <w:pPr>
              <w:pStyle w:val="Corpodetexto"/>
              <w:tabs>
                <w:tab w:val="left" w:pos="567"/>
              </w:tabs>
              <w:spacing w:line="276" w:lineRule="auto"/>
              <w:ind w:left="-138" w:firstLine="52"/>
              <w:jc w:val="center"/>
              <w:rPr>
                <w:szCs w:val="22"/>
              </w:rPr>
            </w:pPr>
          </w:p>
          <w:p w14:paraId="46BE3F26" w14:textId="77777777" w:rsidR="00A1224B" w:rsidRDefault="00A1224B" w:rsidP="00AF0B3C">
            <w:pPr>
              <w:pStyle w:val="Corpodetexto"/>
              <w:tabs>
                <w:tab w:val="left" w:pos="567"/>
              </w:tabs>
              <w:spacing w:line="276" w:lineRule="auto"/>
              <w:ind w:left="-138" w:firstLine="52"/>
              <w:jc w:val="center"/>
              <w:rPr>
                <w:szCs w:val="22"/>
              </w:rPr>
            </w:pPr>
          </w:p>
          <w:p w14:paraId="33523702" w14:textId="77777777" w:rsidR="00A1224B" w:rsidRDefault="00A1224B" w:rsidP="00AF0B3C">
            <w:pPr>
              <w:pStyle w:val="Corpodetexto"/>
              <w:tabs>
                <w:tab w:val="left" w:pos="567"/>
              </w:tabs>
              <w:spacing w:line="276" w:lineRule="auto"/>
              <w:ind w:left="-138" w:firstLine="52"/>
              <w:jc w:val="center"/>
              <w:rPr>
                <w:szCs w:val="22"/>
              </w:rPr>
            </w:pPr>
          </w:p>
          <w:p w14:paraId="2F1EF967" w14:textId="77777777" w:rsidR="00DA650B" w:rsidRDefault="00DA650B" w:rsidP="00AF0B3C">
            <w:pPr>
              <w:pStyle w:val="Corpodetexto"/>
              <w:tabs>
                <w:tab w:val="left" w:pos="567"/>
              </w:tabs>
              <w:spacing w:line="276" w:lineRule="auto"/>
              <w:ind w:left="-138" w:firstLine="52"/>
              <w:jc w:val="center"/>
              <w:rPr>
                <w:szCs w:val="22"/>
              </w:rPr>
            </w:pPr>
          </w:p>
          <w:p w14:paraId="4917F5A5" w14:textId="77777777" w:rsidR="00DA650B" w:rsidRDefault="00DA650B" w:rsidP="00AF0B3C">
            <w:pPr>
              <w:pStyle w:val="Corpodetexto"/>
              <w:tabs>
                <w:tab w:val="left" w:pos="567"/>
              </w:tabs>
              <w:spacing w:line="276" w:lineRule="auto"/>
              <w:ind w:left="-138" w:firstLine="52"/>
              <w:jc w:val="center"/>
              <w:rPr>
                <w:szCs w:val="22"/>
              </w:rPr>
            </w:pPr>
          </w:p>
          <w:p w14:paraId="67E98A22" w14:textId="77777777" w:rsidR="00DA650B" w:rsidRDefault="00DA650B" w:rsidP="00AF0B3C">
            <w:pPr>
              <w:pStyle w:val="Corpodetexto"/>
              <w:tabs>
                <w:tab w:val="left" w:pos="567"/>
              </w:tabs>
              <w:spacing w:line="276" w:lineRule="auto"/>
              <w:ind w:left="-138" w:firstLine="52"/>
              <w:jc w:val="center"/>
              <w:rPr>
                <w:szCs w:val="22"/>
              </w:rPr>
            </w:pPr>
          </w:p>
          <w:p w14:paraId="124007EA" w14:textId="77777777" w:rsidR="00DA650B" w:rsidRDefault="00DA650B" w:rsidP="00AF0B3C">
            <w:pPr>
              <w:pStyle w:val="Corpodetexto"/>
              <w:tabs>
                <w:tab w:val="left" w:pos="567"/>
              </w:tabs>
              <w:spacing w:line="276" w:lineRule="auto"/>
              <w:ind w:left="-138" w:firstLine="52"/>
              <w:jc w:val="center"/>
              <w:rPr>
                <w:szCs w:val="22"/>
              </w:rPr>
            </w:pPr>
          </w:p>
          <w:p w14:paraId="67216146" w14:textId="77777777" w:rsidR="00DA650B" w:rsidRDefault="00DA650B" w:rsidP="00AF0B3C">
            <w:pPr>
              <w:pStyle w:val="Corpodetexto"/>
              <w:tabs>
                <w:tab w:val="left" w:pos="567"/>
              </w:tabs>
              <w:spacing w:line="276" w:lineRule="auto"/>
              <w:ind w:left="-138" w:firstLine="52"/>
              <w:jc w:val="center"/>
              <w:rPr>
                <w:szCs w:val="22"/>
              </w:rPr>
            </w:pPr>
          </w:p>
          <w:p w14:paraId="6ABDFD73" w14:textId="77777777" w:rsidR="00A1224B" w:rsidRDefault="00A1224B" w:rsidP="00AF0B3C">
            <w:pPr>
              <w:pStyle w:val="Corpodetexto"/>
              <w:tabs>
                <w:tab w:val="left" w:pos="567"/>
              </w:tabs>
              <w:spacing w:line="276" w:lineRule="auto"/>
              <w:ind w:left="-138" w:firstLine="52"/>
              <w:jc w:val="center"/>
              <w:rPr>
                <w:szCs w:val="22"/>
              </w:rPr>
            </w:pPr>
          </w:p>
          <w:p w14:paraId="42C5BDD4" w14:textId="77777777" w:rsidR="00A1224B" w:rsidRDefault="00A1224B" w:rsidP="00AF0B3C">
            <w:pPr>
              <w:pStyle w:val="Corpodetexto"/>
              <w:tabs>
                <w:tab w:val="left" w:pos="567"/>
              </w:tabs>
              <w:spacing w:line="276" w:lineRule="auto"/>
              <w:ind w:left="-138" w:firstLine="52"/>
              <w:jc w:val="center"/>
              <w:rPr>
                <w:szCs w:val="22"/>
              </w:rPr>
            </w:pPr>
          </w:p>
          <w:p w14:paraId="39440550" w14:textId="7A83EC57" w:rsidR="002B749D" w:rsidRDefault="002B749D" w:rsidP="002B749D">
            <w:pPr>
              <w:pStyle w:val="Corpodetexto"/>
              <w:tabs>
                <w:tab w:val="left" w:pos="567"/>
              </w:tabs>
              <w:spacing w:line="276" w:lineRule="auto"/>
              <w:rPr>
                <w:rFonts w:ascii="Tahoma" w:hAnsi="Tahoma" w:cs="Tahoma"/>
                <w:sz w:val="22"/>
                <w:szCs w:val="22"/>
              </w:rPr>
            </w:pPr>
          </w:p>
        </w:tc>
        <w:tc>
          <w:tcPr>
            <w:tcW w:w="4677" w:type="dxa"/>
          </w:tcPr>
          <w:p w14:paraId="018CB2B2" w14:textId="77777777" w:rsidR="00A350A6" w:rsidRPr="00AF0B3C" w:rsidRDefault="00A350A6" w:rsidP="00AF0B3C">
            <w:pPr>
              <w:ind w:left="-138" w:firstLine="52"/>
              <w:jc w:val="center"/>
              <w:rPr>
                <w:rFonts w:ascii="Tahoma" w:hAnsi="Tahoma" w:cs="Tahoma"/>
                <w:sz w:val="22"/>
                <w:szCs w:val="22"/>
              </w:rPr>
            </w:pPr>
          </w:p>
        </w:tc>
      </w:tr>
    </w:tbl>
    <w:bookmarkEnd w:id="9"/>
    <w:p w14:paraId="6D570663" w14:textId="77777777" w:rsidR="00FC6AF2" w:rsidRDefault="00FC6AF2" w:rsidP="00D053CF">
      <w:pPr>
        <w:pStyle w:val="PargrafodaLista"/>
        <w:shd w:val="clear" w:color="auto" w:fill="D9D9D9" w:themeFill="background1" w:themeFillShade="D9"/>
        <w:tabs>
          <w:tab w:val="left" w:pos="284"/>
          <w:tab w:val="left" w:pos="709"/>
        </w:tabs>
        <w:spacing w:after="0" w:line="240" w:lineRule="auto"/>
        <w:ind w:left="0"/>
        <w:jc w:val="both"/>
        <w:rPr>
          <w:rFonts w:ascii="Tahoma" w:hAnsi="Tahoma" w:cs="Tahoma"/>
          <w:b/>
          <w:bCs/>
        </w:rPr>
      </w:pPr>
      <w:r w:rsidRPr="00062BFA">
        <w:rPr>
          <w:rFonts w:ascii="Tahoma" w:hAnsi="Tahoma" w:cs="Tahoma"/>
          <w:b/>
          <w:bCs/>
          <w:color w:val="000000"/>
        </w:rPr>
        <w:t>ANEXO I – CONTEÚDO</w:t>
      </w:r>
      <w:r w:rsidRPr="00062BFA">
        <w:rPr>
          <w:rFonts w:ascii="Tahoma" w:hAnsi="Tahoma" w:cs="Tahoma"/>
          <w:b/>
          <w:bCs/>
        </w:rPr>
        <w:t xml:space="preserve"> PROGRAMÁTICO PARA A AVALIAÇÃO ESCRITA OBJETIVA</w:t>
      </w:r>
    </w:p>
    <w:p w14:paraId="68AB57E6" w14:textId="77777777" w:rsidR="00D053CF" w:rsidRPr="00062BFA" w:rsidRDefault="00D053CF" w:rsidP="00D053CF">
      <w:pPr>
        <w:pStyle w:val="PargrafodaLista"/>
        <w:shd w:val="clear" w:color="auto" w:fill="FFFFFF" w:themeFill="background1"/>
        <w:tabs>
          <w:tab w:val="left" w:pos="284"/>
          <w:tab w:val="left" w:pos="709"/>
        </w:tabs>
        <w:spacing w:line="240" w:lineRule="auto"/>
        <w:ind w:left="0"/>
        <w:jc w:val="both"/>
        <w:rPr>
          <w:rFonts w:ascii="Tahoma" w:eastAsia="Arial" w:hAnsi="Tahoma" w:cs="Tahoma"/>
          <w:b/>
          <w:bCs/>
          <w:kern w:val="2"/>
        </w:rPr>
      </w:pPr>
    </w:p>
    <w:p w14:paraId="7DFA8C37" w14:textId="77777777" w:rsidR="00F24184" w:rsidRPr="00026BC1" w:rsidRDefault="00F24184" w:rsidP="00F24184">
      <w:pPr>
        <w:pStyle w:val="PargrafodaLista"/>
        <w:numPr>
          <w:ilvl w:val="1"/>
          <w:numId w:val="5"/>
        </w:numPr>
        <w:shd w:val="clear" w:color="auto" w:fill="D9D9D9" w:themeFill="background1" w:themeFillShade="D9"/>
        <w:spacing w:after="0" w:line="240" w:lineRule="auto"/>
        <w:ind w:left="0" w:firstLine="0"/>
        <w:rPr>
          <w:rFonts w:ascii="Tahoma" w:hAnsi="Tahoma" w:cs="Tahoma"/>
          <w:b/>
          <w:bCs/>
        </w:rPr>
      </w:pPr>
      <w:r w:rsidRPr="00026BC1">
        <w:rPr>
          <w:rFonts w:ascii="Tahoma" w:hAnsi="Tahoma" w:cs="Tahoma"/>
          <w:b/>
          <w:bCs/>
        </w:rPr>
        <w:t>CONHECIMENTOS GERAIS – CARGOS DE NÍVEL SUPERIOR,MÉDIO E TÉCNICO:</w:t>
      </w:r>
    </w:p>
    <w:p w14:paraId="0FE20B46" w14:textId="77777777" w:rsidR="00F24184" w:rsidRPr="001027E1" w:rsidRDefault="00F24184" w:rsidP="00F24184">
      <w:pPr>
        <w:pStyle w:val="Cabealho1"/>
        <w:tabs>
          <w:tab w:val="left" w:pos="284"/>
          <w:tab w:val="left" w:pos="851"/>
          <w:tab w:val="left" w:pos="1418"/>
          <w:tab w:val="left" w:pos="1701"/>
        </w:tabs>
        <w:jc w:val="both"/>
        <w:textAlignment w:val="top"/>
        <w:outlineLvl w:val="0"/>
        <w:rPr>
          <w:rFonts w:ascii="Tahoma" w:eastAsia="Arial" w:hAnsi="Tahoma" w:cs="Tahoma"/>
          <w:color w:val="000000"/>
          <w:sz w:val="22"/>
          <w:szCs w:val="22"/>
        </w:rPr>
      </w:pPr>
    </w:p>
    <w:p w14:paraId="6DD7487B" w14:textId="77777777" w:rsidR="00F24184" w:rsidRPr="00026BC1" w:rsidRDefault="00F24184" w:rsidP="00F24184">
      <w:pPr>
        <w:pStyle w:val="Cabealho1"/>
        <w:numPr>
          <w:ilvl w:val="2"/>
          <w:numId w:val="5"/>
        </w:numPr>
        <w:tabs>
          <w:tab w:val="left" w:pos="284"/>
          <w:tab w:val="left" w:pos="851"/>
          <w:tab w:val="left" w:pos="1418"/>
          <w:tab w:val="left" w:pos="1701"/>
        </w:tabs>
        <w:ind w:left="0" w:firstLine="0"/>
        <w:jc w:val="both"/>
        <w:textAlignment w:val="top"/>
        <w:outlineLvl w:val="0"/>
        <w:rPr>
          <w:rFonts w:ascii="Tahoma" w:eastAsia="Arial" w:hAnsi="Tahoma" w:cs="Tahoma"/>
          <w:color w:val="000000"/>
          <w:sz w:val="22"/>
          <w:szCs w:val="22"/>
        </w:rPr>
      </w:pPr>
      <w:r w:rsidRPr="00026BC1">
        <w:rPr>
          <w:rFonts w:ascii="Tahoma" w:hAnsi="Tahoma" w:cs="Tahoma"/>
          <w:b/>
          <w:bCs/>
          <w:sz w:val="22"/>
          <w:szCs w:val="22"/>
        </w:rPr>
        <w:t xml:space="preserve">LÍNGUA PORTUGUESA: </w:t>
      </w:r>
      <w:r w:rsidRPr="00026BC1">
        <w:rPr>
          <w:rFonts w:ascii="Tahoma" w:hAnsi="Tahoma" w:cs="Tahoma"/>
          <w:color w:val="000000"/>
          <w:sz w:val="22"/>
          <w:szCs w:val="22"/>
        </w:rPr>
        <w:t>Análise e interpretação de texto. Vocabulário. Ortografia. Nova ortografia. Usos dos porquês. Pontuação. Acentuação gráfica. Prosódia. Estrutura e formação de palavras. Classes gramaticais: classificação, empregos e flexões. Adjetivos eruditos. Adjetivos pátrios. Conjugação verbal. Semântica: sinônimos, antônimos, homônimos e parônimos.  Regência verbal e nominal. Crase. Concordância verbal e nominal. Colocação pronominal. Emprego dos pronomes. Pronomes e formas de tratamento. Níveis de linguagem (ou níveis de fala). Funções da Linguagem. Vícios de linguagem. Termos essenciais da oração; Termos integrantes da oração; Termos acessórios da oração. Orações coordenadas. Orações subordinadas. Estilística: figuras de linguagem. Literatura Brasileira.</w:t>
      </w:r>
    </w:p>
    <w:p w14:paraId="77047E88" w14:textId="77777777" w:rsidR="00F24184" w:rsidRPr="00026BC1" w:rsidRDefault="00F24184" w:rsidP="00F24184">
      <w:pPr>
        <w:pStyle w:val="Cabealho1"/>
        <w:tabs>
          <w:tab w:val="left" w:pos="284"/>
          <w:tab w:val="left" w:pos="851"/>
          <w:tab w:val="left" w:pos="1418"/>
          <w:tab w:val="left" w:pos="1701"/>
        </w:tabs>
        <w:jc w:val="both"/>
        <w:textAlignment w:val="top"/>
        <w:outlineLvl w:val="0"/>
        <w:rPr>
          <w:rFonts w:ascii="Tahoma" w:eastAsia="Arial" w:hAnsi="Tahoma" w:cs="Tahoma"/>
          <w:color w:val="000000"/>
          <w:sz w:val="22"/>
          <w:szCs w:val="22"/>
        </w:rPr>
      </w:pPr>
    </w:p>
    <w:p w14:paraId="02771E52" w14:textId="77777777" w:rsidR="00F24184" w:rsidRPr="00026BC1" w:rsidRDefault="00F24184" w:rsidP="00F24184">
      <w:pPr>
        <w:pStyle w:val="Cabealho1"/>
        <w:numPr>
          <w:ilvl w:val="2"/>
          <w:numId w:val="5"/>
        </w:numPr>
        <w:tabs>
          <w:tab w:val="left" w:pos="284"/>
          <w:tab w:val="left" w:pos="851"/>
          <w:tab w:val="left" w:pos="1418"/>
          <w:tab w:val="left" w:pos="1701"/>
        </w:tabs>
        <w:ind w:left="0" w:firstLine="0"/>
        <w:jc w:val="both"/>
        <w:textAlignment w:val="top"/>
        <w:outlineLvl w:val="0"/>
        <w:rPr>
          <w:rFonts w:ascii="Tahoma" w:eastAsia="Arial" w:hAnsi="Tahoma" w:cs="Tahoma"/>
          <w:color w:val="000000"/>
          <w:sz w:val="22"/>
          <w:szCs w:val="22"/>
        </w:rPr>
      </w:pPr>
      <w:r w:rsidRPr="00026BC1">
        <w:rPr>
          <w:rFonts w:ascii="Tahoma" w:hAnsi="Tahoma" w:cs="Tahoma"/>
          <w:b/>
          <w:bCs/>
          <w:sz w:val="22"/>
          <w:szCs w:val="22"/>
        </w:rPr>
        <w:t>INFORMÁTICA</w:t>
      </w:r>
      <w:r w:rsidRPr="00026BC1">
        <w:rPr>
          <w:rFonts w:ascii="Tahoma" w:hAnsi="Tahoma" w:cs="Tahoma"/>
          <w:sz w:val="22"/>
          <w:szCs w:val="22"/>
        </w:rPr>
        <w:t>: Noções de informática Hardware e Software. Uso, em nível de usuário dos programas: Microsoft Word, Microsoft Excel, Microsoft Power Point. Internet. Correio eletrônico.  Utilização de equipamentos de escritório, computadores, tablets, digitalização, scaners, impressoras.</w:t>
      </w:r>
      <w:r w:rsidRPr="00026BC1">
        <w:rPr>
          <w:rFonts w:ascii="Tahoma" w:hAnsi="Tahoma" w:cs="Tahoma"/>
          <w:b/>
          <w:bCs/>
          <w:sz w:val="22"/>
          <w:szCs w:val="22"/>
        </w:rPr>
        <w:t xml:space="preserve"> </w:t>
      </w:r>
    </w:p>
    <w:p w14:paraId="2ED2ED75" w14:textId="77777777" w:rsidR="00F24184" w:rsidRPr="00026BC1" w:rsidRDefault="00F24184" w:rsidP="00F24184">
      <w:pPr>
        <w:pStyle w:val="Cabealho1"/>
        <w:tabs>
          <w:tab w:val="left" w:pos="284"/>
          <w:tab w:val="left" w:pos="851"/>
          <w:tab w:val="left" w:pos="1418"/>
          <w:tab w:val="left" w:pos="1701"/>
        </w:tabs>
        <w:jc w:val="both"/>
        <w:textAlignment w:val="top"/>
        <w:outlineLvl w:val="0"/>
        <w:rPr>
          <w:rFonts w:ascii="Tahoma" w:eastAsia="Arial" w:hAnsi="Tahoma" w:cs="Tahoma"/>
          <w:color w:val="000000"/>
          <w:sz w:val="22"/>
          <w:szCs w:val="22"/>
        </w:rPr>
      </w:pPr>
    </w:p>
    <w:p w14:paraId="67442A3C" w14:textId="193C9381" w:rsidR="00F376CD" w:rsidRPr="00F376CD" w:rsidRDefault="00F24184" w:rsidP="00F376CD">
      <w:pPr>
        <w:pStyle w:val="Cabealho1"/>
        <w:numPr>
          <w:ilvl w:val="2"/>
          <w:numId w:val="5"/>
        </w:numPr>
        <w:tabs>
          <w:tab w:val="left" w:pos="284"/>
          <w:tab w:val="left" w:pos="851"/>
          <w:tab w:val="left" w:pos="1418"/>
          <w:tab w:val="left" w:pos="1701"/>
        </w:tabs>
        <w:ind w:left="0" w:firstLine="0"/>
        <w:jc w:val="both"/>
        <w:textAlignment w:val="top"/>
        <w:outlineLvl w:val="0"/>
        <w:rPr>
          <w:rFonts w:ascii="Tahoma" w:hAnsi="Tahoma" w:cs="Tahoma"/>
          <w:sz w:val="22"/>
          <w:szCs w:val="22"/>
        </w:rPr>
      </w:pPr>
      <w:r w:rsidRPr="00F24184">
        <w:rPr>
          <w:rFonts w:ascii="Tahoma" w:hAnsi="Tahoma" w:cs="Tahoma"/>
          <w:b/>
          <w:bCs/>
          <w:sz w:val="22"/>
          <w:szCs w:val="22"/>
        </w:rPr>
        <w:t>LEGISLAÇÃO</w:t>
      </w:r>
      <w:r w:rsidRPr="00F24184">
        <w:rPr>
          <w:rFonts w:ascii="Tahoma" w:hAnsi="Tahoma" w:cs="Tahoma"/>
          <w:sz w:val="22"/>
          <w:szCs w:val="22"/>
        </w:rPr>
        <w:t xml:space="preserve">: </w:t>
      </w:r>
      <w:bookmarkStart w:id="10" w:name="_Hlk184759625"/>
      <w:r w:rsidRPr="00F24184">
        <w:rPr>
          <w:rFonts w:ascii="Tahoma" w:hAnsi="Tahoma" w:cs="Tahoma"/>
          <w:sz w:val="22"/>
          <w:szCs w:val="22"/>
        </w:rPr>
        <w:t xml:space="preserve">Constituição Federal, artigos 1 ao 19,29,30,31,37 e 38, Lei federal complementar nº 101/2000 - Lei de responsabilidade fiscal, Lei federal nº 13.709, de 14 de agosto de 2018 - Lei Geral de Proteção de Dados Pessoais (LGPD). </w:t>
      </w:r>
      <w:r w:rsidR="00F376CD" w:rsidRPr="00F376CD">
        <w:rPr>
          <w:rFonts w:ascii="Tahoma" w:hAnsi="Tahoma" w:cs="Tahoma"/>
          <w:sz w:val="22"/>
          <w:szCs w:val="22"/>
        </w:rPr>
        <w:t>Lei Municipal Complementar Nº 105, DE 02 DE JULHO DE 2024 - Dispõe sobre o novo Estatuto dos Servidores Públicos do Município de Tijucas e dá outras providências.(disponível em:</w:t>
      </w:r>
      <w:r w:rsidR="00F376CD" w:rsidRPr="00F376CD">
        <w:t xml:space="preserve"> </w:t>
      </w:r>
      <w:hyperlink r:id="rId22" w:history="1">
        <w:r w:rsidR="00F376CD" w:rsidRPr="00F376CD">
          <w:rPr>
            <w:rStyle w:val="Hyperlink"/>
            <w:rFonts w:ascii="Tahoma" w:hAnsi="Tahoma" w:cs="Tahoma"/>
            <w:sz w:val="22"/>
            <w:szCs w:val="22"/>
          </w:rPr>
          <w:t>https://leismunicipais.com.br/a1/estatuto-do-servidor-publico-tijucas-sc</w:t>
        </w:r>
      </w:hyperlink>
      <w:r w:rsidR="00F376CD" w:rsidRPr="00F376CD">
        <w:rPr>
          <w:rFonts w:ascii="Tahoma" w:hAnsi="Tahoma" w:cs="Tahoma"/>
          <w:sz w:val="22"/>
          <w:szCs w:val="22"/>
        </w:rPr>
        <w:t>)</w:t>
      </w:r>
    </w:p>
    <w:p w14:paraId="0327D98C" w14:textId="77777777" w:rsidR="00F376CD" w:rsidRPr="00F24184" w:rsidRDefault="00F376CD" w:rsidP="00F376CD">
      <w:pPr>
        <w:pStyle w:val="Cabealho1"/>
        <w:tabs>
          <w:tab w:val="left" w:pos="284"/>
          <w:tab w:val="left" w:pos="851"/>
          <w:tab w:val="left" w:pos="1418"/>
          <w:tab w:val="left" w:pos="1701"/>
        </w:tabs>
        <w:jc w:val="both"/>
        <w:textAlignment w:val="top"/>
        <w:outlineLvl w:val="0"/>
        <w:rPr>
          <w:rFonts w:ascii="Tahoma" w:hAnsi="Tahoma" w:cs="Tahoma"/>
          <w:sz w:val="22"/>
          <w:szCs w:val="22"/>
        </w:rPr>
      </w:pPr>
    </w:p>
    <w:p w14:paraId="1DF3BF95" w14:textId="77777777" w:rsidR="00F24184" w:rsidRPr="00F24184" w:rsidRDefault="00F24184" w:rsidP="00F24184">
      <w:pPr>
        <w:pStyle w:val="Cabealho1"/>
        <w:tabs>
          <w:tab w:val="left" w:pos="284"/>
          <w:tab w:val="left" w:pos="851"/>
          <w:tab w:val="left" w:pos="1418"/>
          <w:tab w:val="left" w:pos="1701"/>
        </w:tabs>
        <w:jc w:val="both"/>
        <w:textAlignment w:val="top"/>
        <w:outlineLvl w:val="0"/>
        <w:rPr>
          <w:rFonts w:ascii="Tahoma" w:hAnsi="Tahoma" w:cs="Tahoma"/>
          <w:sz w:val="22"/>
          <w:szCs w:val="22"/>
        </w:rPr>
      </w:pPr>
    </w:p>
    <w:p w14:paraId="46E1DFCD" w14:textId="1EF1C923" w:rsidR="00F24184" w:rsidRPr="00D053CF" w:rsidRDefault="00F24184" w:rsidP="00F24184">
      <w:pPr>
        <w:pStyle w:val="Cabealho1"/>
        <w:numPr>
          <w:ilvl w:val="2"/>
          <w:numId w:val="5"/>
        </w:numPr>
        <w:tabs>
          <w:tab w:val="left" w:pos="284"/>
          <w:tab w:val="left" w:pos="851"/>
          <w:tab w:val="left" w:pos="1418"/>
          <w:tab w:val="left" w:pos="1701"/>
        </w:tabs>
        <w:ind w:left="0" w:firstLine="0"/>
        <w:jc w:val="both"/>
        <w:textAlignment w:val="top"/>
        <w:outlineLvl w:val="0"/>
        <w:rPr>
          <w:rFonts w:ascii="Tahoma" w:eastAsia="Arial" w:hAnsi="Tahoma" w:cs="Tahoma"/>
          <w:color w:val="000000"/>
          <w:sz w:val="22"/>
          <w:szCs w:val="22"/>
        </w:rPr>
      </w:pPr>
      <w:r w:rsidRPr="00A93824">
        <w:rPr>
          <w:rFonts w:ascii="Tahoma" w:hAnsi="Tahoma" w:cs="Tahoma"/>
          <w:b/>
          <w:bCs/>
          <w:sz w:val="22"/>
          <w:szCs w:val="22"/>
        </w:rPr>
        <w:t>TEMAS DA EDUCAÇÃO</w:t>
      </w:r>
      <w:r>
        <w:rPr>
          <w:rFonts w:ascii="Tahoma" w:hAnsi="Tahoma" w:cs="Tahoma"/>
          <w:b/>
          <w:bCs/>
          <w:sz w:val="22"/>
          <w:szCs w:val="22"/>
        </w:rPr>
        <w:t xml:space="preserve"> (SOMENTE PARA PROFESSORES E SEGUNDO PROFESSOR)</w:t>
      </w:r>
      <w:r w:rsidRPr="00A93824">
        <w:rPr>
          <w:rFonts w:ascii="Tahoma" w:hAnsi="Tahoma" w:cs="Tahoma"/>
          <w:sz w:val="22"/>
          <w:szCs w:val="22"/>
        </w:rPr>
        <w:t>:</w:t>
      </w:r>
      <w:r w:rsidRPr="00A93824">
        <w:rPr>
          <w:rFonts w:ascii="Tahoma" w:eastAsia="Tahoma" w:hAnsi="Tahoma" w:cs="Tahoma"/>
          <w:color w:val="000000"/>
          <w:sz w:val="22"/>
          <w:szCs w:val="22"/>
        </w:rPr>
        <w:t xml:space="preserve"> Constituição Federal - 1988 (Artigos 205 ao 214). Estatuto da Criança e do Adolescente - ECA, Lei nº 8.069 de 1990</w:t>
      </w:r>
      <w:r>
        <w:rPr>
          <w:rFonts w:ascii="Tahoma" w:eastAsia="Tahoma" w:hAnsi="Tahoma" w:cs="Tahoma"/>
          <w:color w:val="000000"/>
          <w:sz w:val="22"/>
          <w:szCs w:val="22"/>
        </w:rPr>
        <w:t>.</w:t>
      </w:r>
      <w:r w:rsidRPr="00A93824">
        <w:rPr>
          <w:rFonts w:ascii="Tahoma" w:eastAsia="Tahoma" w:hAnsi="Tahoma" w:cs="Tahoma"/>
          <w:color w:val="000000"/>
          <w:sz w:val="22"/>
          <w:szCs w:val="22"/>
        </w:rPr>
        <w:t> Lei de Diretrizes e Bases da Educação Nacional - LDB, Lei nº 9.394/1996 e suas alterações. Lei nº 10.639/2003 - inclui no currículo a obrigatoriedade da temática “História e Cultura Afro-</w:t>
      </w:r>
      <w:r w:rsidRPr="00A93824">
        <w:rPr>
          <w:rFonts w:ascii="Tahoma" w:eastAsia="Tahoma" w:hAnsi="Tahoma" w:cs="Tahoma"/>
          <w:sz w:val="22"/>
          <w:szCs w:val="22"/>
        </w:rPr>
        <w:t>Brasileira"</w:t>
      </w:r>
      <w:r w:rsidRPr="00A93824">
        <w:rPr>
          <w:rFonts w:ascii="Tahoma" w:eastAsia="Tahoma" w:hAnsi="Tahoma" w:cs="Tahoma"/>
          <w:color w:val="000000"/>
          <w:sz w:val="22"/>
          <w:szCs w:val="22"/>
        </w:rPr>
        <w:t>. Lei nº 11.645/2008 - estabelece as diretrizes e bases da educação nacional, para incluir no currículo oficial da rede de ensino a obrigatoriedade da temática “História e Cultura Afro-Brasileira e Indígena”. Resolução nº 4, de 02 de outubro de 2009 - institui Diretrizes Operatórias para o Atendimento Educacional Especializado na Educação Básica, Modalidade Educação Especial. Lei Brasileira de Inclusão - LBI, Lei nº 13146/2015 - institui a Lei Brasileira de Inclusão da Pessoa com Deficiência (Estatuto da Pessoa com Deficiência). Lei 13.005/2014 - aprova o Plano Nacional de Educação - PNE (2014 -.2024). Lei nº 14.640, de 31 de julho de 2023 / Institui o Programa Escola em Tempo Integral; e altera a Lei nº 11.273, de 6 de fevereiro de 2006, a Lei nº 13.415, de 16 de fevereiro de 2017, e a Lei nº 14.172, de 10 de junho de 2021. </w:t>
      </w:r>
      <w:r w:rsidRPr="00A93824">
        <w:rPr>
          <w:rFonts w:ascii="Tahoma" w:hAnsi="Tahoma" w:cs="Tahoma"/>
          <w:sz w:val="22"/>
          <w:szCs w:val="22"/>
        </w:rPr>
        <w:t>Interdisciplinaridade. Tendências e concepções pedagógicas da educação brasileira. Projeto Político e Pedagógico: tendências e finalidades. Planejamento e avaliação. Gestão democrática e participativa no contexto educacional</w:t>
      </w:r>
      <w:bookmarkEnd w:id="10"/>
      <w:r w:rsidR="00D053CF">
        <w:rPr>
          <w:rFonts w:ascii="Tahoma" w:hAnsi="Tahoma" w:cs="Tahoma"/>
          <w:sz w:val="22"/>
          <w:szCs w:val="22"/>
        </w:rPr>
        <w:t>.</w:t>
      </w:r>
    </w:p>
    <w:p w14:paraId="05834380" w14:textId="77777777" w:rsidR="00D053CF" w:rsidRPr="00A61285" w:rsidRDefault="00D053CF" w:rsidP="00D053CF">
      <w:pPr>
        <w:pStyle w:val="Cabealho1"/>
        <w:tabs>
          <w:tab w:val="left" w:pos="284"/>
          <w:tab w:val="left" w:pos="851"/>
          <w:tab w:val="left" w:pos="1418"/>
          <w:tab w:val="left" w:pos="1701"/>
        </w:tabs>
        <w:jc w:val="both"/>
        <w:textAlignment w:val="top"/>
        <w:outlineLvl w:val="0"/>
        <w:rPr>
          <w:rFonts w:ascii="Tahoma" w:eastAsia="Arial" w:hAnsi="Tahoma" w:cs="Tahoma"/>
          <w:color w:val="000000"/>
          <w:sz w:val="22"/>
          <w:szCs w:val="22"/>
        </w:rPr>
      </w:pPr>
    </w:p>
    <w:p w14:paraId="6BCFE737" w14:textId="77777777" w:rsidR="00FC6AF2" w:rsidRDefault="00FC6AF2" w:rsidP="00FC6AF2">
      <w:pPr>
        <w:pStyle w:val="Cabealho1"/>
        <w:tabs>
          <w:tab w:val="left" w:pos="284"/>
          <w:tab w:val="left" w:pos="851"/>
          <w:tab w:val="left" w:pos="1418"/>
          <w:tab w:val="left" w:pos="1701"/>
        </w:tabs>
        <w:jc w:val="both"/>
        <w:textAlignment w:val="top"/>
        <w:outlineLvl w:val="0"/>
        <w:rPr>
          <w:rFonts w:ascii="Tahoma" w:hAnsi="Tahoma" w:cs="Tahoma"/>
          <w:color w:val="000000"/>
          <w:sz w:val="22"/>
          <w:szCs w:val="22"/>
        </w:rPr>
      </w:pPr>
    </w:p>
    <w:p w14:paraId="25BAFF25" w14:textId="77777777" w:rsidR="00F24184" w:rsidRPr="00026BC1" w:rsidRDefault="00F24184" w:rsidP="00F24184">
      <w:pPr>
        <w:pStyle w:val="Cabealho1"/>
        <w:numPr>
          <w:ilvl w:val="1"/>
          <w:numId w:val="28"/>
        </w:numPr>
        <w:pBdr>
          <w:top w:val="nil"/>
          <w:left w:val="nil"/>
          <w:bottom w:val="nil"/>
          <w:right w:val="nil"/>
          <w:between w:val="nil"/>
        </w:pBdr>
        <w:shd w:val="solid" w:color="D9D9D9" w:fill="auto"/>
        <w:tabs>
          <w:tab w:val="left" w:pos="851"/>
          <w:tab w:val="left" w:pos="1230"/>
        </w:tabs>
        <w:jc w:val="both"/>
        <w:rPr>
          <w:rFonts w:ascii="Tahoma" w:hAnsi="Tahoma" w:cs="Tahoma"/>
          <w:b/>
          <w:color w:val="000000"/>
          <w:sz w:val="22"/>
          <w:szCs w:val="22"/>
        </w:rPr>
      </w:pPr>
      <w:r w:rsidRPr="00026BC1">
        <w:rPr>
          <w:rFonts w:ascii="Tahoma" w:hAnsi="Tahoma" w:cs="Tahoma"/>
          <w:b/>
          <w:color w:val="000000"/>
          <w:sz w:val="22"/>
          <w:szCs w:val="22"/>
        </w:rPr>
        <w:t xml:space="preserve">CONHECIMENTOS GERAIS – CARGOS NÍVEL FUNDAMENTAL: </w:t>
      </w:r>
    </w:p>
    <w:p w14:paraId="11DAF57A" w14:textId="77777777" w:rsidR="00F24184" w:rsidRPr="001027E1" w:rsidRDefault="00F24184" w:rsidP="00F24184">
      <w:pPr>
        <w:pStyle w:val="Cabealho1"/>
        <w:tabs>
          <w:tab w:val="left" w:pos="851"/>
          <w:tab w:val="left" w:pos="1230"/>
        </w:tabs>
        <w:jc w:val="both"/>
        <w:rPr>
          <w:rFonts w:ascii="Tahoma" w:hAnsi="Tahoma" w:cs="Tahoma"/>
          <w:bCs/>
          <w:color w:val="000000"/>
          <w:sz w:val="22"/>
          <w:szCs w:val="22"/>
        </w:rPr>
      </w:pPr>
    </w:p>
    <w:p w14:paraId="1808044B" w14:textId="77777777" w:rsidR="00F24184" w:rsidRDefault="00F24184" w:rsidP="00F24184">
      <w:pPr>
        <w:pStyle w:val="Cabealho1"/>
        <w:numPr>
          <w:ilvl w:val="2"/>
          <w:numId w:val="28"/>
        </w:numPr>
        <w:tabs>
          <w:tab w:val="left" w:pos="851"/>
          <w:tab w:val="left" w:pos="1230"/>
        </w:tabs>
        <w:jc w:val="both"/>
        <w:rPr>
          <w:rFonts w:ascii="Tahoma" w:hAnsi="Tahoma" w:cs="Tahoma"/>
          <w:bCs/>
          <w:color w:val="000000"/>
          <w:sz w:val="22"/>
          <w:szCs w:val="22"/>
        </w:rPr>
      </w:pPr>
      <w:r w:rsidRPr="00026BC1">
        <w:rPr>
          <w:rFonts w:ascii="Tahoma" w:hAnsi="Tahoma" w:cs="Tahoma"/>
          <w:b/>
          <w:color w:val="000000"/>
          <w:sz w:val="22"/>
          <w:szCs w:val="22"/>
        </w:rPr>
        <w:t>LÍNGUA PORTUGUESA</w:t>
      </w:r>
      <w:r w:rsidRPr="00026BC1">
        <w:rPr>
          <w:rFonts w:ascii="Tahoma" w:hAnsi="Tahoma" w:cs="Tahoma"/>
          <w:bCs/>
          <w:color w:val="000000"/>
          <w:sz w:val="22"/>
          <w:szCs w:val="22"/>
        </w:rPr>
        <w:t>: Leitura, compreensão e interpretação de textos. Ortografia. Nova Ortografia. Acentuação gráfica. Prosódia. Crase. Classes de palavras: classificação, empregos e flexões. Conjugação verbal. Concordância nominal e verbal. Sinais de pontuação. Semântica: sinônimos, antônimos, homônimos e parônimos. Níveis de linguagem (ou níveis de fala).</w:t>
      </w:r>
    </w:p>
    <w:p w14:paraId="069962DA" w14:textId="77777777" w:rsidR="00F24184" w:rsidRPr="00026BC1" w:rsidRDefault="00F24184" w:rsidP="00F24184">
      <w:pPr>
        <w:pStyle w:val="Cabealho1"/>
        <w:tabs>
          <w:tab w:val="left" w:pos="851"/>
          <w:tab w:val="left" w:pos="1230"/>
        </w:tabs>
        <w:jc w:val="both"/>
        <w:rPr>
          <w:rFonts w:ascii="Tahoma" w:hAnsi="Tahoma" w:cs="Tahoma"/>
          <w:bCs/>
          <w:color w:val="000000"/>
          <w:sz w:val="22"/>
          <w:szCs w:val="22"/>
        </w:rPr>
      </w:pPr>
    </w:p>
    <w:p w14:paraId="66C9BFE4" w14:textId="77777777" w:rsidR="00F376CD" w:rsidRDefault="00F24184" w:rsidP="00F376CD">
      <w:pPr>
        <w:pStyle w:val="Cabealho1"/>
        <w:numPr>
          <w:ilvl w:val="2"/>
          <w:numId w:val="28"/>
        </w:numPr>
        <w:tabs>
          <w:tab w:val="left" w:pos="851"/>
          <w:tab w:val="left" w:pos="1230"/>
        </w:tabs>
        <w:jc w:val="both"/>
        <w:rPr>
          <w:rFonts w:ascii="Tahoma" w:hAnsi="Tahoma" w:cs="Tahoma"/>
          <w:bCs/>
          <w:color w:val="000000"/>
          <w:sz w:val="22"/>
          <w:szCs w:val="22"/>
        </w:rPr>
      </w:pPr>
      <w:r w:rsidRPr="00026BC1">
        <w:rPr>
          <w:rFonts w:ascii="Tahoma" w:hAnsi="Tahoma" w:cs="Tahoma"/>
          <w:b/>
          <w:color w:val="000000"/>
          <w:sz w:val="22"/>
          <w:szCs w:val="22"/>
        </w:rPr>
        <w:t>HIGIENE, SEGURANÇA E ÉTICA NO TRABALHO:</w:t>
      </w:r>
      <w:r w:rsidRPr="00026BC1">
        <w:rPr>
          <w:rFonts w:ascii="Tahoma" w:hAnsi="Tahoma" w:cs="Tahoma"/>
          <w:bCs/>
          <w:color w:val="000000"/>
          <w:sz w:val="22"/>
          <w:szCs w:val="22"/>
        </w:rPr>
        <w:t xml:space="preserve"> </w:t>
      </w:r>
      <w:r w:rsidRPr="00026BC1">
        <w:rPr>
          <w:rFonts w:ascii="Tahoma" w:hAnsi="Tahoma" w:cs="Tahoma"/>
          <w:bCs/>
          <w:sz w:val="22"/>
          <w:szCs w:val="22"/>
        </w:rPr>
        <w:t xml:space="preserve">Acidente de trabalho e prevenção de acidentes de trabalho. Noções sobre primeiros socorros. Uso de equipamentos de proteção individual - </w:t>
      </w:r>
      <w:r w:rsidRPr="00026BC1">
        <w:rPr>
          <w:rFonts w:ascii="Tahoma" w:hAnsi="Tahoma" w:cs="Tahoma"/>
          <w:bCs/>
          <w:sz w:val="22"/>
          <w:szCs w:val="22"/>
        </w:rPr>
        <w:lastRenderedPageBreak/>
        <w:t>EPIs. Noções de combate a incêndios. Cuidados com o manuseio de energia elétrica Cuidados no trânsito (pedestre) e no transporte coletivo. O que fazer no caso de um acidente: engasgos, queimaduras, choque elétrico, atropelamento. Ética Profissional: valores, normas, condutas, comportamento profissional, respeito, credibilidade. Comportamentos éticos no trabalho: Comprometimento; Integridade; Honestidade; Humildade; Empatia; Respeito; Solidariedade; Lealdade.</w:t>
      </w:r>
    </w:p>
    <w:p w14:paraId="64D3730E" w14:textId="77777777" w:rsidR="00F376CD" w:rsidRDefault="00F376CD" w:rsidP="00F376CD">
      <w:pPr>
        <w:pStyle w:val="PargrafodaLista"/>
        <w:rPr>
          <w:rFonts w:ascii="Tahoma" w:hAnsi="Tahoma" w:cs="Tahoma"/>
          <w:b/>
          <w:bCs/>
        </w:rPr>
      </w:pPr>
    </w:p>
    <w:p w14:paraId="5AE9B69D" w14:textId="50910716" w:rsidR="00F376CD" w:rsidRPr="00F376CD" w:rsidRDefault="00F376CD" w:rsidP="00F376CD">
      <w:pPr>
        <w:pStyle w:val="Cabealho1"/>
        <w:numPr>
          <w:ilvl w:val="2"/>
          <w:numId w:val="28"/>
        </w:numPr>
        <w:tabs>
          <w:tab w:val="left" w:pos="851"/>
          <w:tab w:val="left" w:pos="1230"/>
        </w:tabs>
        <w:jc w:val="both"/>
        <w:rPr>
          <w:rFonts w:ascii="Tahoma" w:hAnsi="Tahoma" w:cs="Tahoma"/>
          <w:bCs/>
          <w:color w:val="000000"/>
          <w:sz w:val="22"/>
          <w:szCs w:val="22"/>
        </w:rPr>
      </w:pPr>
      <w:r w:rsidRPr="00F376CD">
        <w:rPr>
          <w:rFonts w:ascii="Tahoma" w:hAnsi="Tahoma" w:cs="Tahoma"/>
          <w:b/>
          <w:bCs/>
          <w:sz w:val="22"/>
          <w:szCs w:val="22"/>
        </w:rPr>
        <w:t>LEGISLAÇÃO</w:t>
      </w:r>
      <w:r w:rsidRPr="00F376CD">
        <w:rPr>
          <w:rFonts w:ascii="Tahoma" w:hAnsi="Tahoma" w:cs="Tahoma"/>
          <w:sz w:val="22"/>
          <w:szCs w:val="22"/>
        </w:rPr>
        <w:t>: Constituição Federal, artigos 1 ao 19,29,30,31,37 e 38, Lei federal complementar nº 101/2000 - Lei de responsabilidade fiscal, Lei federal nº 13.709, de 14 de agosto de 2018 - Lei Geral de Proteção de Dados Pessoais (LGPD). Lei Municipal Complementar Nº 105, DE 02 DE JULHO DE 2024 - Dispõe sobre o novo Estatuto dos Servidores Públicos do Município de Tijucas e dá outras providências.(disponível em:</w:t>
      </w:r>
      <w:r w:rsidRPr="00F376CD">
        <w:t xml:space="preserve"> </w:t>
      </w:r>
      <w:hyperlink r:id="rId23" w:history="1">
        <w:r w:rsidRPr="00F376CD">
          <w:rPr>
            <w:rStyle w:val="Hyperlink"/>
            <w:rFonts w:ascii="Tahoma" w:hAnsi="Tahoma" w:cs="Tahoma"/>
            <w:sz w:val="22"/>
            <w:szCs w:val="22"/>
          </w:rPr>
          <w:t>https://leismunicipais.com.br/a1/estatuto-do-servidor-publico-tijucas-sc</w:t>
        </w:r>
      </w:hyperlink>
      <w:r w:rsidRPr="00F376CD">
        <w:rPr>
          <w:rFonts w:ascii="Tahoma" w:hAnsi="Tahoma" w:cs="Tahoma"/>
          <w:sz w:val="22"/>
          <w:szCs w:val="22"/>
        </w:rPr>
        <w:t>)</w:t>
      </w:r>
    </w:p>
    <w:p w14:paraId="62EF1D7E" w14:textId="77777777" w:rsidR="00F24184" w:rsidRDefault="00F24184" w:rsidP="00FC6AF2">
      <w:pPr>
        <w:pStyle w:val="Cabealho1"/>
        <w:tabs>
          <w:tab w:val="left" w:pos="851"/>
          <w:tab w:val="left" w:pos="1230"/>
        </w:tabs>
        <w:jc w:val="both"/>
        <w:rPr>
          <w:rFonts w:ascii="Tahoma" w:hAnsi="Tahoma" w:cs="Tahoma"/>
          <w:b/>
          <w:color w:val="000000"/>
          <w:sz w:val="22"/>
          <w:szCs w:val="22"/>
        </w:rPr>
      </w:pPr>
    </w:p>
    <w:p w14:paraId="08262396" w14:textId="77777777" w:rsidR="00F24184" w:rsidRDefault="00F24184" w:rsidP="00FC6AF2">
      <w:pPr>
        <w:pStyle w:val="Cabealho1"/>
        <w:tabs>
          <w:tab w:val="left" w:pos="851"/>
          <w:tab w:val="left" w:pos="1230"/>
        </w:tabs>
        <w:jc w:val="both"/>
        <w:rPr>
          <w:rFonts w:ascii="Tahoma" w:hAnsi="Tahoma" w:cs="Tahoma"/>
          <w:b/>
          <w:color w:val="000000"/>
          <w:sz w:val="22"/>
          <w:szCs w:val="22"/>
        </w:rPr>
      </w:pPr>
    </w:p>
    <w:p w14:paraId="1A2AE29A" w14:textId="77777777" w:rsidR="00F24184" w:rsidRPr="00062BFA" w:rsidRDefault="00F24184" w:rsidP="00FC6AF2">
      <w:pPr>
        <w:pStyle w:val="Cabealho1"/>
        <w:tabs>
          <w:tab w:val="left" w:pos="851"/>
          <w:tab w:val="left" w:pos="1230"/>
        </w:tabs>
        <w:jc w:val="both"/>
        <w:rPr>
          <w:rFonts w:ascii="Tahoma" w:hAnsi="Tahoma" w:cs="Tahoma"/>
          <w:b/>
          <w:color w:val="000000"/>
          <w:sz w:val="22"/>
          <w:szCs w:val="22"/>
        </w:rPr>
      </w:pPr>
    </w:p>
    <w:p w14:paraId="6FD78911" w14:textId="77777777" w:rsidR="00FC6AF2" w:rsidRPr="00062BFA" w:rsidRDefault="00FC6AF2" w:rsidP="00D053CF">
      <w:pPr>
        <w:pStyle w:val="Cabealho1"/>
        <w:numPr>
          <w:ilvl w:val="1"/>
          <w:numId w:val="5"/>
        </w:numPr>
        <w:shd w:val="clear" w:color="auto" w:fill="D9D9D9" w:themeFill="background1" w:themeFillShade="D9"/>
        <w:tabs>
          <w:tab w:val="left" w:pos="567"/>
          <w:tab w:val="left" w:pos="1230"/>
        </w:tabs>
        <w:ind w:left="0" w:firstLine="0"/>
        <w:jc w:val="both"/>
        <w:rPr>
          <w:rFonts w:ascii="Tahoma" w:hAnsi="Tahoma" w:cs="Tahoma"/>
          <w:b/>
          <w:color w:val="000000"/>
          <w:sz w:val="22"/>
          <w:szCs w:val="22"/>
        </w:rPr>
      </w:pPr>
      <w:r w:rsidRPr="00062BFA">
        <w:rPr>
          <w:rFonts w:ascii="Tahoma" w:hAnsi="Tahoma" w:cs="Tahoma"/>
          <w:b/>
          <w:color w:val="000000"/>
          <w:sz w:val="22"/>
          <w:szCs w:val="22"/>
        </w:rPr>
        <w:t>CONHECIMENTOS ESPECÍFICOS:</w:t>
      </w:r>
    </w:p>
    <w:p w14:paraId="0321F533" w14:textId="77777777" w:rsidR="00FC6AF2" w:rsidRDefault="00FC6AF2" w:rsidP="00FC6AF2">
      <w:pPr>
        <w:pStyle w:val="Cabealho"/>
        <w:tabs>
          <w:tab w:val="clear" w:pos="4252"/>
          <w:tab w:val="clear" w:pos="8504"/>
          <w:tab w:val="left" w:pos="851"/>
        </w:tabs>
        <w:contextualSpacing/>
        <w:jc w:val="both"/>
        <w:rPr>
          <w:rFonts w:ascii="Tahoma" w:hAnsi="Tahoma" w:cs="Tahoma"/>
          <w:sz w:val="22"/>
          <w:szCs w:val="22"/>
        </w:rPr>
      </w:pPr>
    </w:p>
    <w:p w14:paraId="48C84EAA" w14:textId="77777777" w:rsidR="00FC6AF2" w:rsidRPr="00894883"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894883">
        <w:rPr>
          <w:rFonts w:ascii="Tahoma" w:hAnsi="Tahoma" w:cs="Tahoma"/>
          <w:b/>
          <w:bCs/>
          <w:sz w:val="22"/>
          <w:szCs w:val="22"/>
        </w:rPr>
        <w:t>Auxiliar De Sala:</w:t>
      </w:r>
      <w:r w:rsidRPr="00894883">
        <w:rPr>
          <w:rFonts w:ascii="Tahoma" w:hAnsi="Tahoma" w:cs="Tahoma"/>
          <w:sz w:val="22"/>
          <w:szCs w:val="22"/>
        </w:rPr>
        <w:t xml:space="preserve"> Diretrizes Curriculares Nacionais para a Educação Infantil. Base Nacional Comum Curricular para a Educação Infantil; Parâmetros Nacionais de Qualidade da Educação Infantil.  Critérios para um Atendimento em Creches que respeite os Direitos Fundamentais das Crianças. Lei Federal Nº 8069 DE 13/07/90 - “Estatuto da Criança e do Adolescente”. Cuidar e educar e suas relações; Noções sobre Primeiros Socorros; Noções sobre desenvolvimento geral da criança: cognitivo, físico, afetivo, social e emocional; Brinquedos, Brincadeiras e contação de história na Educação Infantil. Pensadores da Educação e suas concepções. Correntes teóricas da educação.</w:t>
      </w:r>
    </w:p>
    <w:p w14:paraId="477E9EE2" w14:textId="77777777" w:rsidR="00FC6AF2" w:rsidRDefault="00FC6AF2" w:rsidP="00FC6AF2">
      <w:pPr>
        <w:pStyle w:val="Cabealho"/>
        <w:tabs>
          <w:tab w:val="clear" w:pos="4252"/>
          <w:tab w:val="clear" w:pos="8504"/>
          <w:tab w:val="left" w:pos="851"/>
        </w:tabs>
        <w:contextualSpacing/>
        <w:jc w:val="both"/>
        <w:rPr>
          <w:rFonts w:ascii="Tahoma" w:hAnsi="Tahoma" w:cs="Tahoma"/>
          <w:sz w:val="22"/>
          <w:szCs w:val="22"/>
        </w:rPr>
      </w:pPr>
    </w:p>
    <w:p w14:paraId="5FA22DC0" w14:textId="77777777" w:rsidR="00FC6AF2" w:rsidRPr="00BB6A1D"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BB6A1D">
        <w:rPr>
          <w:rFonts w:ascii="Tahoma" w:hAnsi="Tahoma" w:cs="Tahoma"/>
          <w:b/>
          <w:bCs/>
          <w:sz w:val="22"/>
          <w:szCs w:val="22"/>
        </w:rPr>
        <w:t>Auxiliar de Vida Escolar (Ave):</w:t>
      </w:r>
      <w:r w:rsidRPr="00BB6A1D">
        <w:rPr>
          <w:rFonts w:ascii="Tahoma" w:hAnsi="Tahoma" w:cs="Tahoma"/>
          <w:sz w:val="22"/>
          <w:szCs w:val="22"/>
        </w:rPr>
        <w:t xml:space="preserve"> </w:t>
      </w:r>
      <w:r w:rsidRPr="00BB6A1D">
        <w:rPr>
          <w:rFonts w:ascii="Tahoma" w:hAnsi="Tahoma" w:cs="Tahoma"/>
        </w:rPr>
        <w:t>Fundamentos e princípios da Educação Inclusiva. Marcos legais, políticos e educacionais da educação inclusiva e da educação especial. A Política Nacional de Educação Especial na Perspectiva da Educação Inclusiva. Língua Brasileira de Sinais. Convenção Internacional sobre os Direitos das pessoas com deficiência; conceito de educação especial na perspectiva da educação inclusiva; atendimento educacional especializado – AEE e seus serviços, recursos e estratégias de acessibilidade; tecnologia assistiva, suas modalidades e o AEE; público da educação especial, conteúdo do AEE.</w:t>
      </w:r>
      <w:r w:rsidRPr="00BB6A1D">
        <w:rPr>
          <w:rFonts w:ascii="Tahoma" w:hAnsi="Tahoma" w:cs="Tahoma"/>
          <w:sz w:val="22"/>
          <w:szCs w:val="22"/>
        </w:rPr>
        <w:t xml:space="preserve"> Pensadores da Educação e suas concepções. Correntes teóricas da educação.</w:t>
      </w:r>
    </w:p>
    <w:p w14:paraId="6BC1FCEF" w14:textId="77777777" w:rsidR="00FC6AF2" w:rsidRPr="00BB6A1D" w:rsidRDefault="00FC6AF2" w:rsidP="00FC6AF2">
      <w:pPr>
        <w:pStyle w:val="PargrafodaLista"/>
        <w:spacing w:after="0" w:line="240" w:lineRule="auto"/>
        <w:ind w:left="0"/>
        <w:jc w:val="both"/>
        <w:rPr>
          <w:rFonts w:ascii="Tahoma" w:hAnsi="Tahoma" w:cs="Tahoma"/>
        </w:rPr>
      </w:pPr>
    </w:p>
    <w:p w14:paraId="0C114308" w14:textId="77777777" w:rsidR="00FC6AF2" w:rsidRPr="00BB6A1D" w:rsidRDefault="00FC6AF2" w:rsidP="00FC6AF2">
      <w:pPr>
        <w:pStyle w:val="PargrafodaLista"/>
        <w:numPr>
          <w:ilvl w:val="2"/>
          <w:numId w:val="5"/>
        </w:numPr>
        <w:spacing w:after="0" w:line="240" w:lineRule="auto"/>
        <w:ind w:left="0" w:firstLine="0"/>
        <w:jc w:val="both"/>
        <w:rPr>
          <w:rFonts w:ascii="Tahoma" w:hAnsi="Tahoma" w:cs="Tahoma"/>
        </w:rPr>
      </w:pPr>
      <w:r w:rsidRPr="00BB6A1D">
        <w:rPr>
          <w:rFonts w:ascii="Tahoma" w:hAnsi="Tahoma" w:cs="Tahoma"/>
          <w:b/>
          <w:bCs/>
        </w:rPr>
        <w:t xml:space="preserve">Coordenador Pedagógico: </w:t>
      </w:r>
      <w:r w:rsidRPr="00BB6A1D">
        <w:rPr>
          <w:rFonts w:ascii="Tahoma" w:hAnsi="Tahoma" w:cs="Tahoma"/>
        </w:rPr>
        <w:t>O homem como sujeito social. A sociedade capitalista: relações de produção. A educação enquanto processo de humanização. O conhecimento numa perspectiva de totalidade. A produção material da escola pública contemporânea. As funções sociais da escola hoje. O projeto político pedagógico escolar. Os especialistas como articuladores do Projeto Político Pedagógico. O planejamento: concepções e metodologias. A avaliação escolar e institucional: concepções e desdobramentos pedagógicos. O currículo escolar. Os temas transversais. A educação inclusiva: construção de paradigmas. História da educação brasileira. História da educação de Santa Catarina. As tendências pedagógicas na educação. Legislação e educação. Pensadores da Educação e suas concepções. Correntes teóricas da educação.</w:t>
      </w:r>
    </w:p>
    <w:p w14:paraId="0D453418" w14:textId="77777777" w:rsidR="00FC6AF2" w:rsidRPr="00BB6A1D" w:rsidRDefault="00FC6AF2" w:rsidP="00FC6AF2">
      <w:pPr>
        <w:pStyle w:val="Cabealho"/>
        <w:tabs>
          <w:tab w:val="clear" w:pos="4252"/>
          <w:tab w:val="clear" w:pos="8504"/>
          <w:tab w:val="left" w:pos="851"/>
        </w:tabs>
        <w:contextualSpacing/>
        <w:jc w:val="both"/>
        <w:rPr>
          <w:rFonts w:ascii="Tahoma" w:hAnsi="Tahoma" w:cs="Tahoma"/>
          <w:sz w:val="22"/>
          <w:szCs w:val="22"/>
        </w:rPr>
      </w:pPr>
    </w:p>
    <w:p w14:paraId="2B85CE61" w14:textId="77777777" w:rsidR="00FC6AF2" w:rsidRDefault="00FC6AF2" w:rsidP="00FC6AF2">
      <w:pPr>
        <w:pStyle w:val="PargrafodaLista"/>
        <w:spacing w:after="0" w:line="240" w:lineRule="auto"/>
        <w:ind w:left="0"/>
        <w:jc w:val="both"/>
        <w:rPr>
          <w:rFonts w:ascii="Tahoma" w:hAnsi="Tahoma" w:cs="Tahoma"/>
          <w:b/>
          <w:bCs/>
        </w:rPr>
      </w:pPr>
    </w:p>
    <w:p w14:paraId="474B255F" w14:textId="77777777" w:rsidR="00FC6AF2" w:rsidRPr="007E66E4" w:rsidRDefault="00FC6AF2" w:rsidP="00FC6AF2">
      <w:pPr>
        <w:pStyle w:val="PargrafodaLista"/>
        <w:numPr>
          <w:ilvl w:val="2"/>
          <w:numId w:val="5"/>
        </w:numPr>
        <w:spacing w:line="240" w:lineRule="auto"/>
        <w:ind w:left="0" w:firstLine="0"/>
        <w:jc w:val="both"/>
        <w:rPr>
          <w:rFonts w:ascii="Tahoma" w:hAnsi="Tahoma" w:cs="Tahoma"/>
          <w:b/>
          <w:bCs/>
        </w:rPr>
      </w:pPr>
      <w:r w:rsidRPr="007E66E4">
        <w:rPr>
          <w:rFonts w:ascii="Tahoma" w:hAnsi="Tahoma" w:cs="Tahoma"/>
          <w:b/>
          <w:bCs/>
        </w:rPr>
        <w:t xml:space="preserve">Fonoaudiólogo: </w:t>
      </w:r>
      <w:r w:rsidRPr="007E66E4">
        <w:rPr>
          <w:rFonts w:ascii="Tahoma" w:hAnsi="Tahoma" w:cs="Tahoma"/>
        </w:rPr>
        <w:t xml:space="preserve">Conceitos básicos; comunicação verbal e não verbal, voz, fala, linguagem, pensamentos. Fenômeno normal da linguagem oral. Processo normal do pensamento. Desenvolvimento global da criança, segundo as áreas: motoras, cognitivas, socioemocionais. Processo de aquisição da linguagem oral e escrita. Alterações da linguagem oral em relação aos sistemas: nervoso, auditivo, e do aparelho fonador. Distúrbios fonoaudiológicos na linguagem oral e escrita. A psicomotricidade e suas implicações nos distúrbios da linguagem escrita. Elementos básicos na psicomotricidade, esquema </w:t>
      </w:r>
      <w:r w:rsidRPr="007E66E4">
        <w:rPr>
          <w:rFonts w:ascii="Tahoma" w:hAnsi="Tahoma" w:cs="Tahoma"/>
        </w:rPr>
        <w:lastRenderedPageBreak/>
        <w:t>corporal, lateralidade, tônus muscular, orientação especial e orientação temporal. Aprendizagem e teoria da aprendizagem; causas dos distúrbios da aprendizagem. Pré-requisitos para a aprendizagem da leitura e da escrita. Distúrbios da aprendizagem. A escola especial e a Fonoaudiologia. Fala: Componentes do sistema de fala normal, receptor, transmissor e efetor. Desenvolvimento normal da fala e a relação das etiologias no fenômeno fonoaudiológico da fala: respiratória, articulatória, neurológica, psicológica. As patologias da fala: dislalia, disglossia, deglutição atípica, disartria, dislogia, apraxia, anartria, gagueira - fundamentação teórica, características, etiologia, consequência. Avaliação da fala ligada a estas patologias, fundamentação teórica, recursos e prognóstico. Voz: Mecanismo de produção da voz: função respiratória, mobilidade laríngea durante a formação, sistema de ressonância, emissão dos sons na fala, articulação, estrutura da fonação. O fenômeno fonoaudiológico na voz, patologias, disfonias infantis, muda vocal, afonia alaríngea, insuficiência velo faríngea (rinofonia) - conceituação, etiologia, sintomatologia, consequência, conduta para reeducação. Audição: Desenvolvimento da função auditiva. Audição periférica e central. Escala de desenvolvimento normal da audição. Audição normal e patológica: graus e tipos de perda auditiva. Caracterização audiométrica dos diversos graus de perda. Unidade audiométrica, análise de audiogramas: disacusias mistas, condutivas e neurossensoriais. Características do desenvolvimento da linguagem e da fala no deficiente auditivo. O deficiente auditivo e a escola. Código de Ética da Fonoaudiologia. Biossegurança em Fonoaudiologia. Fonoaudiologia e Saúde Pública.</w:t>
      </w:r>
    </w:p>
    <w:p w14:paraId="28E587F4" w14:textId="77777777" w:rsidR="00FC6AF2" w:rsidRPr="00544CD5" w:rsidRDefault="00FC6AF2" w:rsidP="00FC6AF2">
      <w:pPr>
        <w:pStyle w:val="Cabealho"/>
        <w:numPr>
          <w:ilvl w:val="2"/>
          <w:numId w:val="5"/>
        </w:numPr>
        <w:tabs>
          <w:tab w:val="left" w:pos="709"/>
        </w:tabs>
        <w:ind w:left="0" w:firstLine="0"/>
        <w:contextualSpacing/>
        <w:jc w:val="both"/>
        <w:rPr>
          <w:rFonts w:ascii="Tahoma" w:hAnsi="Tahoma" w:cs="Tahoma"/>
          <w:b/>
          <w:bCs/>
          <w:sz w:val="22"/>
          <w:szCs w:val="22"/>
        </w:rPr>
      </w:pPr>
      <w:r w:rsidRPr="00544CD5">
        <w:rPr>
          <w:rFonts w:ascii="Tahoma" w:hAnsi="Tahoma" w:cs="Tahoma"/>
          <w:b/>
          <w:bCs/>
          <w:sz w:val="22"/>
          <w:szCs w:val="22"/>
        </w:rPr>
        <w:t xml:space="preserve">Professor de Creche e Professor de Pré-Escola: </w:t>
      </w:r>
      <w:r w:rsidRPr="00544CD5">
        <w:rPr>
          <w:rFonts w:ascii="Tahoma" w:hAnsi="Tahoma" w:cs="Tahoma"/>
          <w:sz w:val="22"/>
          <w:szCs w:val="22"/>
        </w:rPr>
        <w:t>Pensadores da Educação e suas concepções. Correntes teóricas da educação. Relação ensino aprendizagem. Fases do desenvolvimento e sua relação com a aprendizagem. Projeto Político Pedagógico - concepções, importância, papel. Concepções de currículo. Concepções de avaliação. Conceito de interdisciplinaridade. Conceito de transdisciplinaridade. Lei de diretrizes e bases da educação nacional. Estatuto da Criança e do Adolescente. Educação Especial. Diretrizes Curriculares Nacionais para a Educação Básica e documentos relacionados. Concepção de Conteúdo, Habilidades e Competências. Temas Transversais. Conceito e aplicação da Contextualização de Conteúdos. Educação Mediadora. Taxonomia de Bloom. Princípios que fundamentam as práticas na educação infantil. Concepção do Educar na escola. Concepção de cuidar na educação infantil. Diferença entre Educar e Cuidar. Necessidades e características de crianças de 0 a 5 anos. Conceitos de Creche, Educação Infantil e escola e sua relação com a família. As fases do desenvolvimento e sua relação com a construção da autonomia. Funções e papeis das instituições de Educação Infantil para cada etapa dos 0 aos 5 anos. Referencial Curricular Nacional para a Educação Infantil.</w:t>
      </w:r>
    </w:p>
    <w:p w14:paraId="089D5856" w14:textId="77777777" w:rsidR="00FC6AF2" w:rsidRPr="00BB6A1D" w:rsidRDefault="00FC6AF2" w:rsidP="00FC6AF2">
      <w:pPr>
        <w:pStyle w:val="Cabealho"/>
        <w:tabs>
          <w:tab w:val="clear" w:pos="4252"/>
          <w:tab w:val="clear" w:pos="8504"/>
          <w:tab w:val="left" w:pos="851"/>
        </w:tabs>
        <w:contextualSpacing/>
        <w:jc w:val="both"/>
        <w:rPr>
          <w:rFonts w:ascii="Tahoma" w:hAnsi="Tahoma" w:cs="Tahoma"/>
          <w:sz w:val="22"/>
          <w:szCs w:val="22"/>
        </w:rPr>
      </w:pPr>
    </w:p>
    <w:p w14:paraId="175293AA" w14:textId="70E7CD2A" w:rsidR="00FC6AF2" w:rsidRPr="00636CCD"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Professor de Séries Iniciais</w:t>
      </w:r>
      <w:r w:rsidR="00F913E0">
        <w:rPr>
          <w:rFonts w:ascii="Tahoma" w:hAnsi="Tahoma" w:cs="Tahoma"/>
          <w:b/>
          <w:bCs/>
          <w:sz w:val="22"/>
          <w:szCs w:val="22"/>
        </w:rPr>
        <w:t xml:space="preserve">: </w:t>
      </w:r>
      <w:r w:rsidRPr="00636CCD">
        <w:rPr>
          <w:rFonts w:ascii="Tahoma" w:hAnsi="Tahoma" w:cs="Tahoma"/>
          <w:sz w:val="22"/>
          <w:szCs w:val="22"/>
        </w:rPr>
        <w:t>Pensadores da Educação e suas concepções. Correntes teóricas da educação. Relação ensino aprendizagem. Fases do desenvolvimento e sua relação com a aprendizagem. Projeto Político Pedagógico - concepções, importância, papel. Concepções de currículo. Concepções de avaliação. Conceito de interdisciplinaridade. Conceito de transdisciplinaridade. Lei de diretrizes e bases da educação nacional. Estatuto da Criança e do Adolescente. Educação Especial. Diretrizes Curriculares Nacionais para a Educação Básica e documentos relacionados. Didática e Metodologia do Ensino em Séries Iniciais. Alfabetização e letramento. Linguagem oral e escrita. Produção de textos. Precursores e seguidores da Literatura Infanto-juvenil no Brasil. Conceitos Metodológicos específicos das áreas do conhecimento de Português, matemática, História, Geografia, Ciências do Ensino Fundamental nos anos Iniciais. Confecção, histórico-cultural/pacto pela alfabetização da idade certa.</w:t>
      </w:r>
    </w:p>
    <w:p w14:paraId="55F7B1FB" w14:textId="77777777" w:rsidR="00FC6AF2" w:rsidRPr="00BB6A1D" w:rsidRDefault="00FC6AF2" w:rsidP="00FC6AF2">
      <w:pPr>
        <w:pStyle w:val="PargrafodaLista"/>
        <w:spacing w:line="240" w:lineRule="auto"/>
        <w:ind w:left="0"/>
        <w:contextualSpacing/>
        <w:jc w:val="both"/>
        <w:rPr>
          <w:rFonts w:ascii="Tahoma" w:hAnsi="Tahoma" w:cs="Tahoma"/>
        </w:rPr>
      </w:pPr>
    </w:p>
    <w:p w14:paraId="1A73C021" w14:textId="77777777" w:rsidR="00FC6AF2" w:rsidRDefault="00FC6AF2" w:rsidP="00FC6AF2">
      <w:pPr>
        <w:pStyle w:val="PargrafodaLista"/>
        <w:numPr>
          <w:ilvl w:val="2"/>
          <w:numId w:val="5"/>
        </w:numPr>
        <w:spacing w:line="240" w:lineRule="auto"/>
        <w:ind w:left="0" w:firstLine="0"/>
        <w:contextualSpacing/>
        <w:jc w:val="both"/>
        <w:rPr>
          <w:rFonts w:ascii="Tahoma" w:hAnsi="Tahoma" w:cs="Tahoma"/>
        </w:rPr>
      </w:pPr>
      <w:r w:rsidRPr="00E668FD">
        <w:rPr>
          <w:rFonts w:ascii="Tahoma" w:hAnsi="Tahoma" w:cs="Tahoma"/>
          <w:b/>
          <w:bCs/>
        </w:rPr>
        <w:t xml:space="preserve">Professor de Educação Básica – Arte: </w:t>
      </w:r>
      <w:r w:rsidRPr="00E668FD">
        <w:rPr>
          <w:rFonts w:ascii="Tahoma" w:hAnsi="Tahoma" w:cs="Tahoma"/>
        </w:rPr>
        <w:t xml:space="preserve">Movimentos artísticos. O lúdico na obra de arte. Arte – educação. Psicologia da arte. Processo de criação. Criatividade: conceito, originalidade, criatividade e desenvolvimento, inibição, processo e produto. Percepção: o mundo sonoro, o visual, o tátil. Aspectos formais da Arte: linha, cor, forma, superfície, volume, espaço, tempo, movimento, som, ruído, intensidade, timbre, altura, duração, ritmo, dinâmica. Integração através da arte. Artes Cênicas: história das artes cênicas; papel das artes cênicas no processo educacional, teoria e prática; teatro e jogo, criatividade e imaginação. Artes Plásticas: história geral das artes; história e ensino da arte no Brasil; teoria da arte: arte como produção, conhecimento e expressão; a obra de arte e sua recepção. Artes visuais: elementos de visualidade e suas relações; comunicação na contemporaneidade. Artes visuais e o multiculturalismo. </w:t>
      </w:r>
      <w:r w:rsidRPr="00E668FD">
        <w:rPr>
          <w:rFonts w:ascii="Tahoma" w:hAnsi="Tahoma" w:cs="Tahoma"/>
        </w:rPr>
        <w:lastRenderedPageBreak/>
        <w:t>Música: aspectos históricos da música ocidental; elementos estruturais da linguagem musical; tendências educacionais quanto ao ensino da música, na sala de aula; visão interdisciplinar do conhecimento musical. Música e expressão. Dança: história da dança; papel da dança na educação; estrutura e funcionamento do corpo para a dança; proposta triangular: fazer, apreciar, contextualizar. As danças como manifestações culturais. Cultura musical brasileira. Cultura local. Folclore do Brasil.</w:t>
      </w:r>
    </w:p>
    <w:p w14:paraId="659E7293" w14:textId="77777777" w:rsidR="00FC6AF2" w:rsidRPr="00BB6A1D" w:rsidRDefault="00FC6AF2" w:rsidP="00FC6AF2">
      <w:pPr>
        <w:pStyle w:val="PargrafodaLista"/>
        <w:spacing w:line="240" w:lineRule="auto"/>
        <w:ind w:left="0"/>
        <w:contextualSpacing/>
        <w:jc w:val="both"/>
        <w:rPr>
          <w:rFonts w:ascii="Tahoma" w:hAnsi="Tahoma" w:cs="Tahoma"/>
        </w:rPr>
      </w:pPr>
    </w:p>
    <w:p w14:paraId="7CF32AEF" w14:textId="51DD6614" w:rsidR="00EF6734" w:rsidRDefault="00FC6AF2" w:rsidP="00B34785">
      <w:pPr>
        <w:pStyle w:val="PargrafodaLista"/>
        <w:numPr>
          <w:ilvl w:val="2"/>
          <w:numId w:val="5"/>
        </w:numPr>
        <w:spacing w:line="240" w:lineRule="auto"/>
        <w:ind w:left="0" w:firstLine="0"/>
        <w:contextualSpacing/>
        <w:jc w:val="both"/>
        <w:rPr>
          <w:rFonts w:ascii="Tahoma" w:hAnsi="Tahoma" w:cs="Tahoma"/>
        </w:rPr>
      </w:pPr>
      <w:r w:rsidRPr="00915435">
        <w:rPr>
          <w:rFonts w:ascii="Tahoma" w:hAnsi="Tahoma" w:cs="Tahoma"/>
          <w:b/>
          <w:bCs/>
        </w:rPr>
        <w:t xml:space="preserve">Professor de Educação Básica - Educação Física: </w:t>
      </w:r>
      <w:r w:rsidR="00915435" w:rsidRPr="00801096">
        <w:rPr>
          <w:rFonts w:ascii="Tahoma" w:hAnsi="Tahoma" w:cs="Tahoma"/>
        </w:rPr>
        <w:t>Planejamento da Educação Física na Educação Infantil. Brincadeiras e interações como eixos estruturantes das práticas pedagógicas na Educação Infantil. O ensino da Educação Física da Educação Infantil. Concepção de Educação Física no contexto escolar. Orientações e indicações didático-metodológicas para o ensino da Educação Física no Ensino Fundamental. Brincadeiras e Jogos. Esportes. Ginásticas. Danças. Atividades circenses. Lutas. Práticas corporais de aventura. Recreação e lazer. Saúde e qualidade de vida. Abordagens históricas da Educação Física escolar.</w:t>
      </w:r>
    </w:p>
    <w:p w14:paraId="131BA809" w14:textId="77777777" w:rsidR="00915435" w:rsidRPr="00915435" w:rsidRDefault="00915435" w:rsidP="00915435">
      <w:pPr>
        <w:pStyle w:val="PargrafodaLista"/>
        <w:rPr>
          <w:rFonts w:ascii="Tahoma" w:hAnsi="Tahoma" w:cs="Tahoma"/>
        </w:rPr>
      </w:pPr>
    </w:p>
    <w:p w14:paraId="55ED74C9" w14:textId="4C063D00" w:rsidR="00E70AAA" w:rsidRDefault="00FC6AF2" w:rsidP="007B58DE">
      <w:pPr>
        <w:pStyle w:val="PargrafodaLista"/>
        <w:numPr>
          <w:ilvl w:val="2"/>
          <w:numId w:val="5"/>
        </w:numPr>
        <w:tabs>
          <w:tab w:val="left" w:pos="851"/>
        </w:tabs>
        <w:spacing w:line="240" w:lineRule="auto"/>
        <w:ind w:left="0" w:firstLine="0"/>
        <w:contextualSpacing/>
        <w:jc w:val="both"/>
        <w:rPr>
          <w:rFonts w:ascii="Tahoma" w:hAnsi="Tahoma" w:cs="Tahoma"/>
        </w:rPr>
      </w:pPr>
      <w:r w:rsidRPr="00FA0900">
        <w:rPr>
          <w:rFonts w:ascii="Tahoma" w:hAnsi="Tahoma" w:cs="Tahoma"/>
          <w:b/>
          <w:bCs/>
        </w:rPr>
        <w:t xml:space="preserve">Professor De Educação Básica </w:t>
      </w:r>
      <w:r w:rsidR="00FA0900">
        <w:rPr>
          <w:rFonts w:ascii="Tahoma" w:hAnsi="Tahoma" w:cs="Tahoma"/>
          <w:b/>
          <w:bCs/>
        </w:rPr>
        <w:t>–</w:t>
      </w:r>
      <w:r w:rsidRPr="00FA0900">
        <w:rPr>
          <w:rFonts w:ascii="Tahoma" w:hAnsi="Tahoma" w:cs="Tahoma"/>
          <w:b/>
          <w:bCs/>
        </w:rPr>
        <w:t xml:space="preserve"> Filosofia</w:t>
      </w:r>
      <w:r w:rsidR="00FA0900">
        <w:rPr>
          <w:rFonts w:ascii="Tahoma" w:hAnsi="Tahoma" w:cs="Tahoma"/>
          <w:b/>
          <w:bCs/>
        </w:rPr>
        <w:t>:</w:t>
      </w:r>
      <w:r w:rsidR="00915435" w:rsidRPr="00915435">
        <w:rPr>
          <w:rFonts w:ascii="Tahoma" w:hAnsi="Tahoma" w:cs="Tahoma"/>
        </w:rPr>
        <w:t xml:space="preserve"> </w:t>
      </w:r>
      <w:r w:rsidR="00915435" w:rsidRPr="00801096">
        <w:rPr>
          <w:rFonts w:ascii="Tahoma" w:hAnsi="Tahoma" w:cs="Tahoma"/>
        </w:rPr>
        <w:t>Educação para o pensar filosófico na infância; o ensino de filosofia no ensino infantil e fundamental; pilares para o ensino de filosofia; habilidades do pensamento; metodologia do ensino de filosofia aplicada ao ensino infantil e fundamental; desenvolvimento do raciocínio logico; mediação pedagógica frente aos questionamentos da criança; importância do ensino de filosofia no ensino infantil e fundamental; filosofia e interdisciplinaridade.</w:t>
      </w:r>
    </w:p>
    <w:p w14:paraId="0C32F655" w14:textId="77777777" w:rsidR="00915435" w:rsidRPr="00FA0900" w:rsidRDefault="00915435" w:rsidP="00915435">
      <w:pPr>
        <w:pStyle w:val="PargrafodaLista"/>
        <w:tabs>
          <w:tab w:val="left" w:pos="851"/>
        </w:tabs>
        <w:spacing w:line="240" w:lineRule="auto"/>
        <w:ind w:left="0"/>
        <w:contextualSpacing/>
        <w:jc w:val="both"/>
        <w:rPr>
          <w:rFonts w:ascii="Tahoma" w:hAnsi="Tahoma" w:cs="Tahoma"/>
        </w:rPr>
      </w:pPr>
    </w:p>
    <w:p w14:paraId="1508A0DD" w14:textId="52492359" w:rsidR="00E70AAA" w:rsidRDefault="00E70AAA" w:rsidP="00FC6AF2">
      <w:pPr>
        <w:pStyle w:val="PargrafodaLista"/>
        <w:numPr>
          <w:ilvl w:val="2"/>
          <w:numId w:val="5"/>
        </w:numPr>
        <w:tabs>
          <w:tab w:val="left" w:pos="851"/>
        </w:tabs>
        <w:spacing w:line="240" w:lineRule="auto"/>
        <w:ind w:left="0" w:firstLine="0"/>
        <w:contextualSpacing/>
        <w:jc w:val="both"/>
        <w:rPr>
          <w:rFonts w:ascii="Tahoma" w:hAnsi="Tahoma" w:cs="Tahoma"/>
        </w:rPr>
      </w:pPr>
      <w:r w:rsidRPr="00E70AAA">
        <w:rPr>
          <w:rFonts w:ascii="Tahoma" w:hAnsi="Tahoma" w:cs="Tahoma"/>
          <w:b/>
          <w:bCs/>
        </w:rPr>
        <w:t>Professor de Séries Finais - Ensino Religioso:</w:t>
      </w:r>
      <w:r w:rsidR="00915435">
        <w:rPr>
          <w:rFonts w:ascii="Tahoma" w:hAnsi="Tahoma" w:cs="Tahoma"/>
          <w:b/>
          <w:bCs/>
        </w:rPr>
        <w:t xml:space="preserve"> </w:t>
      </w:r>
      <w:r w:rsidR="00915435" w:rsidRPr="001F62AD">
        <w:rPr>
          <w:rFonts w:ascii="Tahoma" w:hAnsi="Tahoma" w:cs="Tahoma"/>
        </w:rPr>
        <w:t>A trajetória do Ensino religioso no Brasil. As diferentes concepções de religião. Concepção e pressupostos teórico-metodológicos do Ensino Religioso na BNCC, do seu significado na diversidade da sala de aula. LDB 9394/96. Paisagens Religiosas. Universo simbólico religioso. Linguagens do fenômeno religioso. Textos sagrados orais e escritos. Mitos, ritos e doutrinas nas tradições e denominações religiosas. Ideias de divindades. Diversidade religiosa, liberdade de crença e pensamento. Religião, espaço público e laicidade. Diálogo intercultural e inter-religioso. Conhecimento científico e conhecimento religioso. Identidade e alteridade. Códigos éticos e ideias de imortalidade.</w:t>
      </w:r>
    </w:p>
    <w:p w14:paraId="7BD92C22" w14:textId="77777777" w:rsidR="00915435" w:rsidRPr="00E70AAA" w:rsidRDefault="00915435" w:rsidP="00915435">
      <w:pPr>
        <w:pStyle w:val="PargrafodaLista"/>
        <w:tabs>
          <w:tab w:val="left" w:pos="851"/>
        </w:tabs>
        <w:spacing w:line="240" w:lineRule="auto"/>
        <w:ind w:left="0"/>
        <w:contextualSpacing/>
        <w:jc w:val="both"/>
        <w:rPr>
          <w:rFonts w:ascii="Tahoma" w:hAnsi="Tahoma" w:cs="Tahoma"/>
        </w:rPr>
      </w:pPr>
    </w:p>
    <w:p w14:paraId="6F4FE4AB" w14:textId="77777777" w:rsidR="00FC6AF2" w:rsidRPr="00725700" w:rsidRDefault="00FC6AF2" w:rsidP="00FC6AF2">
      <w:pPr>
        <w:pStyle w:val="PargrafodaLista"/>
        <w:numPr>
          <w:ilvl w:val="2"/>
          <w:numId w:val="5"/>
        </w:numPr>
        <w:spacing w:line="240" w:lineRule="auto"/>
        <w:ind w:left="0" w:firstLine="0"/>
        <w:contextualSpacing/>
        <w:jc w:val="both"/>
        <w:rPr>
          <w:rFonts w:ascii="Tahoma" w:hAnsi="Tahoma" w:cs="Tahoma"/>
          <w:b/>
          <w:bCs/>
          <w:u w:val="single"/>
        </w:rPr>
      </w:pPr>
      <w:r w:rsidRPr="00DE68B9">
        <w:rPr>
          <w:rFonts w:ascii="Tahoma" w:hAnsi="Tahoma" w:cs="Tahoma"/>
          <w:b/>
          <w:bCs/>
        </w:rPr>
        <w:t xml:space="preserve">Professor de Educação Básica - Língua Inglesa: </w:t>
      </w:r>
      <w:r w:rsidRPr="00DE68B9">
        <w:rPr>
          <w:rFonts w:ascii="Tahoma" w:hAnsi="Tahoma" w:cs="Tahoma"/>
        </w:rPr>
        <w:t xml:space="preserve">A importância do ensino de Língua Inglesa no Brasil. A história, objetivos e características das metodologias e abordagens de ensino de Língua Inglesa no Brasil. A língua como forma de interação. A língua numa perspectiva histórico-cultural. Interdisciplinaridade. Recursos didáticos pedagógicos. O ensino das quatro habilidades (ler, ouvir, falar e escrever): o ensino da gramática. Inglês Instrumental: estratégias de leitura. Interpretação de textos. Temas Transversais. </w:t>
      </w:r>
      <w:r w:rsidRPr="00725700">
        <w:rPr>
          <w:rFonts w:ascii="Tahoma" w:hAnsi="Tahoma" w:cs="Tahoma"/>
          <w:b/>
          <w:bCs/>
          <w:u w:val="single"/>
        </w:rPr>
        <w:t>As questões da prova objetiva de conhecimentos específicos poderão ser formuladas na Língua Inglesa.</w:t>
      </w:r>
    </w:p>
    <w:p w14:paraId="670465EF" w14:textId="77777777" w:rsidR="00FC6AF2" w:rsidRDefault="00FC6AF2" w:rsidP="00FC6AF2">
      <w:pPr>
        <w:pStyle w:val="PargrafodaLista"/>
        <w:spacing w:line="240" w:lineRule="auto"/>
        <w:ind w:left="0"/>
        <w:contextualSpacing/>
        <w:jc w:val="both"/>
        <w:rPr>
          <w:rFonts w:ascii="Tahoma" w:hAnsi="Tahoma" w:cs="Tahoma"/>
          <w:b/>
          <w:bCs/>
        </w:rPr>
      </w:pPr>
    </w:p>
    <w:p w14:paraId="2EC77EBB" w14:textId="31330610" w:rsidR="00FC6AF2" w:rsidRPr="00DE68B9" w:rsidRDefault="00FC6AF2" w:rsidP="00FC6AF2">
      <w:pPr>
        <w:pStyle w:val="PargrafodaLista"/>
        <w:numPr>
          <w:ilvl w:val="2"/>
          <w:numId w:val="5"/>
        </w:numPr>
        <w:spacing w:line="240" w:lineRule="auto"/>
        <w:ind w:left="0" w:firstLine="0"/>
        <w:contextualSpacing/>
        <w:jc w:val="both"/>
        <w:rPr>
          <w:rFonts w:ascii="Tahoma" w:hAnsi="Tahoma" w:cs="Tahoma"/>
          <w:b/>
          <w:bCs/>
        </w:rPr>
      </w:pPr>
      <w:r w:rsidRPr="00DE68B9">
        <w:rPr>
          <w:rFonts w:ascii="Tahoma" w:hAnsi="Tahoma" w:cs="Tahoma"/>
          <w:b/>
          <w:bCs/>
        </w:rPr>
        <w:t xml:space="preserve">Professor de Séries Finais – Ciências: </w:t>
      </w:r>
      <w:r w:rsidRPr="00DE68B9">
        <w:rPr>
          <w:rFonts w:ascii="Tahoma" w:hAnsi="Tahoma" w:cs="Tahoma"/>
        </w:rPr>
        <w:t xml:space="preserve">Ciência como produção humana. Concepção de Ciência. Ensino de Ciências no Brasil. O currículo de Ciências no Ensino Fundamental. O Método Científico e suas aplicações. Conceitos primitivos e unificadores. Metodologia do ensino de Ciências. Os seres vivos e o ambiente. Características dos seres vivos. Níveis de organização e propriedades dos seres vivos. Os reinos dos seres vivos. Noções básicas de Ecologia: Biomas/Ecossistema – meio biótico e meio abiótico. Cadeia alimentar, relações e equilíbrio ecológico. Sustentabilidade. Alimentação saudável. O ser humano e a saúde: profilaxia das doenças infectocontagiosas e sexualmente transmissíveis. Sexualidade e sexo. Teorias sobre a origem da vida. Teorias da Evolução. Botânica: classificação, importância, partes e funções dos vegetais. Zoologia dos invertebrados e vertebrados. Desenvolvimento histórico da química. Evolução dos modelos atômicos. Guerra Química e Bacteriológica. Física do cotidiano. Temas Transversais. Relações étnico-raciais, relações de gênero, cultura, tecnologia e </w:t>
      </w:r>
      <w:r w:rsidR="00E70AAA" w:rsidRPr="00DE68B9">
        <w:rPr>
          <w:rFonts w:ascii="Tahoma" w:hAnsi="Tahoma" w:cs="Tahoma"/>
        </w:rPr>
        <w:t>eco cidadania</w:t>
      </w:r>
      <w:r w:rsidRPr="00DE68B9">
        <w:rPr>
          <w:rFonts w:ascii="Tahoma" w:hAnsi="Tahoma" w:cs="Tahoma"/>
        </w:rPr>
        <w:t>. Consumo. Produção e destino do lixo.</w:t>
      </w:r>
    </w:p>
    <w:p w14:paraId="36559DE8" w14:textId="77777777" w:rsidR="00FC6AF2" w:rsidRDefault="00FC6AF2" w:rsidP="00FC6AF2">
      <w:pPr>
        <w:pStyle w:val="PargrafodaLista"/>
        <w:tabs>
          <w:tab w:val="left" w:pos="851"/>
        </w:tabs>
        <w:spacing w:after="0" w:line="240" w:lineRule="auto"/>
        <w:ind w:left="0"/>
        <w:contextualSpacing/>
        <w:jc w:val="both"/>
        <w:rPr>
          <w:rFonts w:ascii="Tahoma" w:hAnsi="Tahoma" w:cs="Tahoma"/>
          <w:b/>
          <w:bCs/>
        </w:rPr>
      </w:pPr>
    </w:p>
    <w:p w14:paraId="0D979C2F" w14:textId="77777777" w:rsidR="00FC6AF2" w:rsidRPr="008A32A3" w:rsidRDefault="00FC6AF2" w:rsidP="00FC6AF2">
      <w:pPr>
        <w:pStyle w:val="PargrafodaLista"/>
        <w:numPr>
          <w:ilvl w:val="2"/>
          <w:numId w:val="5"/>
        </w:numPr>
        <w:tabs>
          <w:tab w:val="left" w:pos="851"/>
        </w:tabs>
        <w:spacing w:after="0" w:line="240" w:lineRule="auto"/>
        <w:ind w:left="0" w:firstLine="0"/>
        <w:contextualSpacing/>
        <w:jc w:val="both"/>
        <w:rPr>
          <w:rFonts w:ascii="Tahoma" w:hAnsi="Tahoma" w:cs="Tahoma"/>
          <w:b/>
          <w:bCs/>
        </w:rPr>
      </w:pPr>
      <w:r w:rsidRPr="008A32A3">
        <w:rPr>
          <w:rFonts w:ascii="Tahoma" w:hAnsi="Tahoma" w:cs="Tahoma"/>
          <w:b/>
          <w:bCs/>
        </w:rPr>
        <w:lastRenderedPageBreak/>
        <w:t xml:space="preserve">Professor de Séries Finais – Geografia: </w:t>
      </w:r>
      <w:r w:rsidRPr="008A32A3">
        <w:rPr>
          <w:rFonts w:ascii="Tahoma" w:hAnsi="Tahoma" w:cs="Tahoma"/>
        </w:rPr>
        <w:t>Geografia Física, Humana e Econômica de: Geografia de Santa Catarina. Geografia do Brasil; Geografia Mundial. Cartografia. Leitura de Paisagens. Relação Dinâmica entre Sociedade e Natureza. Meio Rural e Meio Urbano. Produção e Distribuição de Riquezas. População. Brasil – Diversidade Natural / Divisão Geoeconômica. Brasil – Diversidade Cultural segundo o IBGE. Brasil – Campos – Cidades. Espaços em transformação. Brasil – Regiões Geoeconômicas. Relações Econômicas do Brasil: Dinâmica Natural do Planeta Terra. Mundo Desenvolvido e Subdesenvolvido. A antiga e a Nova Ordem Mundial. A Globalização e os Avanços Tecnológicos e Científicos: Geopolítica – Conflitos Mundiais Contemporâneos. Temas Transversais</w:t>
      </w:r>
      <w:r w:rsidRPr="008A32A3">
        <w:rPr>
          <w:rFonts w:ascii="Tahoma" w:hAnsi="Tahoma" w:cs="Tahoma"/>
          <w:b/>
          <w:bCs/>
        </w:rPr>
        <w:t xml:space="preserve">. </w:t>
      </w:r>
    </w:p>
    <w:p w14:paraId="0C4F74D2" w14:textId="77777777" w:rsidR="00FC6AF2" w:rsidRPr="00BB6A1D" w:rsidRDefault="00FC6AF2" w:rsidP="00FC6AF2">
      <w:pPr>
        <w:pStyle w:val="Cabealho"/>
        <w:tabs>
          <w:tab w:val="clear" w:pos="4252"/>
          <w:tab w:val="clear" w:pos="8504"/>
          <w:tab w:val="left" w:pos="851"/>
        </w:tabs>
        <w:contextualSpacing/>
        <w:jc w:val="both"/>
        <w:rPr>
          <w:rFonts w:ascii="Tahoma" w:hAnsi="Tahoma" w:cs="Tahoma"/>
          <w:sz w:val="22"/>
          <w:szCs w:val="22"/>
        </w:rPr>
      </w:pPr>
    </w:p>
    <w:p w14:paraId="5F41432D" w14:textId="77777777" w:rsidR="00FC6AF2"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Professor de Séries Finais – História</w:t>
      </w:r>
      <w:r>
        <w:rPr>
          <w:rFonts w:ascii="Tahoma" w:hAnsi="Tahoma" w:cs="Tahoma"/>
          <w:b/>
          <w:bCs/>
          <w:sz w:val="22"/>
          <w:szCs w:val="22"/>
        </w:rPr>
        <w:t xml:space="preserve">: </w:t>
      </w:r>
      <w:r w:rsidRPr="0015153E">
        <w:rPr>
          <w:rFonts w:ascii="Tahoma" w:hAnsi="Tahoma" w:cs="Tahoma"/>
          <w:sz w:val="22"/>
          <w:szCs w:val="22"/>
        </w:rPr>
        <w:t xml:space="preserve">Tempo e espaço como categoria histórica. Relações sociais de produção. Didática e metodologia da história. Movimentos sociais. Globalização. Capitalismo. Circuito do poder: democracia, participação, descentralização. Lutas sociais na América Latina, Argentina, Brasil e Chile. A escravidão reabilitada. Revolução Burguesa no Brasil. Processos eleitorais do Brasil. História de Santa Catarina. História do Brasil. História geral. </w:t>
      </w:r>
      <w:r w:rsidRPr="00BB6A1D">
        <w:rPr>
          <w:rFonts w:ascii="Tahoma" w:hAnsi="Tahoma" w:cs="Tahoma"/>
          <w:sz w:val="22"/>
          <w:szCs w:val="22"/>
        </w:rPr>
        <w:t>Conflitos Mundiais, Império Romano, Civilização Grega e Independência das Américas, Pré-História.</w:t>
      </w:r>
      <w:r>
        <w:rPr>
          <w:rFonts w:ascii="Tahoma" w:hAnsi="Tahoma" w:cs="Tahoma"/>
          <w:sz w:val="22"/>
          <w:szCs w:val="22"/>
        </w:rPr>
        <w:t xml:space="preserve"> </w:t>
      </w:r>
      <w:r w:rsidRPr="0015153E">
        <w:rPr>
          <w:rFonts w:ascii="Tahoma" w:hAnsi="Tahoma" w:cs="Tahoma"/>
          <w:sz w:val="22"/>
          <w:szCs w:val="22"/>
        </w:rPr>
        <w:t>Temas Transversais.</w:t>
      </w:r>
    </w:p>
    <w:p w14:paraId="65BAF99A" w14:textId="77777777" w:rsidR="00FC6AF2" w:rsidRPr="00BB6A1D" w:rsidRDefault="00FC6AF2" w:rsidP="00FC6AF2">
      <w:pPr>
        <w:pStyle w:val="Cabealho"/>
        <w:tabs>
          <w:tab w:val="clear" w:pos="4252"/>
          <w:tab w:val="clear" w:pos="8504"/>
          <w:tab w:val="left" w:pos="851"/>
        </w:tabs>
        <w:contextualSpacing/>
        <w:jc w:val="both"/>
        <w:rPr>
          <w:rFonts w:ascii="Tahoma" w:hAnsi="Tahoma" w:cs="Tahoma"/>
          <w:sz w:val="22"/>
          <w:szCs w:val="22"/>
        </w:rPr>
      </w:pPr>
    </w:p>
    <w:p w14:paraId="51066422" w14:textId="77777777" w:rsidR="00FC6AF2" w:rsidRPr="00BB6A1D" w:rsidRDefault="00FC6AF2" w:rsidP="00FC6AF2">
      <w:pPr>
        <w:pStyle w:val="PargrafodaLista"/>
        <w:numPr>
          <w:ilvl w:val="2"/>
          <w:numId w:val="5"/>
        </w:numPr>
        <w:tabs>
          <w:tab w:val="left" w:pos="851"/>
        </w:tabs>
        <w:spacing w:line="240" w:lineRule="auto"/>
        <w:ind w:left="0" w:firstLine="0"/>
        <w:contextualSpacing/>
        <w:jc w:val="both"/>
        <w:rPr>
          <w:rFonts w:ascii="Tahoma" w:hAnsi="Tahoma" w:cs="Tahoma"/>
          <w:b/>
          <w:bCs/>
        </w:rPr>
      </w:pPr>
      <w:r w:rsidRPr="0015153E">
        <w:rPr>
          <w:rFonts w:ascii="Tahoma" w:hAnsi="Tahoma" w:cs="Tahoma"/>
          <w:b/>
          <w:bCs/>
        </w:rPr>
        <w:t xml:space="preserve">Professor de Séries Finais - Língua Portuguesa:  </w:t>
      </w:r>
      <w:r w:rsidRPr="0015153E">
        <w:rPr>
          <w:rFonts w:ascii="Tahoma" w:hAnsi="Tahoma" w:cs="Tahoma"/>
        </w:rPr>
        <w:t>Concepções de linguagem. Concepções de aprendizagem. Gêneros do discurso. Leitura e formação de leitores na escola. Intertextualidade na leitura e produção textual na escola. Literatura juvenil: possibilidades de abordagem. Texto e discurso (linguagem, interlocutor, situação comunicativa, coesão, coerência, adequação textual e clareza). Gramática normativa e o ensino da língua portuguesa. Desdobramentos da gramática normativa: fonologia, morfologia, sintaxe e semântica. Linguagem nas modalidades oral e escrita em diferentes esferas da interação humana. Interdisciplinaridade no ensino de língua portuguesa. Ensino de língua portuguesa conforme os Parâmetros Curriculares Nacionais. O ensino de língua portuguesa e o uso de tecnologias da informação e comunicação. O ensino de língua portuguesa conforme a Temas transversais e o ensino de língua portuguesa. Avaliação da aprendizagem no ensino de língua portuguesa.</w:t>
      </w:r>
    </w:p>
    <w:p w14:paraId="7D3C485C" w14:textId="77777777" w:rsidR="00FC6AF2" w:rsidRDefault="00FC6AF2" w:rsidP="00FC6AF2">
      <w:pPr>
        <w:pStyle w:val="PargrafodaLista"/>
        <w:tabs>
          <w:tab w:val="left" w:pos="851"/>
        </w:tabs>
        <w:spacing w:line="240" w:lineRule="auto"/>
        <w:ind w:left="0"/>
        <w:contextualSpacing/>
        <w:jc w:val="both"/>
        <w:rPr>
          <w:rFonts w:ascii="Tahoma" w:hAnsi="Tahoma" w:cs="Tahoma"/>
          <w:b/>
          <w:bCs/>
        </w:rPr>
      </w:pPr>
    </w:p>
    <w:p w14:paraId="0CB0F3BA" w14:textId="77777777" w:rsidR="00FC6AF2" w:rsidRPr="0015153E" w:rsidRDefault="00FC6AF2" w:rsidP="00FC6AF2">
      <w:pPr>
        <w:pStyle w:val="PargrafodaLista"/>
        <w:numPr>
          <w:ilvl w:val="2"/>
          <w:numId w:val="5"/>
        </w:numPr>
        <w:tabs>
          <w:tab w:val="left" w:pos="851"/>
        </w:tabs>
        <w:spacing w:line="240" w:lineRule="auto"/>
        <w:ind w:left="0" w:firstLine="0"/>
        <w:contextualSpacing/>
        <w:jc w:val="both"/>
        <w:rPr>
          <w:rFonts w:ascii="Tahoma" w:hAnsi="Tahoma" w:cs="Tahoma"/>
          <w:b/>
          <w:bCs/>
        </w:rPr>
      </w:pPr>
      <w:r w:rsidRPr="0015153E">
        <w:rPr>
          <w:rFonts w:ascii="Tahoma" w:hAnsi="Tahoma" w:cs="Tahoma"/>
          <w:b/>
          <w:bCs/>
        </w:rPr>
        <w:t xml:space="preserve">Professor de Séries Finais – Matemática: </w:t>
      </w:r>
      <w:r w:rsidRPr="0015153E">
        <w:rPr>
          <w:rFonts w:ascii="Tahoma" w:hAnsi="Tahoma" w:cs="Tahoma"/>
        </w:rPr>
        <w:t>Concepções do ensino e aprendizagem da matemática. Tendências pedagógicas do ensino de Matemática no Brasil. A didática e a metodologia do ensino da matemática. A resolução de problema e o ensino-aprendizagem de Matemática. Jogos nas aulas de matemática e o papel do lúdico no ensino da Matemática. A história da matemática. Temas transversais. Os campos conceituais no ensino da Matemática: - Números e Operações: naturais, inteiros, racionais, irracionais, reais; - Espaço e Forma: figuras planas, sólidos geométricos, ângulos, simetria, Teorema de Tales, Teorema de Pitágoras, Relações métricas num triângulo qualquer, Trigonometria; - Grandezas e Medidas: comprimento, massa, capacidade, superfície/área, tempo, temperatura, sistema monetário; - Tratamento da Informação: tabelas, gráficos, quadros, listas, diagramas, médias e probabilidades, moda e mediana; - Álgebra: operações inversas, equações e sistemas de equações de 1° e 2° grau, razão e proporção, regra de três, porcentagem, juros, operações com expressões algébricas, polinômios, funções polinomiais de 1° e 2° grau, exponencial e logarítmica, matrizes, sistemas e determinantes de equações lineares, progressões aritmética e geométrica, análise combinatória e cálculo de probabilidades</w:t>
      </w:r>
      <w:r w:rsidRPr="0015153E">
        <w:rPr>
          <w:rFonts w:ascii="Tahoma" w:hAnsi="Tahoma" w:cs="Tahoma"/>
          <w:b/>
          <w:bCs/>
        </w:rPr>
        <w:t xml:space="preserve">. </w:t>
      </w:r>
    </w:p>
    <w:p w14:paraId="7B82D53F" w14:textId="77777777" w:rsidR="00FC6AF2" w:rsidRPr="0029006D"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b/>
          <w:bCs/>
          <w:sz w:val="22"/>
          <w:szCs w:val="22"/>
        </w:rPr>
      </w:pPr>
      <w:r w:rsidRPr="0029006D">
        <w:rPr>
          <w:rFonts w:ascii="Tahoma" w:hAnsi="Tahoma" w:cs="Tahoma"/>
          <w:b/>
          <w:bCs/>
          <w:sz w:val="22"/>
          <w:szCs w:val="22"/>
        </w:rPr>
        <w:t>Professor do Atendimento Educacional Especializado (AEE)</w:t>
      </w:r>
      <w:r>
        <w:rPr>
          <w:rFonts w:ascii="Tahoma" w:hAnsi="Tahoma" w:cs="Tahoma"/>
          <w:b/>
          <w:bCs/>
          <w:sz w:val="22"/>
          <w:szCs w:val="22"/>
        </w:rPr>
        <w:t xml:space="preserve">: </w:t>
      </w:r>
      <w:r w:rsidRPr="00636CCD">
        <w:rPr>
          <w:rFonts w:ascii="Tahoma" w:hAnsi="Tahoma" w:cs="Tahoma"/>
          <w:sz w:val="22"/>
          <w:szCs w:val="22"/>
        </w:rPr>
        <w:t xml:space="preserve">Fundamentos e princípios da Educação Inclusiva. Marcos legais, políticos e educacionais da educação inclusiva e da educação especial. A Política Nacional de Educação Especial na Perspectiva da Educação Inclusiva. Língua Brasileira de Sinais. Convenção Internacional sobre os Direitos das pessoas com deficiência; conceito de educação especial na perspectiva da educação inclusiva; atendimento educacional especializado – AEE e seus serviços, recursos e estratégias de acessibilidade; tecnologia assistiva, suas modalidades e o AEE; público da educação especial, conteúdo do AEE. Fundamento da Educação dos surdos: Mitos da língua de Sinais; Histórico da língua de Sinais no mundo e no Brasil; Identidade e Cultura Surda; Bilinguismo e surdez: a evolução dos conceitos no domínio da linguagem. Aspectos gramaticais da língua de Sinais: O léxico na língua de sinais; Parâmetros da Língua de Sinais (Fonologia); Vocabulário básico; Sistema Pronominal; Tipos de Frases; </w:t>
      </w:r>
      <w:r w:rsidRPr="00636CCD">
        <w:rPr>
          <w:rFonts w:ascii="Tahoma" w:hAnsi="Tahoma" w:cs="Tahoma"/>
          <w:sz w:val="22"/>
          <w:szCs w:val="22"/>
        </w:rPr>
        <w:lastRenderedPageBreak/>
        <w:t>Tipos de Verbos; Adjetivos. Língua Portuguesa X Língua de Sinais Brasileira; Variações linguísticas; Iconicidade e Arbitrariedade; Estrutura Sintática.</w:t>
      </w:r>
    </w:p>
    <w:p w14:paraId="653BD84E" w14:textId="77777777" w:rsidR="00FC6AF2" w:rsidRDefault="00FC6AF2" w:rsidP="00FC6AF2">
      <w:pPr>
        <w:pStyle w:val="Cabealho"/>
        <w:tabs>
          <w:tab w:val="clear" w:pos="4252"/>
          <w:tab w:val="clear" w:pos="8504"/>
          <w:tab w:val="left" w:pos="851"/>
        </w:tabs>
        <w:contextualSpacing/>
        <w:jc w:val="both"/>
        <w:rPr>
          <w:rFonts w:ascii="Tahoma" w:hAnsi="Tahoma" w:cs="Tahoma"/>
          <w:b/>
          <w:bCs/>
          <w:sz w:val="22"/>
          <w:szCs w:val="22"/>
        </w:rPr>
      </w:pPr>
    </w:p>
    <w:p w14:paraId="43E62371" w14:textId="77777777" w:rsidR="00FC6AF2" w:rsidRDefault="00FC6AF2" w:rsidP="00E70AAA">
      <w:pPr>
        <w:pStyle w:val="PargrafodaLista"/>
        <w:numPr>
          <w:ilvl w:val="2"/>
          <w:numId w:val="5"/>
        </w:numPr>
        <w:tabs>
          <w:tab w:val="left" w:pos="851"/>
        </w:tabs>
        <w:spacing w:after="0" w:line="240" w:lineRule="auto"/>
        <w:ind w:left="0" w:firstLine="0"/>
        <w:contextualSpacing/>
        <w:jc w:val="both"/>
        <w:rPr>
          <w:rFonts w:ascii="Tahoma" w:hAnsi="Tahoma" w:cs="Tahoma"/>
        </w:rPr>
      </w:pPr>
      <w:r w:rsidRPr="002E2DEF">
        <w:rPr>
          <w:rFonts w:ascii="Tahoma" w:hAnsi="Tahoma" w:cs="Tahoma"/>
          <w:b/>
          <w:bCs/>
        </w:rPr>
        <w:t xml:space="preserve">Psicólogo: </w:t>
      </w:r>
      <w:r w:rsidRPr="002E2DEF">
        <w:rPr>
          <w:rFonts w:ascii="Tahoma" w:hAnsi="Tahoma" w:cs="Tahoma"/>
        </w:rPr>
        <w:t>Legislação: Constituição Federal art. 196 a 200, Leis Orgânicas da Saúde: Lei Federal nº 8.080/1990, Lei Federal nº 8142/1990; Portaria 2.436/2017; Portaria nº 2.446/2014 - Redefine a Política Nacional de Promoção da Saúde (PNPS). Aprova a Política Nacional de Atenção Básica, estabelecendo a revisão de diretrizes para a organização da Atenção Básica, no âmbito do Sistema Único de Saúde (SUS). Atenção primária e Atenção em Saúde Mental. Saúde Mental na atenção básica, saúde da mulher, do idoso, da criança e do adolescente. Infância. Adolescência. As inter‐relações familiares: casamento, conflito conjugal, separação, guarda dos filhos. A criança e a separação dos pais. A criança e o adolescente vitimizados. O problema de crianças e adolescentes em conflito com a Lei. Os direitos fundamentais da criança e o do adolescente. O trabalho do psicólogo em equipe multiprofissional. Psicodiagnóstico – técnicas utilizadas. A entrevista psicológica. Teoria da Personalidade, Teorias e Técnicas Psicoterápicas. Diferenças individuais e de classes. Noções de cidadania, cultura e personalidade: “status”, papel e o indivíduo. Fatores sociais da anormalidade.</w:t>
      </w:r>
      <w:bookmarkStart w:id="11" w:name="_Hlk126521618"/>
    </w:p>
    <w:p w14:paraId="6986E688" w14:textId="77777777" w:rsidR="00E70AAA" w:rsidRPr="002E2DEF" w:rsidRDefault="00E70AAA" w:rsidP="00E70AAA">
      <w:pPr>
        <w:pStyle w:val="PargrafodaLista"/>
        <w:tabs>
          <w:tab w:val="left" w:pos="851"/>
        </w:tabs>
        <w:spacing w:after="0"/>
        <w:ind w:left="0"/>
        <w:contextualSpacing/>
        <w:jc w:val="both"/>
        <w:rPr>
          <w:rFonts w:ascii="Tahoma" w:hAnsi="Tahoma" w:cs="Tahoma"/>
        </w:rPr>
      </w:pPr>
    </w:p>
    <w:p w14:paraId="6EEA9099" w14:textId="77777777" w:rsidR="00FC6AF2" w:rsidRPr="0010474C"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Psicopedagogo</w:t>
      </w:r>
      <w:r>
        <w:rPr>
          <w:rFonts w:ascii="Tahoma" w:hAnsi="Tahoma" w:cs="Tahoma"/>
          <w:b/>
          <w:bCs/>
          <w:sz w:val="22"/>
          <w:szCs w:val="22"/>
        </w:rPr>
        <w:t>:</w:t>
      </w:r>
      <w:r w:rsidRPr="0010474C">
        <w:t xml:space="preserve"> </w:t>
      </w:r>
      <w:r w:rsidRPr="0010474C">
        <w:rPr>
          <w:rFonts w:ascii="Tahoma" w:hAnsi="Tahoma" w:cs="Tahoma"/>
          <w:sz w:val="22"/>
          <w:szCs w:val="22"/>
        </w:rPr>
        <w:t>A relação professor-aluno e seus efeitos no processo de ensino-aprendizagem; Crescimento físico, características cognitivas, psicossociais e afetivas da criança e do adolescente; A criança, o adolescente e os grupos de convivência: a família, a escola e os pares. Conceito de maturidade, principais teorias norteadoras do estudo do desenvolvimento do adulto; Concepções teóricas de Jean Piaget, Lev S. Vygotsky e Henri Wallon sobre os processos de desenvolvimento e aprendizagem; A psicologia do desenvolvimento e da aprendizagem nos processos educativos em diferentes contextos escolares; Vivência educacional: afeto e poder de agir do professor na escola. Saberes Escolares: processos metodológicos e avaliação da aprendizagem. Atuação do psicopedagogo no contexto escolar. Educação Especial. Educação Inclusiva. Principais teorias e suas contribuições aos processos de ensinar e aprender; A importância da brincadeira para o desenvolvimento; A apropriação da linguagem escrita; Legislação e Educação. Desenvolvimento e Aprendizagem.</w:t>
      </w:r>
    </w:p>
    <w:bookmarkEnd w:id="11"/>
    <w:p w14:paraId="37BA22A9" w14:textId="77777777" w:rsidR="00FC6AF2" w:rsidRPr="002E2DEF" w:rsidRDefault="00FC6AF2" w:rsidP="00FC6AF2">
      <w:pPr>
        <w:pStyle w:val="Cabealho"/>
        <w:tabs>
          <w:tab w:val="clear" w:pos="4252"/>
          <w:tab w:val="clear" w:pos="8504"/>
          <w:tab w:val="left" w:pos="851"/>
        </w:tabs>
        <w:contextualSpacing/>
        <w:jc w:val="both"/>
        <w:rPr>
          <w:rFonts w:ascii="Tahoma" w:hAnsi="Tahoma" w:cs="Tahoma"/>
          <w:sz w:val="22"/>
          <w:szCs w:val="22"/>
        </w:rPr>
      </w:pPr>
    </w:p>
    <w:p w14:paraId="7AD08894" w14:textId="77777777" w:rsidR="00FC6AF2"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Terapeuta Ocupacional</w:t>
      </w:r>
      <w:r>
        <w:rPr>
          <w:rFonts w:ascii="Tahoma" w:hAnsi="Tahoma" w:cs="Tahoma"/>
          <w:b/>
          <w:bCs/>
          <w:sz w:val="22"/>
          <w:szCs w:val="22"/>
        </w:rPr>
        <w:t>:</w:t>
      </w:r>
      <w:r w:rsidRPr="002E2DEF">
        <w:t xml:space="preserve"> </w:t>
      </w:r>
      <w:r w:rsidRPr="002E2DEF">
        <w:rPr>
          <w:rFonts w:ascii="Tahoma" w:hAnsi="Tahoma" w:cs="Tahoma"/>
          <w:sz w:val="22"/>
          <w:szCs w:val="22"/>
        </w:rPr>
        <w:t>Legislação do SUS: Princípios e diretrizes do SUS, o SUS na Constituição Federal, Leis, Conselhos de Saúde, Terapia Ocupacional com pacientes adultos hospitalizados nas fases aguda e subaguda. Avaliação de habilidades e gravidades: amplitude de movimento, força, comportamento motor, sensibilidade, visão, percepção visual e práxis, cognição, Medida de Independência Funcional (FIM), Avaliação de Risco para Úlcera de Pressão, Avaliação de Nível de Consciência, Avaliação de Espasticidade, Avaliação de Queimados. Modelos de Terapia Ocupacional: biomecânica, neuro evolucional e psicossocial. Tratamento de Terapia Ocupacional para pacientes hospitalizados: AVC, TCE, doenças neurodegenerativas, lesão de medula espinhal, Queimados Ortopédicos, Cardiopulmonar, Vasculares, Clínica Cirúrgica e UTI. Tratamento de Terapia Ocupacional para Membros Superiores com enfoque na reabilitação de mão. Órtese e adaptações. Terminologia Uniforme para a Terapia Ocupacional AOTA. Efeitos deletérios da imobilidade.</w:t>
      </w:r>
    </w:p>
    <w:p w14:paraId="2D149824" w14:textId="77777777" w:rsidR="00FC6AF2" w:rsidRPr="002E2DEF" w:rsidRDefault="00FC6AF2" w:rsidP="00FC6AF2">
      <w:pPr>
        <w:pStyle w:val="Cabealho"/>
        <w:tabs>
          <w:tab w:val="clear" w:pos="4252"/>
          <w:tab w:val="clear" w:pos="8504"/>
          <w:tab w:val="left" w:pos="851"/>
        </w:tabs>
        <w:contextualSpacing/>
        <w:jc w:val="both"/>
        <w:rPr>
          <w:rFonts w:ascii="Tahoma" w:hAnsi="Tahoma" w:cs="Tahoma"/>
          <w:sz w:val="22"/>
          <w:szCs w:val="22"/>
        </w:rPr>
      </w:pPr>
    </w:p>
    <w:p w14:paraId="3AED8B06" w14:textId="77777777" w:rsidR="004D28BA" w:rsidRDefault="00FC6AF2" w:rsidP="004D28BA">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 xml:space="preserve">Tradutor </w:t>
      </w:r>
      <w:r>
        <w:rPr>
          <w:rFonts w:ascii="Tahoma" w:hAnsi="Tahoma" w:cs="Tahoma"/>
          <w:b/>
          <w:bCs/>
          <w:sz w:val="22"/>
          <w:szCs w:val="22"/>
        </w:rPr>
        <w:t>e</w:t>
      </w:r>
      <w:r w:rsidRPr="0029006D">
        <w:rPr>
          <w:rFonts w:ascii="Tahoma" w:hAnsi="Tahoma" w:cs="Tahoma"/>
          <w:b/>
          <w:bCs/>
          <w:sz w:val="22"/>
          <w:szCs w:val="22"/>
        </w:rPr>
        <w:t xml:space="preserve"> Intérprete Da Língua Brasileira De Sinais</w:t>
      </w:r>
      <w:r w:rsidR="004D28BA">
        <w:rPr>
          <w:rFonts w:ascii="Tahoma" w:hAnsi="Tahoma" w:cs="Tahoma"/>
          <w:b/>
          <w:bCs/>
          <w:sz w:val="22"/>
          <w:szCs w:val="22"/>
        </w:rPr>
        <w:t>:</w:t>
      </w:r>
      <w:r w:rsidR="00E70AAA">
        <w:rPr>
          <w:rFonts w:ascii="Tahoma" w:hAnsi="Tahoma" w:cs="Tahoma"/>
          <w:b/>
          <w:bCs/>
          <w:sz w:val="22"/>
          <w:szCs w:val="22"/>
        </w:rPr>
        <w:t xml:space="preserve"> </w:t>
      </w:r>
      <w:r w:rsidR="004D28BA" w:rsidRPr="002E2DEF">
        <w:rPr>
          <w:rFonts w:ascii="Tahoma" w:hAnsi="Tahoma" w:cs="Tahoma"/>
          <w:sz w:val="22"/>
          <w:szCs w:val="22"/>
        </w:rPr>
        <w:t>Políticas Públicas para a Educação Especial: Política Nacional de Educação Especial na Perspectiva da Educação Inclusiva. Atribuições do professor bilíngue e/ou intérprete. O ensino de Libras para surdos e ouvintes. Cultura e identidade surda; Atendimento Educacional Especializado (pessoas com surdez). Abordagem bilíngue na escolarização de pessoas com surdez. O Tradutor e Intérprete de língua de sinais e língua portuguesa. O Intérprete Educacional: modelos de tradução e interpretação.  Educação dos surdos no Brasil. Lei nº 10.436/2002 e Decreto 5626/05. Lei nº 12319/2010. Decreto 7611/2011.</w:t>
      </w:r>
      <w:r w:rsidR="004D28BA">
        <w:rPr>
          <w:rFonts w:ascii="Tahoma" w:hAnsi="Tahoma" w:cs="Tahoma"/>
          <w:sz w:val="22"/>
          <w:szCs w:val="22"/>
        </w:rPr>
        <w:t xml:space="preserve">  </w:t>
      </w:r>
    </w:p>
    <w:p w14:paraId="5BD02708" w14:textId="77777777" w:rsidR="004D28BA" w:rsidRPr="004D28BA" w:rsidRDefault="004D28BA" w:rsidP="004D28BA">
      <w:pPr>
        <w:pStyle w:val="Cabealho"/>
        <w:tabs>
          <w:tab w:val="clear" w:pos="4252"/>
          <w:tab w:val="clear" w:pos="8504"/>
          <w:tab w:val="left" w:pos="851"/>
        </w:tabs>
        <w:contextualSpacing/>
        <w:jc w:val="both"/>
        <w:rPr>
          <w:rFonts w:ascii="Tahoma" w:hAnsi="Tahoma" w:cs="Tahoma"/>
          <w:sz w:val="22"/>
          <w:szCs w:val="22"/>
        </w:rPr>
      </w:pPr>
    </w:p>
    <w:p w14:paraId="0A1D7905" w14:textId="50B21B5A" w:rsidR="00FC6AF2" w:rsidRDefault="00E70AAA"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Pr>
          <w:rFonts w:ascii="Tahoma" w:hAnsi="Tahoma" w:cs="Tahoma"/>
          <w:b/>
          <w:bCs/>
          <w:sz w:val="22"/>
          <w:szCs w:val="22"/>
        </w:rPr>
        <w:t>Professor Bilíngue</w:t>
      </w:r>
      <w:r w:rsidR="00FC6AF2">
        <w:rPr>
          <w:rFonts w:ascii="Tahoma" w:hAnsi="Tahoma" w:cs="Tahoma"/>
          <w:b/>
          <w:bCs/>
          <w:sz w:val="22"/>
          <w:szCs w:val="22"/>
        </w:rPr>
        <w:t xml:space="preserve">: </w:t>
      </w:r>
      <w:r w:rsidR="00FC6AF2" w:rsidRPr="002E2DEF">
        <w:rPr>
          <w:rFonts w:ascii="Tahoma" w:hAnsi="Tahoma" w:cs="Tahoma"/>
          <w:sz w:val="22"/>
          <w:szCs w:val="22"/>
        </w:rPr>
        <w:t xml:space="preserve">Políticas Públicas para a Educação Especial: Política Nacional de Educação Especial na Perspectiva da Educação Inclusiva. Atribuições do professor bilíngue e/ou intérprete. O ensino de Libras para surdos e ouvintes. Cultura e identidade surda; Atendimento Educacional Especializado (pessoas com surdez). Abordagem bilíngue na escolarização de pessoas com surdez. O Tradutor e </w:t>
      </w:r>
      <w:r w:rsidR="00FC6AF2" w:rsidRPr="002E2DEF">
        <w:rPr>
          <w:rFonts w:ascii="Tahoma" w:hAnsi="Tahoma" w:cs="Tahoma"/>
          <w:sz w:val="22"/>
          <w:szCs w:val="22"/>
        </w:rPr>
        <w:lastRenderedPageBreak/>
        <w:t>Intérprete de língua de sinais e língua portuguesa. O Intérprete Educacional: modelos de tradução e interpretação.  Educação dos surdos no Brasil. Lei nº 10.436/2002 e Decreto 5626/05. Lei nº 12319/2010. Decreto 7611/2011.</w:t>
      </w:r>
      <w:r w:rsidR="00034E1A">
        <w:rPr>
          <w:rFonts w:ascii="Tahoma" w:hAnsi="Tahoma" w:cs="Tahoma"/>
          <w:sz w:val="22"/>
          <w:szCs w:val="22"/>
        </w:rPr>
        <w:t xml:space="preserve">  </w:t>
      </w:r>
    </w:p>
    <w:p w14:paraId="27B8636C" w14:textId="77777777" w:rsidR="00FC6AF2" w:rsidRDefault="00FC6AF2" w:rsidP="00FC6AF2">
      <w:pPr>
        <w:pStyle w:val="Cabealho"/>
        <w:tabs>
          <w:tab w:val="clear" w:pos="4252"/>
          <w:tab w:val="clear" w:pos="8504"/>
          <w:tab w:val="left" w:pos="851"/>
        </w:tabs>
        <w:contextualSpacing/>
        <w:jc w:val="both"/>
        <w:rPr>
          <w:rFonts w:ascii="Tahoma" w:hAnsi="Tahoma" w:cs="Tahoma"/>
          <w:b/>
          <w:bCs/>
          <w:sz w:val="22"/>
          <w:szCs w:val="22"/>
        </w:rPr>
      </w:pPr>
    </w:p>
    <w:p w14:paraId="67CAFF52" w14:textId="77777777" w:rsidR="00FC6AF2" w:rsidRPr="00177BCF"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BB6A1D">
        <w:rPr>
          <w:rFonts w:ascii="Tahoma" w:hAnsi="Tahoma" w:cs="Tahoma"/>
          <w:b/>
          <w:bCs/>
          <w:sz w:val="22"/>
          <w:szCs w:val="22"/>
        </w:rPr>
        <w:t xml:space="preserve">Auxiliar de Serviços Gerais e Merendeira: </w:t>
      </w:r>
      <w:r w:rsidRPr="00177BCF">
        <w:rPr>
          <w:rFonts w:ascii="Tahoma" w:hAnsi="Tahoma" w:cs="Tahoma"/>
          <w:sz w:val="22"/>
          <w:szCs w:val="22"/>
        </w:rPr>
        <w:t>Limpeza e higiene em geral. Limpeza e conservação dos objetos de uso, de equipamentos e do local de trabalho. Conhecimentos básicos para a realização de serviços de higienização e limpeza em locais como: copa, cozinha e banheiro. Controle de estoque dos materiais de limpeza. Remoção de lixo e detritos, destino e seleção do lixo. Segurança e higiene do trabalho. Acidente de trabalho e prevenção de acidentes de trabalho. Noções sobre primeiros socorros. Uso de equipamentos de proteção individual - EPIs. Noções de combate a incêndios. Cuidados com o manuseio de energia elétrica</w:t>
      </w:r>
      <w:r>
        <w:rPr>
          <w:rFonts w:ascii="Tahoma" w:hAnsi="Tahoma" w:cs="Tahoma"/>
          <w:sz w:val="22"/>
          <w:szCs w:val="22"/>
        </w:rPr>
        <w:t>.</w:t>
      </w:r>
    </w:p>
    <w:p w14:paraId="71B1EBDD" w14:textId="77777777" w:rsidR="00FC6AF2" w:rsidRPr="00BB6A1D" w:rsidRDefault="00FC6AF2" w:rsidP="00FC6AF2">
      <w:pPr>
        <w:pStyle w:val="Cabealho"/>
        <w:tabs>
          <w:tab w:val="clear" w:pos="4252"/>
          <w:tab w:val="clear" w:pos="8504"/>
          <w:tab w:val="left" w:pos="851"/>
        </w:tabs>
        <w:contextualSpacing/>
        <w:jc w:val="both"/>
        <w:rPr>
          <w:rFonts w:ascii="Tahoma" w:hAnsi="Tahoma" w:cs="Tahoma"/>
          <w:b/>
          <w:bCs/>
          <w:sz w:val="22"/>
          <w:szCs w:val="22"/>
        </w:rPr>
      </w:pPr>
    </w:p>
    <w:p w14:paraId="51B27FE2" w14:textId="77777777" w:rsidR="00FC6AF2"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Motorista III</w:t>
      </w:r>
      <w:r>
        <w:rPr>
          <w:rFonts w:ascii="Tahoma" w:hAnsi="Tahoma" w:cs="Tahoma"/>
          <w:b/>
          <w:bCs/>
          <w:sz w:val="22"/>
          <w:szCs w:val="22"/>
        </w:rPr>
        <w:t xml:space="preserve">: </w:t>
      </w:r>
      <w:r w:rsidRPr="004A3657">
        <w:rPr>
          <w:rFonts w:ascii="Tahoma" w:hAnsi="Tahoma" w:cs="Tahoma"/>
          <w:sz w:val="22"/>
          <w:szCs w:val="22"/>
        </w:rPr>
        <w:t>Legislação de Trânsito. Código de Trânsito Brasileiro e demais legislações referentes à condução de veículos. Sistema Nacional de Trânsito. Normas Gerais de Circulação. Sinalização. Veículos, licenciamento, habilitação. Regras de circulação. Deveres e proibições, infrações e penalidades. Medidas e processos administrativos. Direção defensiva. Primeiros socorros. Preservação do meio ambiente. Direitos Humanos e Cidadania no trânsito. Noções sobre funcionamento do veículo. Transporte de urgência e emergência.</w:t>
      </w:r>
    </w:p>
    <w:p w14:paraId="47E0F205" w14:textId="77777777" w:rsidR="00FC6AF2" w:rsidRPr="004A3657" w:rsidRDefault="00FC6AF2" w:rsidP="00FC6AF2">
      <w:pPr>
        <w:pStyle w:val="Cabealho"/>
        <w:tabs>
          <w:tab w:val="clear" w:pos="4252"/>
          <w:tab w:val="clear" w:pos="8504"/>
          <w:tab w:val="left" w:pos="851"/>
        </w:tabs>
        <w:contextualSpacing/>
        <w:jc w:val="both"/>
        <w:rPr>
          <w:rFonts w:ascii="Tahoma" w:hAnsi="Tahoma" w:cs="Tahoma"/>
          <w:sz w:val="22"/>
          <w:szCs w:val="22"/>
        </w:rPr>
      </w:pPr>
    </w:p>
    <w:p w14:paraId="1BB17965" w14:textId="77777777" w:rsidR="00FC6AF2" w:rsidRPr="00D3259D" w:rsidRDefault="00FC6AF2" w:rsidP="00FC6AF2">
      <w:pPr>
        <w:pStyle w:val="Cabealho"/>
        <w:numPr>
          <w:ilvl w:val="2"/>
          <w:numId w:val="5"/>
        </w:numPr>
        <w:tabs>
          <w:tab w:val="clear" w:pos="4252"/>
          <w:tab w:val="clear" w:pos="8504"/>
          <w:tab w:val="left" w:pos="851"/>
        </w:tabs>
        <w:ind w:left="0" w:firstLine="0"/>
        <w:contextualSpacing/>
        <w:jc w:val="both"/>
        <w:rPr>
          <w:rFonts w:ascii="Tahoma" w:hAnsi="Tahoma" w:cs="Tahoma"/>
          <w:sz w:val="22"/>
          <w:szCs w:val="22"/>
        </w:rPr>
      </w:pPr>
      <w:r w:rsidRPr="0029006D">
        <w:rPr>
          <w:rFonts w:ascii="Tahoma" w:hAnsi="Tahoma" w:cs="Tahoma"/>
          <w:b/>
          <w:bCs/>
          <w:sz w:val="22"/>
          <w:szCs w:val="22"/>
        </w:rPr>
        <w:t xml:space="preserve">Vigia: </w:t>
      </w:r>
      <w:r w:rsidRPr="00D3259D">
        <w:rPr>
          <w:rFonts w:ascii="Tahoma" w:hAnsi="Tahoma" w:cs="Tahoma"/>
          <w:sz w:val="22"/>
          <w:szCs w:val="22"/>
        </w:rPr>
        <w:t>Serviços de vigilância, portaria, controle de veículos, segurança de pessoal, combate a incêndios e primeiros socorros. Proceder à vigilância diurna e noturna nas dependências dos edifícios e áreas próximas: cuidados básicos essenciais. Comunicação; normas de Segurança do Trabalho e Higiene; noções de hierarquia; noções de segurança; conhecimento dos utensílios possíveis de utilização; conhecimento da função; formas de tratamento; atendimento ao público; telefones públicos de emergência: Pronto Socorro, Polícia Militar, Polícia Civil, Corpo de Bombeiro. Noções básicas de Relações Humanas no Trabalho. Ética no trabalho. Relacionamento interpessoal. Atribuições do cargo.</w:t>
      </w:r>
    </w:p>
    <w:p w14:paraId="05E4592A" w14:textId="06F4A8C8" w:rsidR="00455341" w:rsidRDefault="00455341" w:rsidP="00455341">
      <w:pPr>
        <w:pStyle w:val="Cabealho"/>
        <w:tabs>
          <w:tab w:val="clear" w:pos="4252"/>
          <w:tab w:val="clear" w:pos="8504"/>
          <w:tab w:val="left" w:pos="851"/>
        </w:tabs>
        <w:contextualSpacing/>
        <w:jc w:val="both"/>
        <w:rPr>
          <w:rFonts w:ascii="Tahoma" w:hAnsi="Tahoma" w:cs="Tahoma"/>
          <w:sz w:val="22"/>
          <w:szCs w:val="22"/>
        </w:rPr>
      </w:pPr>
    </w:p>
    <w:p w14:paraId="72FBA392" w14:textId="3ABF0A9B"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4E06ABCF" w14:textId="70F9F352"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3FF889CC" w14:textId="3CCB3E70"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5C2714AB" w14:textId="6250D6FC"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363BC480" w14:textId="3E98A5E7"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01215B6D" w14:textId="77BD032A"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p w14:paraId="292F66A9" w14:textId="1A821EEA"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p w14:paraId="0CE8AF5B" w14:textId="559C0050"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p w14:paraId="5CC4D720" w14:textId="067DCD35"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p w14:paraId="233610EB" w14:textId="6C33D6B8"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p w14:paraId="7230088A" w14:textId="77777777" w:rsidR="00A1224B" w:rsidRDefault="00A1224B" w:rsidP="00455341">
      <w:pPr>
        <w:pStyle w:val="Cabealho"/>
        <w:tabs>
          <w:tab w:val="clear" w:pos="4252"/>
          <w:tab w:val="clear" w:pos="8504"/>
          <w:tab w:val="left" w:pos="851"/>
        </w:tabs>
        <w:contextualSpacing/>
        <w:jc w:val="both"/>
        <w:rPr>
          <w:rFonts w:ascii="Tahoma" w:hAnsi="Tahoma" w:cs="Tahoma"/>
          <w:sz w:val="22"/>
          <w:szCs w:val="22"/>
        </w:rPr>
      </w:pPr>
    </w:p>
    <w:p w14:paraId="08755946" w14:textId="77777777" w:rsidR="00A1224B" w:rsidRDefault="00A1224B" w:rsidP="00455341">
      <w:pPr>
        <w:pStyle w:val="Cabealho"/>
        <w:tabs>
          <w:tab w:val="clear" w:pos="4252"/>
          <w:tab w:val="clear" w:pos="8504"/>
          <w:tab w:val="left" w:pos="851"/>
        </w:tabs>
        <w:contextualSpacing/>
        <w:jc w:val="both"/>
        <w:rPr>
          <w:rFonts w:ascii="Tahoma" w:hAnsi="Tahoma" w:cs="Tahoma"/>
          <w:sz w:val="22"/>
          <w:szCs w:val="22"/>
        </w:rPr>
      </w:pPr>
    </w:p>
    <w:p w14:paraId="63AF7040"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268DE5ED"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0B7205B8"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5680EB8A"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60FEAF26"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751B2A2A"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25E34AD1"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4BAC0A01"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40D0503A"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0188608E"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05631D91"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1C6B6D1F"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758E7A62"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104FAE2D" w14:textId="77777777" w:rsidR="004D28BA" w:rsidRDefault="004D28BA" w:rsidP="00455341">
      <w:pPr>
        <w:pStyle w:val="Cabealho"/>
        <w:tabs>
          <w:tab w:val="clear" w:pos="4252"/>
          <w:tab w:val="clear" w:pos="8504"/>
          <w:tab w:val="left" w:pos="851"/>
        </w:tabs>
        <w:contextualSpacing/>
        <w:jc w:val="both"/>
        <w:rPr>
          <w:rFonts w:ascii="Tahoma" w:hAnsi="Tahoma" w:cs="Tahoma"/>
          <w:sz w:val="22"/>
          <w:szCs w:val="22"/>
        </w:rPr>
      </w:pPr>
    </w:p>
    <w:p w14:paraId="34A91B57" w14:textId="335EC5F2" w:rsidR="00DB1475" w:rsidRPr="00062BFA" w:rsidRDefault="00DB1475" w:rsidP="00DB1475">
      <w:pPr>
        <w:pStyle w:val="PargrafodaLista"/>
        <w:shd w:val="clear" w:color="auto" w:fill="D9D9D9" w:themeFill="background1" w:themeFillShade="D9"/>
        <w:tabs>
          <w:tab w:val="left" w:pos="284"/>
          <w:tab w:val="left" w:pos="709"/>
        </w:tabs>
        <w:spacing w:line="240" w:lineRule="auto"/>
        <w:ind w:left="0"/>
        <w:jc w:val="both"/>
        <w:rPr>
          <w:rFonts w:ascii="Tahoma" w:eastAsia="Arial" w:hAnsi="Tahoma" w:cs="Tahoma"/>
          <w:b/>
          <w:bCs/>
          <w:kern w:val="2"/>
        </w:rPr>
      </w:pPr>
      <w:bookmarkStart w:id="12" w:name="_Hlk187672129"/>
      <w:r w:rsidRPr="00062BFA">
        <w:rPr>
          <w:rFonts w:ascii="Tahoma" w:hAnsi="Tahoma" w:cs="Tahoma"/>
          <w:b/>
          <w:bCs/>
          <w:color w:val="000000"/>
        </w:rPr>
        <w:t>ANEXO I</w:t>
      </w:r>
      <w:r>
        <w:rPr>
          <w:rFonts w:ascii="Tahoma" w:hAnsi="Tahoma" w:cs="Tahoma"/>
          <w:b/>
          <w:bCs/>
          <w:color w:val="000000"/>
        </w:rPr>
        <w:t>I</w:t>
      </w:r>
      <w:r w:rsidRPr="00062BFA">
        <w:rPr>
          <w:rFonts w:ascii="Tahoma" w:hAnsi="Tahoma" w:cs="Tahoma"/>
          <w:b/>
          <w:bCs/>
          <w:color w:val="000000"/>
        </w:rPr>
        <w:t xml:space="preserve"> – </w:t>
      </w:r>
      <w:r>
        <w:rPr>
          <w:rFonts w:ascii="Tahoma" w:hAnsi="Tahoma" w:cs="Tahoma"/>
          <w:b/>
          <w:bCs/>
          <w:color w:val="000000"/>
        </w:rPr>
        <w:t>DECLARAÇÃO DE ATENDIMENTO A LEI 2.696/2017.</w:t>
      </w:r>
    </w:p>
    <w:p w14:paraId="23646CEA" w14:textId="5EB32054" w:rsidR="00DB1475" w:rsidRDefault="00DB1475" w:rsidP="00455341">
      <w:pPr>
        <w:pStyle w:val="Cabealho"/>
        <w:tabs>
          <w:tab w:val="clear" w:pos="4252"/>
          <w:tab w:val="clear" w:pos="8504"/>
          <w:tab w:val="left" w:pos="851"/>
        </w:tabs>
        <w:contextualSpacing/>
        <w:jc w:val="both"/>
        <w:rPr>
          <w:rFonts w:ascii="Tahoma" w:hAnsi="Tahoma" w:cs="Tahoma"/>
          <w:sz w:val="22"/>
          <w:szCs w:val="22"/>
        </w:rPr>
      </w:pPr>
    </w:p>
    <w:p w14:paraId="7BAB2C8B" w14:textId="4A5D059A" w:rsidR="00DB1475" w:rsidRPr="00DB1475" w:rsidRDefault="00DB1475" w:rsidP="00DB1475">
      <w:pPr>
        <w:pStyle w:val="Cabealho"/>
        <w:tabs>
          <w:tab w:val="left" w:pos="851"/>
        </w:tabs>
        <w:contextualSpacing/>
        <w:jc w:val="center"/>
        <w:rPr>
          <w:rFonts w:ascii="Tahoma" w:hAnsi="Tahoma" w:cs="Tahoma"/>
          <w:b/>
          <w:bCs/>
          <w:sz w:val="28"/>
          <w:szCs w:val="28"/>
        </w:rPr>
      </w:pPr>
      <w:r w:rsidRPr="00DB1475">
        <w:rPr>
          <w:rFonts w:ascii="Tahoma" w:hAnsi="Tahoma" w:cs="Tahoma"/>
          <w:b/>
          <w:bCs/>
          <w:sz w:val="28"/>
          <w:szCs w:val="28"/>
        </w:rPr>
        <w:t>DECLARAÇÃO</w:t>
      </w:r>
    </w:p>
    <w:p w14:paraId="70D8CE4C" w14:textId="55DCA264" w:rsidR="00DB1475" w:rsidRDefault="00DB1475" w:rsidP="00DB1475">
      <w:pPr>
        <w:pStyle w:val="Cabealho"/>
        <w:tabs>
          <w:tab w:val="left" w:pos="851"/>
        </w:tabs>
        <w:contextualSpacing/>
        <w:jc w:val="both"/>
        <w:rPr>
          <w:rFonts w:ascii="Tahoma" w:hAnsi="Tahoma" w:cs="Tahoma"/>
          <w:sz w:val="22"/>
          <w:szCs w:val="22"/>
        </w:rPr>
      </w:pPr>
    </w:p>
    <w:p w14:paraId="0C4EA921" w14:textId="77777777" w:rsidR="00DB1475" w:rsidRPr="00DB1475" w:rsidRDefault="00DB1475" w:rsidP="00DB1475">
      <w:pPr>
        <w:pStyle w:val="Cabealho"/>
        <w:tabs>
          <w:tab w:val="left" w:pos="851"/>
        </w:tabs>
        <w:contextualSpacing/>
        <w:jc w:val="both"/>
        <w:rPr>
          <w:rFonts w:ascii="Tahoma" w:hAnsi="Tahoma" w:cs="Tahoma"/>
          <w:sz w:val="22"/>
          <w:szCs w:val="22"/>
        </w:rPr>
      </w:pPr>
    </w:p>
    <w:p w14:paraId="486F38EA" w14:textId="77777777" w:rsidR="00DB1475" w:rsidRPr="00DB1475" w:rsidRDefault="00DB1475" w:rsidP="00DB1475">
      <w:pPr>
        <w:pStyle w:val="Cabealho"/>
        <w:tabs>
          <w:tab w:val="left" w:pos="851"/>
        </w:tabs>
        <w:contextualSpacing/>
        <w:jc w:val="both"/>
        <w:rPr>
          <w:rFonts w:ascii="Tahoma" w:hAnsi="Tahoma" w:cs="Tahoma"/>
          <w:sz w:val="22"/>
          <w:szCs w:val="22"/>
        </w:rPr>
      </w:pPr>
    </w:p>
    <w:p w14:paraId="6DE733DC" w14:textId="6D31156A" w:rsidR="00DB1475" w:rsidRPr="00DB1475" w:rsidRDefault="00DB1475" w:rsidP="00DB1475">
      <w:pPr>
        <w:pStyle w:val="Cabealho"/>
        <w:tabs>
          <w:tab w:val="left" w:pos="851"/>
        </w:tabs>
        <w:spacing w:line="360" w:lineRule="auto"/>
        <w:ind w:right="708"/>
        <w:contextualSpacing/>
        <w:jc w:val="both"/>
        <w:rPr>
          <w:rFonts w:ascii="Tahoma" w:hAnsi="Tahoma" w:cs="Tahoma"/>
          <w:sz w:val="22"/>
          <w:szCs w:val="22"/>
        </w:rPr>
      </w:pPr>
      <w:r w:rsidRPr="00DB1475">
        <w:rPr>
          <w:rFonts w:ascii="Tahoma" w:hAnsi="Tahoma" w:cs="Tahoma"/>
          <w:sz w:val="22"/>
          <w:szCs w:val="22"/>
        </w:rPr>
        <w:t xml:space="preserve">Eu </w:t>
      </w:r>
      <w:r>
        <w:rPr>
          <w:rFonts w:ascii="Tahoma" w:hAnsi="Tahoma" w:cs="Tahoma"/>
          <w:sz w:val="22"/>
          <w:szCs w:val="22"/>
        </w:rPr>
        <w:t>__________________________________________________________________</w:t>
      </w:r>
      <w:r w:rsidRPr="00DB1475">
        <w:rPr>
          <w:rFonts w:ascii="Tahoma" w:hAnsi="Tahoma" w:cs="Tahoma"/>
          <w:sz w:val="22"/>
          <w:szCs w:val="22"/>
        </w:rPr>
        <w:tab/>
        <w:t>,portador (a) RG nº ____________________ e CPF nº ________</w:t>
      </w:r>
      <w:r>
        <w:rPr>
          <w:rFonts w:ascii="Tahoma" w:hAnsi="Tahoma" w:cs="Tahoma"/>
          <w:sz w:val="22"/>
          <w:szCs w:val="22"/>
        </w:rPr>
        <w:t>_______</w:t>
      </w:r>
      <w:r w:rsidRPr="00DB1475">
        <w:rPr>
          <w:rFonts w:ascii="Tahoma" w:hAnsi="Tahoma" w:cs="Tahoma"/>
          <w:sz w:val="22"/>
          <w:szCs w:val="22"/>
        </w:rPr>
        <w:t xml:space="preserve">____, nascido  em   __ /   __/ </w:t>
      </w:r>
      <w:r>
        <w:rPr>
          <w:rFonts w:ascii="Tahoma" w:hAnsi="Tahoma" w:cs="Tahoma"/>
          <w:sz w:val="22"/>
          <w:szCs w:val="22"/>
        </w:rPr>
        <w:t>___</w:t>
      </w:r>
      <w:r w:rsidRPr="00DB1475">
        <w:rPr>
          <w:rFonts w:ascii="Tahoma" w:hAnsi="Tahoma" w:cs="Tahoma"/>
          <w:sz w:val="22"/>
          <w:szCs w:val="22"/>
        </w:rPr>
        <w:t>__, venho por meio desta, nos termos da Lei Municipal nº 2.696/2017, afim de obter a isenção da Taxa de Inscrição da Seleção Pública acima referida, DECLARAR que sou Candidato que:</w:t>
      </w:r>
    </w:p>
    <w:p w14:paraId="59BD6A5E" w14:textId="77777777" w:rsidR="00DB1475" w:rsidRPr="00DB1475" w:rsidRDefault="00DB1475" w:rsidP="00DB1475">
      <w:pPr>
        <w:pStyle w:val="Cabealho"/>
        <w:tabs>
          <w:tab w:val="left" w:pos="851"/>
        </w:tabs>
        <w:spacing w:line="360" w:lineRule="auto"/>
        <w:contextualSpacing/>
        <w:jc w:val="both"/>
        <w:rPr>
          <w:rFonts w:ascii="Tahoma" w:hAnsi="Tahoma" w:cs="Tahoma"/>
          <w:sz w:val="22"/>
          <w:szCs w:val="22"/>
        </w:rPr>
      </w:pPr>
    </w:p>
    <w:p w14:paraId="52A68445" w14:textId="641FD6AD" w:rsidR="00DB1475" w:rsidRPr="00DB1475" w:rsidRDefault="00DB1475" w:rsidP="00DB1475">
      <w:pPr>
        <w:pStyle w:val="Cabealho"/>
        <w:tabs>
          <w:tab w:val="left" w:pos="851"/>
        </w:tabs>
        <w:spacing w:line="360" w:lineRule="auto"/>
        <w:contextualSpacing/>
        <w:jc w:val="both"/>
        <w:rPr>
          <w:rFonts w:ascii="Tahoma" w:hAnsi="Tahoma" w:cs="Tahoma"/>
          <w:sz w:val="22"/>
          <w:szCs w:val="22"/>
        </w:rPr>
      </w:pPr>
      <w:r w:rsidRPr="00DB1475">
        <w:rPr>
          <w:rFonts w:ascii="Tahoma" w:hAnsi="Tahoma" w:cs="Tahoma"/>
          <w:sz w:val="22"/>
          <w:szCs w:val="22"/>
        </w:rPr>
        <w:t xml:space="preserve">( </w:t>
      </w:r>
      <w:r>
        <w:rPr>
          <w:rFonts w:ascii="Tahoma" w:hAnsi="Tahoma" w:cs="Tahoma"/>
          <w:sz w:val="22"/>
          <w:szCs w:val="22"/>
        </w:rPr>
        <w:t xml:space="preserve"> </w:t>
      </w:r>
      <w:r w:rsidRPr="00DB1475">
        <w:rPr>
          <w:rFonts w:ascii="Tahoma" w:hAnsi="Tahoma" w:cs="Tahoma"/>
          <w:sz w:val="22"/>
          <w:szCs w:val="22"/>
        </w:rPr>
        <w:t>) Não Possuo Renda;</w:t>
      </w:r>
    </w:p>
    <w:p w14:paraId="592D2906" w14:textId="77777777" w:rsidR="00DB1475" w:rsidRPr="00DB1475" w:rsidRDefault="00DB1475" w:rsidP="00DB1475">
      <w:pPr>
        <w:pStyle w:val="Cabealho"/>
        <w:tabs>
          <w:tab w:val="left" w:pos="851"/>
        </w:tabs>
        <w:spacing w:line="360" w:lineRule="auto"/>
        <w:contextualSpacing/>
        <w:jc w:val="both"/>
        <w:rPr>
          <w:rFonts w:ascii="Tahoma" w:hAnsi="Tahoma" w:cs="Tahoma"/>
          <w:sz w:val="22"/>
          <w:szCs w:val="22"/>
        </w:rPr>
      </w:pPr>
    </w:p>
    <w:p w14:paraId="348BC2D7" w14:textId="2FD9EF89" w:rsidR="00DB1475" w:rsidRPr="00DB1475" w:rsidRDefault="00DB1475" w:rsidP="00DB1475">
      <w:pPr>
        <w:pStyle w:val="Cabealho"/>
        <w:tabs>
          <w:tab w:val="left" w:pos="851"/>
        </w:tabs>
        <w:spacing w:line="360" w:lineRule="auto"/>
        <w:contextualSpacing/>
        <w:jc w:val="both"/>
        <w:rPr>
          <w:rFonts w:ascii="Tahoma" w:hAnsi="Tahoma" w:cs="Tahoma"/>
          <w:sz w:val="22"/>
          <w:szCs w:val="22"/>
        </w:rPr>
      </w:pPr>
      <w:r w:rsidRPr="00DB1475">
        <w:rPr>
          <w:rFonts w:ascii="Tahoma" w:hAnsi="Tahoma" w:cs="Tahoma"/>
          <w:sz w:val="22"/>
          <w:szCs w:val="22"/>
        </w:rPr>
        <w:t>(</w:t>
      </w:r>
      <w:r>
        <w:rPr>
          <w:rFonts w:ascii="Tahoma" w:hAnsi="Tahoma" w:cs="Tahoma"/>
          <w:sz w:val="22"/>
          <w:szCs w:val="22"/>
        </w:rPr>
        <w:t xml:space="preserve"> </w:t>
      </w:r>
      <w:r w:rsidRPr="00DB1475">
        <w:rPr>
          <w:rFonts w:ascii="Tahoma" w:hAnsi="Tahoma" w:cs="Tahoma"/>
          <w:sz w:val="22"/>
          <w:szCs w:val="22"/>
        </w:rPr>
        <w:t xml:space="preserve"> ) Minha renda mensal é de até 1(um) </w:t>
      </w:r>
      <w:r w:rsidR="00581168" w:rsidRPr="00DB1475">
        <w:rPr>
          <w:rFonts w:ascii="Tahoma" w:hAnsi="Tahoma" w:cs="Tahoma"/>
          <w:sz w:val="22"/>
          <w:szCs w:val="22"/>
        </w:rPr>
        <w:t>salário-mínimo</w:t>
      </w:r>
      <w:r w:rsidRPr="00DB1475">
        <w:rPr>
          <w:rFonts w:ascii="Tahoma" w:hAnsi="Tahoma" w:cs="Tahoma"/>
          <w:sz w:val="22"/>
          <w:szCs w:val="22"/>
        </w:rPr>
        <w:t xml:space="preserve"> e meio bruto.</w:t>
      </w:r>
    </w:p>
    <w:p w14:paraId="70BE8F04" w14:textId="77777777" w:rsidR="00DB1475" w:rsidRPr="00DB1475" w:rsidRDefault="00DB1475" w:rsidP="00DB1475">
      <w:pPr>
        <w:pStyle w:val="Cabealho"/>
        <w:tabs>
          <w:tab w:val="left" w:pos="851"/>
        </w:tabs>
        <w:spacing w:line="360" w:lineRule="auto"/>
        <w:contextualSpacing/>
        <w:jc w:val="both"/>
        <w:rPr>
          <w:rFonts w:ascii="Tahoma" w:hAnsi="Tahoma" w:cs="Tahoma"/>
          <w:sz w:val="22"/>
          <w:szCs w:val="22"/>
        </w:rPr>
      </w:pPr>
    </w:p>
    <w:p w14:paraId="59816F48" w14:textId="77777777" w:rsidR="00DB1475" w:rsidRPr="00DB1475" w:rsidRDefault="00DB1475" w:rsidP="00DB1475">
      <w:pPr>
        <w:pStyle w:val="Cabealho"/>
        <w:tabs>
          <w:tab w:val="left" w:pos="851"/>
        </w:tabs>
        <w:spacing w:line="360" w:lineRule="auto"/>
        <w:contextualSpacing/>
        <w:jc w:val="both"/>
        <w:rPr>
          <w:rFonts w:ascii="Tahoma" w:hAnsi="Tahoma" w:cs="Tahoma"/>
          <w:sz w:val="22"/>
          <w:szCs w:val="22"/>
        </w:rPr>
      </w:pPr>
    </w:p>
    <w:p w14:paraId="05A992C7" w14:textId="77777777" w:rsidR="00DB1475" w:rsidRDefault="00DB1475" w:rsidP="00DB1475">
      <w:pPr>
        <w:pStyle w:val="Cabealho"/>
        <w:tabs>
          <w:tab w:val="left" w:pos="851"/>
        </w:tabs>
        <w:contextualSpacing/>
        <w:jc w:val="both"/>
        <w:rPr>
          <w:rFonts w:ascii="Tahoma" w:hAnsi="Tahoma" w:cs="Tahoma"/>
          <w:sz w:val="22"/>
          <w:szCs w:val="22"/>
        </w:rPr>
      </w:pPr>
      <w:r w:rsidRPr="00DB1475">
        <w:rPr>
          <w:rFonts w:ascii="Tahoma" w:hAnsi="Tahoma" w:cs="Tahoma"/>
          <w:sz w:val="22"/>
          <w:szCs w:val="22"/>
        </w:rPr>
        <w:t xml:space="preserve">Por se expressão da verdade, firmo o presente instrumento, tendo conhecimento que qualquer ato inverídico poderá ensejar as penalidades cominatórias de falsidade ideológica (art. 299 Código Penal). </w:t>
      </w:r>
    </w:p>
    <w:p w14:paraId="5A3FAAA0" w14:textId="77777777" w:rsidR="00DB1475" w:rsidRDefault="00DB1475" w:rsidP="00DB1475">
      <w:pPr>
        <w:pStyle w:val="Cabealho"/>
        <w:tabs>
          <w:tab w:val="left" w:pos="851"/>
        </w:tabs>
        <w:contextualSpacing/>
        <w:jc w:val="both"/>
        <w:rPr>
          <w:rFonts w:ascii="Tahoma" w:hAnsi="Tahoma" w:cs="Tahoma"/>
          <w:sz w:val="22"/>
          <w:szCs w:val="22"/>
        </w:rPr>
      </w:pPr>
    </w:p>
    <w:p w14:paraId="232C01D7" w14:textId="77777777" w:rsidR="00DB1475" w:rsidRDefault="00DB1475" w:rsidP="00DB1475">
      <w:pPr>
        <w:pStyle w:val="Cabealho"/>
        <w:tabs>
          <w:tab w:val="left" w:pos="851"/>
        </w:tabs>
        <w:contextualSpacing/>
        <w:jc w:val="both"/>
        <w:rPr>
          <w:rFonts w:ascii="Tahoma" w:hAnsi="Tahoma" w:cs="Tahoma"/>
          <w:sz w:val="22"/>
          <w:szCs w:val="22"/>
        </w:rPr>
      </w:pPr>
    </w:p>
    <w:p w14:paraId="6271387F" w14:textId="5781A1E0" w:rsidR="00DB1475" w:rsidRPr="00DB1475" w:rsidRDefault="00DB1475" w:rsidP="00DB1475">
      <w:pPr>
        <w:pStyle w:val="Cabealho"/>
        <w:tabs>
          <w:tab w:val="left" w:pos="851"/>
        </w:tabs>
        <w:contextualSpacing/>
        <w:jc w:val="both"/>
        <w:rPr>
          <w:rFonts w:ascii="Tahoma" w:hAnsi="Tahoma" w:cs="Tahoma"/>
          <w:sz w:val="22"/>
          <w:szCs w:val="22"/>
        </w:rPr>
      </w:pPr>
      <w:r w:rsidRPr="00DB1475">
        <w:rPr>
          <w:rFonts w:ascii="Tahoma" w:hAnsi="Tahoma" w:cs="Tahoma"/>
          <w:sz w:val="22"/>
          <w:szCs w:val="22"/>
        </w:rPr>
        <w:t xml:space="preserve">N. de inscrição: </w:t>
      </w:r>
      <w:r>
        <w:rPr>
          <w:rFonts w:ascii="Tahoma" w:hAnsi="Tahoma" w:cs="Tahoma"/>
          <w:sz w:val="22"/>
          <w:szCs w:val="22"/>
        </w:rPr>
        <w:t>____________________________</w:t>
      </w:r>
      <w:r w:rsidRPr="00DB1475">
        <w:rPr>
          <w:rFonts w:ascii="Tahoma" w:hAnsi="Tahoma" w:cs="Tahoma"/>
          <w:sz w:val="22"/>
          <w:szCs w:val="22"/>
        </w:rPr>
        <w:tab/>
      </w:r>
    </w:p>
    <w:p w14:paraId="1EECBF83" w14:textId="2C9141D8" w:rsidR="00DB1475" w:rsidRPr="00DB1475" w:rsidRDefault="00DB1475" w:rsidP="00DB1475">
      <w:pPr>
        <w:pStyle w:val="Cabealho"/>
        <w:tabs>
          <w:tab w:val="left" w:pos="851"/>
        </w:tabs>
        <w:spacing w:line="360" w:lineRule="auto"/>
        <w:ind w:right="567"/>
        <w:contextualSpacing/>
        <w:jc w:val="both"/>
        <w:rPr>
          <w:rFonts w:ascii="Tahoma" w:hAnsi="Tahoma" w:cs="Tahoma"/>
          <w:sz w:val="22"/>
          <w:szCs w:val="22"/>
        </w:rPr>
      </w:pPr>
    </w:p>
    <w:p w14:paraId="7B7BD549" w14:textId="77777777" w:rsidR="00DB1475" w:rsidRPr="00DB1475" w:rsidRDefault="00DB1475" w:rsidP="00DB1475">
      <w:pPr>
        <w:pStyle w:val="Cabealho"/>
        <w:tabs>
          <w:tab w:val="left" w:pos="851"/>
        </w:tabs>
        <w:contextualSpacing/>
        <w:jc w:val="both"/>
        <w:rPr>
          <w:rFonts w:ascii="Tahoma" w:hAnsi="Tahoma" w:cs="Tahoma"/>
          <w:sz w:val="22"/>
          <w:szCs w:val="22"/>
        </w:rPr>
      </w:pPr>
    </w:p>
    <w:p w14:paraId="58B24369" w14:textId="77777777" w:rsidR="00DB1475" w:rsidRPr="00DB1475" w:rsidRDefault="00DB1475" w:rsidP="00DB1475">
      <w:pPr>
        <w:pStyle w:val="Cabealho"/>
        <w:tabs>
          <w:tab w:val="left" w:pos="851"/>
        </w:tabs>
        <w:contextualSpacing/>
        <w:jc w:val="both"/>
        <w:rPr>
          <w:rFonts w:ascii="Tahoma" w:hAnsi="Tahoma" w:cs="Tahoma"/>
          <w:sz w:val="22"/>
          <w:szCs w:val="22"/>
        </w:rPr>
      </w:pPr>
    </w:p>
    <w:p w14:paraId="49D0F094" w14:textId="153AC5CB" w:rsidR="00DB1475" w:rsidRPr="00DB1475" w:rsidRDefault="00DB1475" w:rsidP="00DB1475">
      <w:pPr>
        <w:pStyle w:val="Cabealho"/>
        <w:tabs>
          <w:tab w:val="left" w:pos="851"/>
        </w:tabs>
        <w:contextualSpacing/>
        <w:jc w:val="center"/>
        <w:rPr>
          <w:rFonts w:ascii="Tahoma" w:hAnsi="Tahoma" w:cs="Tahoma"/>
          <w:sz w:val="22"/>
          <w:szCs w:val="22"/>
        </w:rPr>
      </w:pPr>
      <w:r w:rsidRPr="00DB1475">
        <w:rPr>
          <w:rFonts w:ascii="Tahoma" w:hAnsi="Tahoma" w:cs="Tahoma"/>
          <w:sz w:val="22"/>
          <w:szCs w:val="22"/>
        </w:rPr>
        <w:t>Tijucas - SC, _____ de _____________de 2</w:t>
      </w:r>
      <w:r>
        <w:rPr>
          <w:rFonts w:ascii="Tahoma" w:hAnsi="Tahoma" w:cs="Tahoma"/>
          <w:sz w:val="22"/>
          <w:szCs w:val="22"/>
        </w:rPr>
        <w:t>02</w:t>
      </w:r>
      <w:r w:rsidR="00671936">
        <w:rPr>
          <w:rFonts w:ascii="Tahoma" w:hAnsi="Tahoma" w:cs="Tahoma"/>
          <w:sz w:val="22"/>
          <w:szCs w:val="22"/>
        </w:rPr>
        <w:t>5</w:t>
      </w:r>
      <w:r>
        <w:rPr>
          <w:rFonts w:ascii="Tahoma" w:hAnsi="Tahoma" w:cs="Tahoma"/>
          <w:sz w:val="22"/>
          <w:szCs w:val="22"/>
        </w:rPr>
        <w:t>.</w:t>
      </w:r>
    </w:p>
    <w:p w14:paraId="6FAA4B02" w14:textId="6B6F2C65" w:rsidR="00DB1475" w:rsidRDefault="00DB1475" w:rsidP="00DB1475">
      <w:pPr>
        <w:pStyle w:val="Cabealho"/>
        <w:tabs>
          <w:tab w:val="left" w:pos="851"/>
        </w:tabs>
        <w:contextualSpacing/>
        <w:jc w:val="center"/>
        <w:rPr>
          <w:rFonts w:ascii="Tahoma" w:hAnsi="Tahoma" w:cs="Tahoma"/>
          <w:sz w:val="22"/>
          <w:szCs w:val="22"/>
        </w:rPr>
      </w:pPr>
    </w:p>
    <w:p w14:paraId="23071CF3" w14:textId="62EE4C4D" w:rsidR="00DB1475" w:rsidRDefault="00DB1475" w:rsidP="00DB1475">
      <w:pPr>
        <w:pStyle w:val="Cabealho"/>
        <w:tabs>
          <w:tab w:val="left" w:pos="851"/>
        </w:tabs>
        <w:contextualSpacing/>
        <w:jc w:val="center"/>
        <w:rPr>
          <w:rFonts w:ascii="Tahoma" w:hAnsi="Tahoma" w:cs="Tahoma"/>
          <w:sz w:val="22"/>
          <w:szCs w:val="22"/>
        </w:rPr>
      </w:pPr>
    </w:p>
    <w:p w14:paraId="6AF1FE63" w14:textId="77777777" w:rsidR="00DB1475" w:rsidRPr="00DB1475" w:rsidRDefault="00DB1475" w:rsidP="00DB1475">
      <w:pPr>
        <w:pStyle w:val="Cabealho"/>
        <w:tabs>
          <w:tab w:val="left" w:pos="851"/>
        </w:tabs>
        <w:contextualSpacing/>
        <w:jc w:val="center"/>
        <w:rPr>
          <w:rFonts w:ascii="Tahoma" w:hAnsi="Tahoma" w:cs="Tahoma"/>
          <w:sz w:val="22"/>
          <w:szCs w:val="22"/>
        </w:rPr>
      </w:pPr>
    </w:p>
    <w:p w14:paraId="730C857B" w14:textId="77777777" w:rsidR="00DB1475" w:rsidRPr="00DB1475" w:rsidRDefault="00DB1475" w:rsidP="00DB1475">
      <w:pPr>
        <w:pStyle w:val="Cabealho"/>
        <w:tabs>
          <w:tab w:val="left" w:pos="851"/>
        </w:tabs>
        <w:contextualSpacing/>
        <w:jc w:val="center"/>
        <w:rPr>
          <w:rFonts w:ascii="Tahoma" w:hAnsi="Tahoma" w:cs="Tahoma"/>
          <w:sz w:val="22"/>
          <w:szCs w:val="22"/>
        </w:rPr>
      </w:pPr>
    </w:p>
    <w:p w14:paraId="4269C654" w14:textId="7F7CA266" w:rsidR="00DB1475" w:rsidRPr="00DB1475" w:rsidRDefault="00DB1475" w:rsidP="00DB1475">
      <w:pPr>
        <w:pStyle w:val="Cabealho"/>
        <w:tabs>
          <w:tab w:val="left" w:pos="851"/>
        </w:tabs>
        <w:contextualSpacing/>
        <w:jc w:val="center"/>
        <w:rPr>
          <w:rFonts w:ascii="Tahoma" w:hAnsi="Tahoma" w:cs="Tahoma"/>
          <w:sz w:val="22"/>
          <w:szCs w:val="22"/>
        </w:rPr>
      </w:pPr>
      <w:r>
        <w:rPr>
          <w:rFonts w:ascii="Tahoma" w:hAnsi="Tahoma" w:cs="Tahoma"/>
          <w:sz w:val="22"/>
          <w:szCs w:val="22"/>
        </w:rPr>
        <w:t>__________________________________________</w:t>
      </w:r>
    </w:p>
    <w:p w14:paraId="6EEA6E16" w14:textId="7AA4369E" w:rsidR="00DB1475" w:rsidRPr="00DB1475" w:rsidRDefault="00DB1475" w:rsidP="00DB1475">
      <w:pPr>
        <w:pStyle w:val="Cabealho"/>
        <w:tabs>
          <w:tab w:val="left" w:pos="851"/>
        </w:tabs>
        <w:contextualSpacing/>
        <w:jc w:val="center"/>
        <w:rPr>
          <w:rFonts w:ascii="Tahoma" w:hAnsi="Tahoma" w:cs="Tahoma"/>
          <w:sz w:val="22"/>
          <w:szCs w:val="22"/>
        </w:rPr>
      </w:pPr>
      <w:r w:rsidRPr="00DB1475">
        <w:rPr>
          <w:rFonts w:ascii="Tahoma" w:hAnsi="Tahoma" w:cs="Tahoma"/>
          <w:sz w:val="22"/>
          <w:szCs w:val="22"/>
        </w:rPr>
        <w:t>Assinatura:</w:t>
      </w:r>
    </w:p>
    <w:p w14:paraId="328E3F93" w14:textId="77777777" w:rsidR="00DB1475" w:rsidRPr="00DB1475" w:rsidRDefault="00DB1475" w:rsidP="00DB1475">
      <w:pPr>
        <w:pStyle w:val="Cabealho"/>
        <w:tabs>
          <w:tab w:val="left" w:pos="851"/>
        </w:tabs>
        <w:contextualSpacing/>
        <w:jc w:val="center"/>
        <w:rPr>
          <w:rFonts w:ascii="Tahoma" w:hAnsi="Tahoma" w:cs="Tahoma"/>
          <w:sz w:val="22"/>
          <w:szCs w:val="22"/>
        </w:rPr>
      </w:pPr>
    </w:p>
    <w:p w14:paraId="1629AE5D" w14:textId="75482F05" w:rsidR="00DB1475" w:rsidRDefault="00DB1475" w:rsidP="00DB1475">
      <w:pPr>
        <w:pStyle w:val="Cabealho"/>
        <w:tabs>
          <w:tab w:val="left" w:pos="851"/>
        </w:tabs>
        <w:contextualSpacing/>
        <w:jc w:val="center"/>
        <w:rPr>
          <w:rFonts w:ascii="Tahoma" w:hAnsi="Tahoma" w:cs="Tahoma"/>
          <w:sz w:val="22"/>
          <w:szCs w:val="22"/>
        </w:rPr>
      </w:pPr>
    </w:p>
    <w:p w14:paraId="6D40D15E" w14:textId="6AACFB68" w:rsidR="00537EB7" w:rsidRDefault="00537EB7" w:rsidP="00DB1475">
      <w:pPr>
        <w:pStyle w:val="Cabealho"/>
        <w:tabs>
          <w:tab w:val="left" w:pos="851"/>
        </w:tabs>
        <w:contextualSpacing/>
        <w:jc w:val="center"/>
        <w:rPr>
          <w:rFonts w:ascii="Tahoma" w:hAnsi="Tahoma" w:cs="Tahoma"/>
          <w:sz w:val="22"/>
          <w:szCs w:val="22"/>
        </w:rPr>
      </w:pPr>
    </w:p>
    <w:bookmarkEnd w:id="12"/>
    <w:p w14:paraId="0935B327" w14:textId="6C26A7FF" w:rsidR="00537EB7" w:rsidRDefault="00537EB7" w:rsidP="00DB1475">
      <w:pPr>
        <w:pStyle w:val="Cabealho"/>
        <w:tabs>
          <w:tab w:val="left" w:pos="851"/>
        </w:tabs>
        <w:contextualSpacing/>
        <w:jc w:val="center"/>
        <w:rPr>
          <w:rFonts w:ascii="Tahoma" w:hAnsi="Tahoma" w:cs="Tahoma"/>
          <w:sz w:val="22"/>
          <w:szCs w:val="22"/>
        </w:rPr>
      </w:pPr>
    </w:p>
    <w:p w14:paraId="2207D0C2" w14:textId="20E06457" w:rsidR="00537EB7" w:rsidRDefault="00537EB7" w:rsidP="00DB1475">
      <w:pPr>
        <w:pStyle w:val="Cabealho"/>
        <w:tabs>
          <w:tab w:val="left" w:pos="851"/>
        </w:tabs>
        <w:contextualSpacing/>
        <w:jc w:val="center"/>
        <w:rPr>
          <w:rFonts w:ascii="Tahoma" w:hAnsi="Tahoma" w:cs="Tahoma"/>
          <w:sz w:val="22"/>
          <w:szCs w:val="22"/>
        </w:rPr>
      </w:pPr>
    </w:p>
    <w:p w14:paraId="5B762A7B" w14:textId="5F489875" w:rsidR="00537EB7" w:rsidRDefault="00537EB7" w:rsidP="00DB1475">
      <w:pPr>
        <w:pStyle w:val="Cabealho"/>
        <w:tabs>
          <w:tab w:val="left" w:pos="851"/>
        </w:tabs>
        <w:contextualSpacing/>
        <w:jc w:val="center"/>
        <w:rPr>
          <w:rFonts w:ascii="Tahoma" w:hAnsi="Tahoma" w:cs="Tahoma"/>
          <w:sz w:val="22"/>
          <w:szCs w:val="22"/>
        </w:rPr>
      </w:pPr>
    </w:p>
    <w:p w14:paraId="7F0DB04B" w14:textId="4B312DBF" w:rsidR="00537EB7" w:rsidRDefault="00537EB7" w:rsidP="00DB1475">
      <w:pPr>
        <w:pStyle w:val="Cabealho"/>
        <w:tabs>
          <w:tab w:val="left" w:pos="851"/>
        </w:tabs>
        <w:contextualSpacing/>
        <w:jc w:val="center"/>
        <w:rPr>
          <w:rFonts w:ascii="Tahoma" w:hAnsi="Tahoma" w:cs="Tahoma"/>
          <w:sz w:val="22"/>
          <w:szCs w:val="22"/>
        </w:rPr>
      </w:pPr>
    </w:p>
    <w:p w14:paraId="38B4E602" w14:textId="0EE8AA9A" w:rsidR="00537EB7" w:rsidRDefault="00537EB7" w:rsidP="00DB1475">
      <w:pPr>
        <w:pStyle w:val="Cabealho"/>
        <w:tabs>
          <w:tab w:val="left" w:pos="851"/>
        </w:tabs>
        <w:contextualSpacing/>
        <w:jc w:val="center"/>
        <w:rPr>
          <w:rFonts w:ascii="Tahoma" w:hAnsi="Tahoma" w:cs="Tahoma"/>
          <w:sz w:val="22"/>
          <w:szCs w:val="22"/>
        </w:rPr>
      </w:pPr>
    </w:p>
    <w:p w14:paraId="0EE5A18D" w14:textId="1A735C44" w:rsidR="00537EB7" w:rsidRDefault="00537EB7" w:rsidP="00DB1475">
      <w:pPr>
        <w:pStyle w:val="Cabealho"/>
        <w:tabs>
          <w:tab w:val="left" w:pos="851"/>
        </w:tabs>
        <w:contextualSpacing/>
        <w:jc w:val="center"/>
        <w:rPr>
          <w:rFonts w:ascii="Tahoma" w:hAnsi="Tahoma" w:cs="Tahoma"/>
          <w:sz w:val="22"/>
          <w:szCs w:val="22"/>
        </w:rPr>
      </w:pPr>
    </w:p>
    <w:p w14:paraId="56A75F77" w14:textId="6E062BFF" w:rsidR="00537EB7" w:rsidRDefault="00537EB7" w:rsidP="00DB1475">
      <w:pPr>
        <w:pStyle w:val="Cabealho"/>
        <w:tabs>
          <w:tab w:val="left" w:pos="851"/>
        </w:tabs>
        <w:contextualSpacing/>
        <w:jc w:val="center"/>
        <w:rPr>
          <w:rFonts w:ascii="Tahoma" w:hAnsi="Tahoma" w:cs="Tahoma"/>
          <w:sz w:val="22"/>
          <w:szCs w:val="22"/>
        </w:rPr>
      </w:pPr>
    </w:p>
    <w:p w14:paraId="7DD2D8AF" w14:textId="1CCFA5F1" w:rsidR="00537EB7" w:rsidRDefault="00537EB7" w:rsidP="00DB1475">
      <w:pPr>
        <w:pStyle w:val="Cabealho"/>
        <w:tabs>
          <w:tab w:val="left" w:pos="851"/>
        </w:tabs>
        <w:contextualSpacing/>
        <w:jc w:val="center"/>
        <w:rPr>
          <w:rFonts w:ascii="Tahoma" w:hAnsi="Tahoma" w:cs="Tahoma"/>
          <w:sz w:val="22"/>
          <w:szCs w:val="22"/>
        </w:rPr>
      </w:pPr>
    </w:p>
    <w:p w14:paraId="651DC579" w14:textId="422D9244" w:rsidR="00537EB7" w:rsidRDefault="00537EB7" w:rsidP="00DB1475">
      <w:pPr>
        <w:pStyle w:val="Cabealho"/>
        <w:tabs>
          <w:tab w:val="left" w:pos="851"/>
        </w:tabs>
        <w:contextualSpacing/>
        <w:jc w:val="center"/>
        <w:rPr>
          <w:rFonts w:ascii="Tahoma" w:hAnsi="Tahoma" w:cs="Tahoma"/>
          <w:sz w:val="22"/>
          <w:szCs w:val="22"/>
        </w:rPr>
      </w:pPr>
    </w:p>
    <w:p w14:paraId="46FF8675" w14:textId="09A0914A" w:rsidR="007361B9" w:rsidRDefault="007361B9" w:rsidP="00455341">
      <w:pPr>
        <w:pStyle w:val="Cabealho"/>
        <w:tabs>
          <w:tab w:val="clear" w:pos="4252"/>
          <w:tab w:val="clear" w:pos="8504"/>
          <w:tab w:val="left" w:pos="851"/>
        </w:tabs>
        <w:contextualSpacing/>
        <w:jc w:val="both"/>
        <w:rPr>
          <w:rFonts w:ascii="Tahoma" w:hAnsi="Tahoma" w:cs="Tahoma"/>
          <w:sz w:val="22"/>
          <w:szCs w:val="22"/>
        </w:rPr>
      </w:pPr>
    </w:p>
    <w:sectPr w:rsidR="007361B9" w:rsidSect="00AB7874">
      <w:headerReference w:type="default" r:id="rId24"/>
      <w:footerReference w:type="default" r:id="rId25"/>
      <w:pgSz w:w="11906" w:h="16838"/>
      <w:pgMar w:top="1738" w:right="566" w:bottom="993" w:left="1134" w:header="284" w:footer="50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BB4A3" w14:textId="77777777" w:rsidR="0096464C" w:rsidRDefault="0096464C">
      <w:r>
        <w:separator/>
      </w:r>
    </w:p>
  </w:endnote>
  <w:endnote w:type="continuationSeparator" w:id="0">
    <w:p w14:paraId="6E7ADF39" w14:textId="77777777" w:rsidR="0096464C" w:rsidRDefault="0096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Mono">
    <w:charset w:val="00"/>
    <w:family w:val="modern"/>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A5B2" w14:textId="77777777" w:rsidR="00474ACC" w:rsidRDefault="00474ACC">
    <w:pPr>
      <w:pStyle w:val="Rodap1"/>
      <w:tabs>
        <w:tab w:val="clear" w:pos="4252"/>
        <w:tab w:val="clear" w:pos="8504"/>
      </w:tabs>
      <w:jc w:val="center"/>
      <w:rPr>
        <w:rFonts w:ascii="Tahoma" w:hAnsi="Tahoma" w:cs="Tahoma"/>
        <w:b/>
        <w:bCs/>
        <w:sz w:val="20"/>
        <w:szCs w:val="20"/>
      </w:rPr>
    </w:pPr>
  </w:p>
  <w:p w14:paraId="5B752A3A" w14:textId="390735F8" w:rsidR="00474ACC" w:rsidRDefault="00474ACC">
    <w:pPr>
      <w:pStyle w:val="Rodap1"/>
      <w:tabs>
        <w:tab w:val="clear" w:pos="4252"/>
        <w:tab w:val="clear" w:pos="8504"/>
      </w:tabs>
      <w:jc w:val="center"/>
      <w:rPr>
        <w:rFonts w:ascii="Arial" w:hAnsi="Arial" w:cs="Arial"/>
        <w:sz w:val="20"/>
        <w:szCs w:val="20"/>
      </w:rPr>
    </w:pPr>
    <w:r w:rsidRPr="00694392">
      <w:rPr>
        <w:rFonts w:ascii="Tahoma" w:hAnsi="Tahoma" w:cs="Tahoma"/>
        <w:b/>
        <w:bCs/>
        <w:sz w:val="20"/>
        <w:szCs w:val="20"/>
      </w:rPr>
      <w:t>Edital</w:t>
    </w:r>
    <w:r w:rsidRPr="00694392">
      <w:rPr>
        <w:rFonts w:ascii="Tahoma" w:hAnsi="Tahoma" w:cs="Tahoma"/>
        <w:b/>
        <w:bCs/>
        <w:spacing w:val="-1"/>
        <w:sz w:val="20"/>
        <w:szCs w:val="20"/>
      </w:rPr>
      <w:t xml:space="preserve"> </w:t>
    </w:r>
    <w:r w:rsidRPr="00694392">
      <w:rPr>
        <w:rFonts w:ascii="Tahoma" w:hAnsi="Tahoma" w:cs="Tahoma"/>
        <w:b/>
        <w:bCs/>
        <w:sz w:val="20"/>
        <w:szCs w:val="20"/>
      </w:rPr>
      <w:t>do</w:t>
    </w:r>
    <w:r w:rsidRPr="00694392">
      <w:rPr>
        <w:rFonts w:ascii="Tahoma" w:hAnsi="Tahoma" w:cs="Tahoma"/>
        <w:b/>
        <w:bCs/>
        <w:spacing w:val="-1"/>
        <w:sz w:val="20"/>
        <w:szCs w:val="20"/>
      </w:rPr>
      <w:t xml:space="preserve"> </w:t>
    </w:r>
    <w:r w:rsidRPr="00694392">
      <w:rPr>
        <w:rFonts w:ascii="Tahoma" w:hAnsi="Tahoma" w:cs="Tahoma"/>
        <w:b/>
        <w:bCs/>
        <w:sz w:val="20"/>
        <w:szCs w:val="20"/>
      </w:rPr>
      <w:t xml:space="preserve">Processo </w:t>
    </w:r>
    <w:r>
      <w:rPr>
        <w:rFonts w:ascii="Tahoma" w:hAnsi="Tahoma" w:cs="Tahoma"/>
        <w:b/>
        <w:bCs/>
        <w:sz w:val="20"/>
        <w:szCs w:val="20"/>
      </w:rPr>
      <w:t>S</w:t>
    </w:r>
    <w:r w:rsidRPr="00694392">
      <w:rPr>
        <w:rFonts w:ascii="Tahoma" w:hAnsi="Tahoma" w:cs="Tahoma"/>
        <w:b/>
        <w:bCs/>
        <w:sz w:val="20"/>
        <w:szCs w:val="20"/>
      </w:rPr>
      <w:t xml:space="preserve">eletivo </w:t>
    </w:r>
    <w:r>
      <w:rPr>
        <w:rFonts w:ascii="Tahoma" w:hAnsi="Tahoma" w:cs="Tahoma"/>
        <w:b/>
        <w:bCs/>
        <w:sz w:val="20"/>
        <w:szCs w:val="20"/>
      </w:rPr>
      <w:t>Simplificado</w:t>
    </w:r>
    <w:r w:rsidRPr="00694392">
      <w:rPr>
        <w:rFonts w:ascii="Tahoma" w:hAnsi="Tahoma" w:cs="Tahoma"/>
        <w:b/>
        <w:bCs/>
        <w:spacing w:val="-1"/>
        <w:sz w:val="20"/>
        <w:szCs w:val="20"/>
      </w:rPr>
      <w:t xml:space="preserve"> </w:t>
    </w:r>
    <w:r w:rsidRPr="00694392">
      <w:rPr>
        <w:rFonts w:ascii="Tahoma" w:hAnsi="Tahoma" w:cs="Tahoma"/>
        <w:b/>
        <w:bCs/>
        <w:sz w:val="20"/>
        <w:szCs w:val="20"/>
      </w:rPr>
      <w:t xml:space="preserve">nº </w:t>
    </w:r>
    <w:r>
      <w:rPr>
        <w:rFonts w:ascii="Tahoma" w:hAnsi="Tahoma" w:cs="Tahoma"/>
        <w:b/>
        <w:bCs/>
        <w:sz w:val="20"/>
        <w:szCs w:val="20"/>
      </w:rPr>
      <w:t>01</w:t>
    </w:r>
    <w:r w:rsidRPr="00694392">
      <w:rPr>
        <w:rFonts w:ascii="Tahoma" w:hAnsi="Tahoma" w:cs="Tahoma"/>
        <w:b/>
        <w:bCs/>
        <w:sz w:val="20"/>
        <w:szCs w:val="20"/>
      </w:rPr>
      <w:t>/202</w:t>
    </w:r>
    <w:r w:rsidR="00121DC2">
      <w:rPr>
        <w:rFonts w:ascii="Tahoma" w:hAnsi="Tahoma" w:cs="Tahoma"/>
        <w:b/>
        <w:bCs/>
        <w:sz w:val="20"/>
        <w:szCs w:val="20"/>
      </w:rPr>
      <w:t>5</w:t>
    </w:r>
    <w:r>
      <w:rPr>
        <w:rFonts w:ascii="Tahoma" w:hAnsi="Tahoma" w:cs="Tahoma"/>
        <w:b/>
        <w:bCs/>
        <w:sz w:val="20"/>
        <w:szCs w:val="20"/>
      </w:rPr>
      <w:t xml:space="preserve"> - Educação</w:t>
    </w:r>
    <w:r>
      <w:rPr>
        <w:rFonts w:ascii="Arial" w:hAnsi="Arial" w:cs="Arial"/>
        <w:sz w:val="20"/>
        <w:szCs w:val="20"/>
      </w:rPr>
      <w:t xml:space="preserve">            Página </w:t>
    </w:r>
    <w:r>
      <w:rPr>
        <w:rFonts w:ascii="Arial" w:hAnsi="Arial" w:cs="Arial"/>
        <w:b/>
        <w:sz w:val="20"/>
        <w:szCs w:val="20"/>
      </w:rPr>
      <w:fldChar w:fldCharType="begin"/>
    </w:r>
    <w:r>
      <w:rPr>
        <w:rFonts w:ascii="Arial" w:hAnsi="Arial" w:cs="Arial"/>
        <w:b/>
        <w:sz w:val="20"/>
        <w:szCs w:val="20"/>
      </w:rPr>
      <w:instrText>PAGE</w:instrText>
    </w:r>
    <w:r>
      <w:rPr>
        <w:rFonts w:ascii="Arial" w:hAnsi="Arial" w:cs="Arial"/>
        <w:b/>
        <w:sz w:val="20"/>
        <w:szCs w:val="20"/>
      </w:rPr>
      <w:fldChar w:fldCharType="separate"/>
    </w:r>
    <w:r w:rsidR="00C74560">
      <w:rPr>
        <w:rFonts w:ascii="Arial" w:hAnsi="Arial" w:cs="Arial"/>
        <w:b/>
        <w:noProof/>
        <w:sz w:val="20"/>
        <w:szCs w:val="20"/>
      </w:rPr>
      <w:t>27</w:t>
    </w:r>
    <w:r>
      <w:rPr>
        <w:rFonts w:ascii="Arial" w:hAnsi="Arial" w:cs="Arial"/>
        <w:b/>
        <w:sz w:val="20"/>
        <w:szCs w:val="20"/>
      </w:rPr>
      <w:fldChar w:fldCharType="end"/>
    </w:r>
    <w:r>
      <w:rPr>
        <w:rFonts w:ascii="Arial" w:hAnsi="Arial" w:cs="Arial"/>
        <w:sz w:val="20"/>
        <w:szCs w:val="20"/>
      </w:rPr>
      <w:t xml:space="preserve"> de </w:t>
    </w:r>
    <w:r>
      <w:rPr>
        <w:rFonts w:ascii="Arial" w:hAnsi="Arial" w:cs="Arial"/>
        <w:b/>
        <w:sz w:val="20"/>
        <w:szCs w:val="20"/>
      </w:rPr>
      <w:fldChar w:fldCharType="begin"/>
    </w:r>
    <w:r>
      <w:rPr>
        <w:rFonts w:ascii="Arial" w:hAnsi="Arial" w:cs="Arial"/>
        <w:b/>
        <w:sz w:val="20"/>
        <w:szCs w:val="20"/>
      </w:rPr>
      <w:instrText>NUMPAGES</w:instrText>
    </w:r>
    <w:r>
      <w:rPr>
        <w:rFonts w:ascii="Arial" w:hAnsi="Arial" w:cs="Arial"/>
        <w:b/>
        <w:sz w:val="20"/>
        <w:szCs w:val="20"/>
      </w:rPr>
      <w:fldChar w:fldCharType="separate"/>
    </w:r>
    <w:r w:rsidR="00C74560">
      <w:rPr>
        <w:rFonts w:ascii="Arial" w:hAnsi="Arial" w:cs="Arial"/>
        <w:b/>
        <w:noProof/>
        <w:sz w:val="20"/>
        <w:szCs w:val="20"/>
      </w:rPr>
      <w:t>28</w:t>
    </w:r>
    <w:r>
      <w:rPr>
        <w:rFonts w:ascii="Arial" w:hAnsi="Arial" w:cs="Arial"/>
        <w:b/>
        <w:sz w:val="20"/>
        <w:szCs w:val="20"/>
      </w:rPr>
      <w:fldChar w:fldCharType="end"/>
    </w:r>
  </w:p>
  <w:p w14:paraId="38E1DC7F" w14:textId="77777777" w:rsidR="00474ACC" w:rsidRDefault="00474ACC">
    <w:pPr>
      <w:pStyle w:val="Rodap1"/>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1274" w14:textId="77777777" w:rsidR="0096464C" w:rsidRDefault="0096464C">
      <w:r>
        <w:separator/>
      </w:r>
    </w:p>
  </w:footnote>
  <w:footnote w:type="continuationSeparator" w:id="0">
    <w:p w14:paraId="4C607B16" w14:textId="77777777" w:rsidR="0096464C" w:rsidRDefault="00964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875" w14:textId="725F73CA" w:rsidR="00474ACC" w:rsidRDefault="00EC04A3" w:rsidP="005A5855">
    <w:pPr>
      <w:pStyle w:val="Cabealho1"/>
      <w:tabs>
        <w:tab w:val="clear" w:pos="4252"/>
        <w:tab w:val="clear" w:pos="8504"/>
        <w:tab w:val="left" w:pos="7371"/>
      </w:tabs>
      <w:ind w:right="992"/>
      <w:jc w:val="center"/>
      <w:rPr>
        <w:rFonts w:ascii="Tahoma" w:hAnsi="Tahoma" w:cs="Tahoma"/>
        <w:b/>
        <w:bCs/>
        <w:noProof/>
        <w:sz w:val="28"/>
        <w:szCs w:val="28"/>
      </w:rPr>
    </w:pPr>
    <w:r>
      <w:rPr>
        <w:rFonts w:ascii="Tahoma" w:hAnsi="Tahoma" w:cs="Tahoma"/>
        <w:b/>
        <w:bCs/>
        <w:noProof/>
        <w:sz w:val="28"/>
        <w:szCs w:val="28"/>
        <w:lang w:eastAsia="pt-BR"/>
      </w:rPr>
      <w:drawing>
        <wp:anchor distT="0" distB="0" distL="114300" distR="114300" simplePos="0" relativeHeight="251658240" behindDoc="1" locked="0" layoutInCell="1" allowOverlap="1" wp14:anchorId="26AF0361" wp14:editId="409FB91A">
          <wp:simplePos x="0" y="0"/>
          <wp:positionH relativeFrom="column">
            <wp:posOffset>-262890</wp:posOffset>
          </wp:positionH>
          <wp:positionV relativeFrom="paragraph">
            <wp:posOffset>63500</wp:posOffset>
          </wp:positionV>
          <wp:extent cx="1539240" cy="628650"/>
          <wp:effectExtent l="0" t="0" r="3810" b="0"/>
          <wp:wrapTight wrapText="bothSides">
            <wp:wrapPolygon edited="0">
              <wp:start x="3743" y="0"/>
              <wp:lineTo x="1871" y="2618"/>
              <wp:lineTo x="0" y="8509"/>
              <wp:lineTo x="0" y="18982"/>
              <wp:lineTo x="1337" y="20945"/>
              <wp:lineTo x="6950" y="20945"/>
              <wp:lineTo x="21386" y="15055"/>
              <wp:lineTo x="21386" y="5891"/>
              <wp:lineTo x="5079" y="0"/>
              <wp:lineTo x="3743"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9240" cy="628650"/>
                  </a:xfrm>
                  <a:prstGeom prst="rect">
                    <a:avLst/>
                  </a:prstGeom>
                  <a:noFill/>
                </pic:spPr>
              </pic:pic>
            </a:graphicData>
          </a:graphic>
          <wp14:sizeRelH relativeFrom="margin">
            <wp14:pctWidth>0</wp14:pctWidth>
          </wp14:sizeRelH>
          <wp14:sizeRelV relativeFrom="margin">
            <wp14:pctHeight>0</wp14:pctHeight>
          </wp14:sizeRelV>
        </wp:anchor>
      </w:drawing>
    </w:r>
    <w:r w:rsidRPr="00B55AD2">
      <w:rPr>
        <w:noProof/>
        <w:sz w:val="28"/>
        <w:szCs w:val="28"/>
        <w:lang w:eastAsia="pt-BR"/>
      </w:rPr>
      <w:drawing>
        <wp:anchor distT="0" distB="0" distL="114300" distR="114300" simplePos="0" relativeHeight="251660288" behindDoc="1" locked="0" layoutInCell="1" allowOverlap="1" wp14:anchorId="510DF790" wp14:editId="1E05534F">
          <wp:simplePos x="0" y="0"/>
          <wp:positionH relativeFrom="margin">
            <wp:posOffset>4941570</wp:posOffset>
          </wp:positionH>
          <wp:positionV relativeFrom="paragraph">
            <wp:posOffset>153670</wp:posOffset>
          </wp:positionV>
          <wp:extent cx="1489075" cy="556895"/>
          <wp:effectExtent l="0" t="0" r="0" b="0"/>
          <wp:wrapTight wrapText="bothSides">
            <wp:wrapPolygon edited="0">
              <wp:start x="0" y="0"/>
              <wp:lineTo x="0" y="20689"/>
              <wp:lineTo x="21278" y="20689"/>
              <wp:lineTo x="21278" y="0"/>
              <wp:lineTo x="0" y="0"/>
            </wp:wrapPolygon>
          </wp:wrapTight>
          <wp:docPr id="401098953" name="Imagem 40109895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38728" name="Imagem 1776238728" descr="Desenho de um círculo&#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907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BC7A8" w14:textId="1F8E57BB" w:rsidR="00474ACC" w:rsidRPr="00F63C0F" w:rsidRDefault="00474ACC" w:rsidP="005A5855">
    <w:pPr>
      <w:pStyle w:val="Cabealho1"/>
      <w:tabs>
        <w:tab w:val="clear" w:pos="4252"/>
        <w:tab w:val="clear" w:pos="8504"/>
      </w:tabs>
      <w:ind w:left="993" w:right="2693"/>
      <w:jc w:val="center"/>
      <w:rPr>
        <w:rFonts w:ascii="Tahoma" w:hAnsi="Tahoma" w:cs="Tahoma"/>
        <w:b/>
        <w:bCs/>
        <w:color w:val="000000" w:themeColor="text1"/>
        <w:sz w:val="28"/>
        <w:szCs w:val="28"/>
      </w:rPr>
    </w:pPr>
    <w:r w:rsidRPr="00F63C0F">
      <w:rPr>
        <w:rFonts w:ascii="Tahoma" w:hAnsi="Tahoma" w:cs="Tahoma"/>
        <w:b/>
        <w:bCs/>
        <w:noProof/>
        <w:sz w:val="28"/>
        <w:szCs w:val="28"/>
      </w:rPr>
      <w:t>Munic</w:t>
    </w:r>
    <w:r>
      <w:rPr>
        <w:rFonts w:ascii="Tahoma" w:hAnsi="Tahoma" w:cs="Tahoma"/>
        <w:b/>
        <w:bCs/>
        <w:noProof/>
        <w:sz w:val="28"/>
        <w:szCs w:val="28"/>
      </w:rPr>
      <w:t>í</w:t>
    </w:r>
    <w:r w:rsidRPr="00F63C0F">
      <w:rPr>
        <w:rFonts w:ascii="Tahoma" w:hAnsi="Tahoma" w:cs="Tahoma"/>
        <w:b/>
        <w:bCs/>
        <w:noProof/>
        <w:sz w:val="28"/>
        <w:szCs w:val="28"/>
      </w:rPr>
      <w:t xml:space="preserve">pio de </w:t>
    </w:r>
    <w:r>
      <w:rPr>
        <w:rFonts w:ascii="Tahoma" w:hAnsi="Tahoma" w:cs="Tahoma"/>
        <w:b/>
        <w:bCs/>
        <w:noProof/>
        <w:sz w:val="28"/>
        <w:szCs w:val="28"/>
      </w:rPr>
      <w:t>Tijucas</w:t>
    </w:r>
  </w:p>
  <w:p w14:paraId="30477457" w14:textId="65487450" w:rsidR="00474ACC" w:rsidRPr="00F63C0F" w:rsidRDefault="00474ACC" w:rsidP="005A5855">
    <w:pPr>
      <w:pStyle w:val="Cabealho1"/>
      <w:tabs>
        <w:tab w:val="clear" w:pos="4252"/>
        <w:tab w:val="clear" w:pos="8504"/>
      </w:tabs>
      <w:ind w:left="993" w:right="2693"/>
      <w:jc w:val="center"/>
      <w:rPr>
        <w:rFonts w:ascii="Tahoma" w:hAnsi="Tahoma" w:cs="Tahoma"/>
        <w:color w:val="000000" w:themeColor="text1"/>
      </w:rPr>
    </w:pPr>
    <w:r w:rsidRPr="00F63C0F">
      <w:rPr>
        <w:rFonts w:ascii="Tahoma" w:hAnsi="Tahoma" w:cs="Tahoma"/>
        <w:b/>
        <w:bCs/>
        <w:color w:val="000000" w:themeColor="text1"/>
        <w:sz w:val="28"/>
        <w:szCs w:val="28"/>
      </w:rPr>
      <w:t>Estado de Santa Catarina</w:t>
    </w:r>
    <w:r w:rsidRPr="00F63C0F">
      <w:rPr>
        <w:rFonts w:ascii="Tahoma" w:hAnsi="Tahoma" w:cs="Tahoma"/>
        <w:b/>
        <w:color w:val="000000" w:themeColor="text1"/>
        <w:sz w:val="36"/>
        <w:szCs w:val="36"/>
      </w:rPr>
      <w:t xml:space="preserve"> </w:t>
    </w:r>
  </w:p>
  <w:p w14:paraId="4046EE32" w14:textId="79FFBF07" w:rsidR="00474ACC" w:rsidRDefault="00474ACC" w:rsidP="006F77B1">
    <w:pPr>
      <w:pStyle w:val="Cabealho1"/>
      <w:tabs>
        <w:tab w:val="clear" w:pos="4252"/>
        <w:tab w:val="clear" w:pos="8504"/>
      </w:tabs>
      <w:ind w:left="1276"/>
      <w:jc w:val="center"/>
      <w:rPr>
        <w:rFonts w:ascii="Arial" w:hAnsi="Arial" w:cs="Arial"/>
        <w:b/>
        <w:color w:val="000000" w:themeColor="text1"/>
      </w:rPr>
    </w:pPr>
    <w:bookmarkStart w:id="13" w:name="_Hlk523207097"/>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81E"/>
    <w:multiLevelType w:val="hybridMultilevel"/>
    <w:tmpl w:val="D75C9E96"/>
    <w:name w:val="Lista numerada 20"/>
    <w:lvl w:ilvl="0" w:tplc="7FE0258A">
      <w:start w:val="1"/>
      <w:numFmt w:val="decimal"/>
      <w:lvlText w:val="%1."/>
      <w:lvlJc w:val="left"/>
      <w:pPr>
        <w:ind w:left="360" w:firstLine="0"/>
      </w:pPr>
      <w:rPr>
        <w:b/>
        <w:bCs/>
      </w:rPr>
    </w:lvl>
    <w:lvl w:ilvl="1" w:tplc="A394F6FC">
      <w:start w:val="1"/>
      <w:numFmt w:val="decimal"/>
      <w:lvlText w:val="%2."/>
      <w:lvlJc w:val="left"/>
      <w:pPr>
        <w:ind w:left="1800" w:firstLine="0"/>
      </w:pPr>
      <w:rPr>
        <w:rFonts w:ascii="Arial" w:hAnsi="Arial"/>
        <w:b/>
        <w:bCs/>
      </w:rPr>
    </w:lvl>
    <w:lvl w:ilvl="2" w:tplc="B846CCFE">
      <w:start w:val="1"/>
      <w:numFmt w:val="lowerRoman"/>
      <w:lvlText w:val="%3."/>
      <w:lvlJc w:val="left"/>
      <w:pPr>
        <w:ind w:left="2700" w:firstLine="0"/>
      </w:pPr>
    </w:lvl>
    <w:lvl w:ilvl="3" w:tplc="EAF4494A">
      <w:start w:val="1"/>
      <w:numFmt w:val="decimal"/>
      <w:lvlText w:val="%4."/>
      <w:lvlJc w:val="left"/>
      <w:pPr>
        <w:ind w:left="3240" w:firstLine="0"/>
      </w:pPr>
      <w:rPr>
        <w:b/>
        <w:bCs/>
      </w:rPr>
    </w:lvl>
    <w:lvl w:ilvl="4" w:tplc="0B368A00">
      <w:start w:val="1"/>
      <w:numFmt w:val="lowerLetter"/>
      <w:lvlText w:val="%5."/>
      <w:lvlJc w:val="left"/>
      <w:pPr>
        <w:ind w:left="3960" w:firstLine="0"/>
      </w:pPr>
    </w:lvl>
    <w:lvl w:ilvl="5" w:tplc="96E65B0E">
      <w:start w:val="1"/>
      <w:numFmt w:val="lowerRoman"/>
      <w:lvlText w:val="%6."/>
      <w:lvlJc w:val="left"/>
      <w:pPr>
        <w:ind w:left="4860" w:firstLine="0"/>
      </w:pPr>
    </w:lvl>
    <w:lvl w:ilvl="6" w:tplc="BDC85BFE">
      <w:start w:val="1"/>
      <w:numFmt w:val="decimal"/>
      <w:lvlText w:val="%7."/>
      <w:lvlJc w:val="left"/>
      <w:pPr>
        <w:ind w:left="5400" w:firstLine="0"/>
      </w:pPr>
    </w:lvl>
    <w:lvl w:ilvl="7" w:tplc="BDA88E2E">
      <w:start w:val="1"/>
      <w:numFmt w:val="lowerLetter"/>
      <w:lvlText w:val="%8."/>
      <w:lvlJc w:val="left"/>
      <w:pPr>
        <w:ind w:left="6120" w:firstLine="0"/>
      </w:pPr>
    </w:lvl>
    <w:lvl w:ilvl="8" w:tplc="F228995C">
      <w:start w:val="1"/>
      <w:numFmt w:val="lowerRoman"/>
      <w:lvlText w:val="%9."/>
      <w:lvlJc w:val="left"/>
      <w:pPr>
        <w:ind w:left="7020" w:firstLine="0"/>
      </w:pPr>
    </w:lvl>
  </w:abstractNum>
  <w:abstractNum w:abstractNumId="1" w15:restartNumberingAfterBreak="0">
    <w:nsid w:val="0DE40FF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C73D20"/>
    <w:multiLevelType w:val="multilevel"/>
    <w:tmpl w:val="4A285A00"/>
    <w:lvl w:ilvl="0">
      <w:start w:val="7"/>
      <w:numFmt w:val="decimal"/>
      <w:lvlText w:val="%1."/>
      <w:lvlJc w:val="left"/>
      <w:pPr>
        <w:tabs>
          <w:tab w:val="num" w:pos="2476"/>
        </w:tabs>
        <w:ind w:left="2836" w:firstLine="0"/>
      </w:pPr>
      <w:rPr>
        <w:rFonts w:ascii="Tahoma" w:hAnsi="Tahoma" w:cs="Tahoma" w:hint="default"/>
        <w:b/>
        <w:bCs/>
        <w:sz w:val="22"/>
        <w:szCs w:val="22"/>
      </w:rPr>
    </w:lvl>
    <w:lvl w:ilvl="1">
      <w:start w:val="12"/>
      <w:numFmt w:val="decimal"/>
      <w:lvlText w:val="%1.%2"/>
      <w:lvlJc w:val="left"/>
      <w:pPr>
        <w:tabs>
          <w:tab w:val="num" w:pos="-360"/>
        </w:tabs>
        <w:ind w:left="0" w:firstLine="0"/>
      </w:pPr>
      <w:rPr>
        <w:rFonts w:ascii="Tahoma" w:hAnsi="Tahoma" w:cs="Tahoma" w:hint="default"/>
        <w:b/>
        <w:color w:val="auto"/>
        <w:sz w:val="22"/>
        <w:szCs w:val="22"/>
      </w:rPr>
    </w:lvl>
    <w:lvl w:ilvl="2">
      <w:start w:val="1"/>
      <w:numFmt w:val="decimal"/>
      <w:lvlText w:val="%1.%2.%3"/>
      <w:lvlJc w:val="left"/>
      <w:pPr>
        <w:tabs>
          <w:tab w:val="num" w:pos="4177"/>
        </w:tabs>
        <w:ind w:left="4537" w:firstLine="0"/>
      </w:pPr>
      <w:rPr>
        <w:rFonts w:cs="Arial" w:hint="default"/>
        <w:b/>
        <w:bCs w:val="0"/>
        <w:color w:val="auto"/>
        <w:sz w:val="22"/>
        <w:szCs w:val="22"/>
      </w:rPr>
    </w:lvl>
    <w:lvl w:ilvl="3">
      <w:start w:val="1"/>
      <w:numFmt w:val="decimal"/>
      <w:lvlText w:val="%1.%2.%3.%4"/>
      <w:lvlJc w:val="left"/>
      <w:pPr>
        <w:tabs>
          <w:tab w:val="num" w:pos="66"/>
        </w:tabs>
        <w:ind w:left="426" w:firstLine="0"/>
      </w:pPr>
      <w:rPr>
        <w:rFonts w:cs="Arial" w:hint="default"/>
        <w:b/>
        <w:color w:val="auto"/>
        <w:sz w:val="22"/>
        <w:szCs w:val="22"/>
      </w:rPr>
    </w:lvl>
    <w:lvl w:ilvl="4">
      <w:start w:val="1"/>
      <w:numFmt w:val="decimal"/>
      <w:lvlText w:val="%1.%2.%3.%4.%5"/>
      <w:lvlJc w:val="left"/>
      <w:pPr>
        <w:tabs>
          <w:tab w:val="num" w:pos="0"/>
        </w:tabs>
        <w:ind w:left="360" w:firstLine="0"/>
      </w:pPr>
      <w:rPr>
        <w:rFonts w:cs="Calibri" w:hint="default"/>
        <w:color w:val="auto"/>
        <w:sz w:val="22"/>
      </w:rPr>
    </w:lvl>
    <w:lvl w:ilvl="5">
      <w:start w:val="1"/>
      <w:numFmt w:val="decimal"/>
      <w:lvlText w:val="%1.%2.%3.%4.%5.%6"/>
      <w:lvlJc w:val="left"/>
      <w:pPr>
        <w:tabs>
          <w:tab w:val="num" w:pos="0"/>
        </w:tabs>
        <w:ind w:left="360" w:firstLine="0"/>
      </w:pPr>
      <w:rPr>
        <w:rFonts w:cs="Calibri" w:hint="default"/>
        <w:color w:val="auto"/>
        <w:sz w:val="22"/>
      </w:rPr>
    </w:lvl>
    <w:lvl w:ilvl="6">
      <w:start w:val="1"/>
      <w:numFmt w:val="decimal"/>
      <w:lvlText w:val="%1.%2.%3.%4.%5.%6.%7"/>
      <w:lvlJc w:val="left"/>
      <w:pPr>
        <w:tabs>
          <w:tab w:val="num" w:pos="0"/>
        </w:tabs>
        <w:ind w:left="360" w:firstLine="0"/>
      </w:pPr>
      <w:rPr>
        <w:rFonts w:cs="Calibri" w:hint="default"/>
        <w:color w:val="auto"/>
        <w:sz w:val="22"/>
      </w:rPr>
    </w:lvl>
    <w:lvl w:ilvl="7">
      <w:start w:val="1"/>
      <w:numFmt w:val="decimal"/>
      <w:lvlText w:val="%1.%2.%3.%4.%5.%6.%7.%8"/>
      <w:lvlJc w:val="left"/>
      <w:pPr>
        <w:tabs>
          <w:tab w:val="num" w:pos="0"/>
        </w:tabs>
        <w:ind w:left="360" w:firstLine="0"/>
      </w:pPr>
      <w:rPr>
        <w:rFonts w:cs="Calibri" w:hint="default"/>
        <w:color w:val="auto"/>
        <w:sz w:val="22"/>
      </w:rPr>
    </w:lvl>
    <w:lvl w:ilvl="8">
      <w:start w:val="1"/>
      <w:numFmt w:val="decimal"/>
      <w:lvlText w:val="%1.%2.%3.%4.%5.%6.%7.%8.%9"/>
      <w:lvlJc w:val="left"/>
      <w:pPr>
        <w:tabs>
          <w:tab w:val="num" w:pos="0"/>
        </w:tabs>
        <w:ind w:left="360" w:firstLine="0"/>
      </w:pPr>
      <w:rPr>
        <w:rFonts w:cs="Calibri" w:hint="default"/>
        <w:color w:val="auto"/>
        <w:sz w:val="22"/>
      </w:rPr>
    </w:lvl>
  </w:abstractNum>
  <w:abstractNum w:abstractNumId="3" w15:restartNumberingAfterBreak="0">
    <w:nsid w:val="14262397"/>
    <w:multiLevelType w:val="hybridMultilevel"/>
    <w:tmpl w:val="9E607534"/>
    <w:lvl w:ilvl="0" w:tplc="04160017">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8FA5377"/>
    <w:multiLevelType w:val="multilevel"/>
    <w:tmpl w:val="A480652C"/>
    <w:name w:val="Lista numerada 33"/>
    <w:lvl w:ilvl="0">
      <w:start w:val="1"/>
      <w:numFmt w:val="decimal"/>
      <w:lvlText w:val="%1."/>
      <w:lvlJc w:val="left"/>
      <w:pPr>
        <w:ind w:left="360" w:firstLine="0"/>
      </w:pPr>
      <w:rPr>
        <w:rFonts w:ascii="Arial" w:hAnsi="Arial" w:cs="Arial"/>
        <w:b/>
        <w:bCs/>
      </w:rPr>
    </w:lvl>
    <w:lvl w:ilvl="1">
      <w:start w:val="1"/>
      <w:numFmt w:val="decimal"/>
      <w:lvlText w:val="%1.%2"/>
      <w:lvlJc w:val="left"/>
      <w:pPr>
        <w:ind w:left="720" w:firstLine="0"/>
      </w:pPr>
      <w:rPr>
        <w:rFonts w:ascii="Arial" w:hAnsi="Arial" w:cs="Arial"/>
        <w:b/>
        <w:bCs/>
      </w:rPr>
    </w:lvl>
    <w:lvl w:ilvl="2">
      <w:start w:val="1"/>
      <w:numFmt w:val="decimal"/>
      <w:lvlText w:val="%1.%2.%3"/>
      <w:lvlJc w:val="left"/>
      <w:pPr>
        <w:ind w:left="10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abstractNum w:abstractNumId="5" w15:restartNumberingAfterBreak="0">
    <w:nsid w:val="19FB7B07"/>
    <w:multiLevelType w:val="multilevel"/>
    <w:tmpl w:val="7502581A"/>
    <w:lvl w:ilvl="0">
      <w:start w:val="1"/>
      <w:numFmt w:val="decimal"/>
      <w:lvlText w:val="%1."/>
      <w:lvlJc w:val="left"/>
      <w:pPr>
        <w:tabs>
          <w:tab w:val="num" w:pos="2476"/>
        </w:tabs>
        <w:ind w:left="2836" w:firstLine="0"/>
      </w:pPr>
      <w:rPr>
        <w:rFonts w:ascii="Tahoma" w:hAnsi="Tahoma" w:cs="Tahoma" w:hint="default"/>
        <w:b/>
        <w:bCs/>
        <w:sz w:val="22"/>
        <w:szCs w:val="22"/>
      </w:rPr>
    </w:lvl>
    <w:lvl w:ilvl="1">
      <w:start w:val="1"/>
      <w:numFmt w:val="decimal"/>
      <w:lvlText w:val="%1.%2"/>
      <w:lvlJc w:val="left"/>
      <w:pPr>
        <w:tabs>
          <w:tab w:val="num" w:pos="0"/>
        </w:tabs>
        <w:ind w:left="360" w:firstLine="0"/>
      </w:pPr>
      <w:rPr>
        <w:rFonts w:ascii="Tahoma" w:hAnsi="Tahoma" w:cs="Tahoma" w:hint="default"/>
        <w:b/>
        <w:color w:val="auto"/>
        <w:sz w:val="22"/>
        <w:szCs w:val="22"/>
      </w:rPr>
    </w:lvl>
    <w:lvl w:ilvl="2">
      <w:start w:val="1"/>
      <w:numFmt w:val="decimal"/>
      <w:lvlText w:val="%1.%2.%3"/>
      <w:lvlJc w:val="left"/>
      <w:pPr>
        <w:tabs>
          <w:tab w:val="num" w:pos="917"/>
        </w:tabs>
        <w:ind w:left="1277" w:firstLine="0"/>
      </w:pPr>
      <w:rPr>
        <w:rFonts w:cs="Arial"/>
        <w:b/>
        <w:bCs w:val="0"/>
        <w:color w:val="auto"/>
        <w:sz w:val="22"/>
        <w:szCs w:val="22"/>
      </w:rPr>
    </w:lvl>
    <w:lvl w:ilvl="3">
      <w:start w:val="1"/>
      <w:numFmt w:val="decimal"/>
      <w:lvlText w:val="%1.%2.%3.%4"/>
      <w:lvlJc w:val="left"/>
      <w:pPr>
        <w:tabs>
          <w:tab w:val="num" w:pos="66"/>
        </w:tabs>
        <w:ind w:left="426" w:firstLine="0"/>
      </w:pPr>
      <w:rPr>
        <w:rFonts w:cs="Arial"/>
        <w:b/>
        <w:color w:val="auto"/>
        <w:sz w:val="22"/>
        <w:szCs w:val="22"/>
      </w:rPr>
    </w:lvl>
    <w:lvl w:ilvl="4">
      <w:start w:val="1"/>
      <w:numFmt w:val="decimal"/>
      <w:lvlText w:val="%1.%2.%3.%4.%5"/>
      <w:lvlJc w:val="left"/>
      <w:pPr>
        <w:tabs>
          <w:tab w:val="num" w:pos="0"/>
        </w:tabs>
        <w:ind w:left="360" w:firstLine="0"/>
      </w:pPr>
      <w:rPr>
        <w:rFonts w:cs="Calibri"/>
        <w:color w:val="auto"/>
        <w:sz w:val="22"/>
      </w:rPr>
    </w:lvl>
    <w:lvl w:ilvl="5">
      <w:start w:val="1"/>
      <w:numFmt w:val="decimal"/>
      <w:lvlText w:val="%1.%2.%3.%4.%5.%6"/>
      <w:lvlJc w:val="left"/>
      <w:pPr>
        <w:tabs>
          <w:tab w:val="num" w:pos="0"/>
        </w:tabs>
        <w:ind w:left="360" w:firstLine="0"/>
      </w:pPr>
      <w:rPr>
        <w:rFonts w:cs="Calibri"/>
        <w:color w:val="auto"/>
        <w:sz w:val="22"/>
      </w:rPr>
    </w:lvl>
    <w:lvl w:ilvl="6">
      <w:start w:val="1"/>
      <w:numFmt w:val="decimal"/>
      <w:lvlText w:val="%1.%2.%3.%4.%5.%6.%7"/>
      <w:lvlJc w:val="left"/>
      <w:pPr>
        <w:tabs>
          <w:tab w:val="num" w:pos="0"/>
        </w:tabs>
        <w:ind w:left="360" w:firstLine="0"/>
      </w:pPr>
      <w:rPr>
        <w:rFonts w:cs="Calibri"/>
        <w:color w:val="auto"/>
        <w:sz w:val="22"/>
      </w:rPr>
    </w:lvl>
    <w:lvl w:ilvl="7">
      <w:start w:val="1"/>
      <w:numFmt w:val="decimal"/>
      <w:lvlText w:val="%1.%2.%3.%4.%5.%6.%7.%8"/>
      <w:lvlJc w:val="left"/>
      <w:pPr>
        <w:tabs>
          <w:tab w:val="num" w:pos="0"/>
        </w:tabs>
        <w:ind w:left="360" w:firstLine="0"/>
      </w:pPr>
      <w:rPr>
        <w:rFonts w:cs="Calibri"/>
        <w:color w:val="auto"/>
        <w:sz w:val="22"/>
      </w:rPr>
    </w:lvl>
    <w:lvl w:ilvl="8">
      <w:start w:val="1"/>
      <w:numFmt w:val="decimal"/>
      <w:lvlText w:val="%1.%2.%3.%4.%5.%6.%7.%8.%9"/>
      <w:lvlJc w:val="left"/>
      <w:pPr>
        <w:tabs>
          <w:tab w:val="num" w:pos="0"/>
        </w:tabs>
        <w:ind w:left="360" w:firstLine="0"/>
      </w:pPr>
      <w:rPr>
        <w:rFonts w:cs="Calibri"/>
        <w:color w:val="auto"/>
        <w:sz w:val="22"/>
      </w:rPr>
    </w:lvl>
  </w:abstractNum>
  <w:abstractNum w:abstractNumId="6" w15:restartNumberingAfterBreak="0">
    <w:nsid w:val="1AE4450D"/>
    <w:multiLevelType w:val="multilevel"/>
    <w:tmpl w:val="C4DA5578"/>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sz w:val="22"/>
        <w:szCs w:val="22"/>
      </w:rPr>
    </w:lvl>
    <w:lvl w:ilvl="2">
      <w:start w:val="1"/>
      <w:numFmt w:val="decimal"/>
      <w:lvlText w:val="%1.%2.%3"/>
      <w:lvlJc w:val="left"/>
      <w:pPr>
        <w:ind w:left="0" w:firstLine="0"/>
      </w:pPr>
      <w:rPr>
        <w:rFonts w:ascii="Tahoma" w:hAnsi="Tahoma" w:cs="Tahoma" w:hint="default"/>
        <w:b/>
        <w:bCs/>
        <w:sz w:val="22"/>
        <w:szCs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C2A31CE"/>
    <w:multiLevelType w:val="hybridMultilevel"/>
    <w:tmpl w:val="182249B4"/>
    <w:lvl w:ilvl="0" w:tplc="FFFFFFFF">
      <w:start w:val="1"/>
      <w:numFmt w:val="lowerLetter"/>
      <w:lvlText w:val="%1)"/>
      <w:lvlJc w:val="left"/>
      <w:pPr>
        <w:ind w:left="644" w:hanging="360"/>
      </w:pPr>
      <w:rPr>
        <w:rFonts w:ascii="Tahoma" w:eastAsia="Times New Roman" w:hAnsi="Tahoma" w:cs="Tahom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C03C21"/>
    <w:multiLevelType w:val="multilevel"/>
    <w:tmpl w:val="25CA1B7C"/>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38219D"/>
    <w:multiLevelType w:val="multilevel"/>
    <w:tmpl w:val="B630F584"/>
    <w:lvl w:ilvl="0">
      <w:start w:val="1"/>
      <w:numFmt w:val="bullet"/>
      <w:lvlText w:val=""/>
      <w:lvlJc w:val="left"/>
      <w:pPr>
        <w:tabs>
          <w:tab w:val="num" w:pos="0"/>
        </w:tabs>
        <w:ind w:left="360" w:firstLine="0"/>
      </w:pPr>
      <w:rPr>
        <w:rFonts w:ascii="Symbol" w:hAnsi="Symbol" w:cs="Symbol" w:hint="default"/>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5B660A2"/>
    <w:multiLevelType w:val="multilevel"/>
    <w:tmpl w:val="2BCA572C"/>
    <w:lvl w:ilvl="0">
      <w:start w:val="6"/>
      <w:numFmt w:val="decimal"/>
      <w:lvlText w:val="%1."/>
      <w:lvlJc w:val="left"/>
      <w:pPr>
        <w:tabs>
          <w:tab w:val="num" w:pos="2476"/>
        </w:tabs>
        <w:ind w:left="2836" w:firstLine="0"/>
      </w:pPr>
      <w:rPr>
        <w:rFonts w:ascii="Tahoma" w:hAnsi="Tahoma" w:cs="Tahoma" w:hint="default"/>
        <w:b/>
        <w:bCs/>
        <w:sz w:val="22"/>
        <w:szCs w:val="22"/>
      </w:rPr>
    </w:lvl>
    <w:lvl w:ilvl="1">
      <w:start w:val="7"/>
      <w:numFmt w:val="decimal"/>
      <w:lvlText w:val="%1.%2"/>
      <w:lvlJc w:val="left"/>
      <w:pPr>
        <w:tabs>
          <w:tab w:val="num" w:pos="-360"/>
        </w:tabs>
        <w:ind w:left="0" w:firstLine="0"/>
      </w:pPr>
      <w:rPr>
        <w:rFonts w:ascii="Tahoma" w:hAnsi="Tahoma" w:cs="Tahoma" w:hint="default"/>
        <w:b/>
        <w:color w:val="auto"/>
        <w:sz w:val="22"/>
        <w:szCs w:val="22"/>
      </w:rPr>
    </w:lvl>
    <w:lvl w:ilvl="2">
      <w:start w:val="1"/>
      <w:numFmt w:val="decimal"/>
      <w:lvlText w:val="%1.%2.%3"/>
      <w:lvlJc w:val="left"/>
      <w:pPr>
        <w:tabs>
          <w:tab w:val="num" w:pos="4177"/>
        </w:tabs>
        <w:ind w:left="4537" w:firstLine="0"/>
      </w:pPr>
      <w:rPr>
        <w:rFonts w:cs="Arial" w:hint="default"/>
        <w:b/>
        <w:bCs w:val="0"/>
        <w:color w:val="auto"/>
        <w:sz w:val="22"/>
        <w:szCs w:val="22"/>
      </w:rPr>
    </w:lvl>
    <w:lvl w:ilvl="3">
      <w:start w:val="1"/>
      <w:numFmt w:val="decimal"/>
      <w:lvlText w:val="%1.%2.%3.%4"/>
      <w:lvlJc w:val="left"/>
      <w:pPr>
        <w:tabs>
          <w:tab w:val="num" w:pos="66"/>
        </w:tabs>
        <w:ind w:left="426" w:firstLine="0"/>
      </w:pPr>
      <w:rPr>
        <w:rFonts w:cs="Arial" w:hint="default"/>
        <w:b/>
        <w:color w:val="auto"/>
        <w:sz w:val="22"/>
        <w:szCs w:val="22"/>
      </w:rPr>
    </w:lvl>
    <w:lvl w:ilvl="4">
      <w:start w:val="1"/>
      <w:numFmt w:val="decimal"/>
      <w:lvlText w:val="%1.%2.%3.%4.%5"/>
      <w:lvlJc w:val="left"/>
      <w:pPr>
        <w:tabs>
          <w:tab w:val="num" w:pos="0"/>
        </w:tabs>
        <w:ind w:left="360" w:firstLine="0"/>
      </w:pPr>
      <w:rPr>
        <w:rFonts w:cs="Calibri" w:hint="default"/>
        <w:color w:val="auto"/>
        <w:sz w:val="22"/>
      </w:rPr>
    </w:lvl>
    <w:lvl w:ilvl="5">
      <w:start w:val="1"/>
      <w:numFmt w:val="decimal"/>
      <w:lvlText w:val="%1.%2.%3.%4.%5.%6"/>
      <w:lvlJc w:val="left"/>
      <w:pPr>
        <w:tabs>
          <w:tab w:val="num" w:pos="0"/>
        </w:tabs>
        <w:ind w:left="360" w:firstLine="0"/>
      </w:pPr>
      <w:rPr>
        <w:rFonts w:cs="Calibri" w:hint="default"/>
        <w:color w:val="auto"/>
        <w:sz w:val="22"/>
      </w:rPr>
    </w:lvl>
    <w:lvl w:ilvl="6">
      <w:start w:val="1"/>
      <w:numFmt w:val="decimal"/>
      <w:lvlText w:val="%1.%2.%3.%4.%5.%6.%7"/>
      <w:lvlJc w:val="left"/>
      <w:pPr>
        <w:tabs>
          <w:tab w:val="num" w:pos="0"/>
        </w:tabs>
        <w:ind w:left="360" w:firstLine="0"/>
      </w:pPr>
      <w:rPr>
        <w:rFonts w:cs="Calibri" w:hint="default"/>
        <w:color w:val="auto"/>
        <w:sz w:val="22"/>
      </w:rPr>
    </w:lvl>
    <w:lvl w:ilvl="7">
      <w:start w:val="1"/>
      <w:numFmt w:val="decimal"/>
      <w:lvlText w:val="%1.%2.%3.%4.%5.%6.%7.%8"/>
      <w:lvlJc w:val="left"/>
      <w:pPr>
        <w:tabs>
          <w:tab w:val="num" w:pos="0"/>
        </w:tabs>
        <w:ind w:left="360" w:firstLine="0"/>
      </w:pPr>
      <w:rPr>
        <w:rFonts w:cs="Calibri" w:hint="default"/>
        <w:color w:val="auto"/>
        <w:sz w:val="22"/>
      </w:rPr>
    </w:lvl>
    <w:lvl w:ilvl="8">
      <w:start w:val="1"/>
      <w:numFmt w:val="decimal"/>
      <w:lvlText w:val="%1.%2.%3.%4.%5.%6.%7.%8.%9"/>
      <w:lvlJc w:val="left"/>
      <w:pPr>
        <w:tabs>
          <w:tab w:val="num" w:pos="0"/>
        </w:tabs>
        <w:ind w:left="360" w:firstLine="0"/>
      </w:pPr>
      <w:rPr>
        <w:rFonts w:cs="Calibri" w:hint="default"/>
        <w:color w:val="auto"/>
        <w:sz w:val="22"/>
      </w:rPr>
    </w:lvl>
  </w:abstractNum>
  <w:abstractNum w:abstractNumId="11" w15:restartNumberingAfterBreak="0">
    <w:nsid w:val="268A3B2D"/>
    <w:multiLevelType w:val="multilevel"/>
    <w:tmpl w:val="F8162782"/>
    <w:name w:val="Lista numerada 11"/>
    <w:lvl w:ilvl="0">
      <w:start w:val="3"/>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8AA418C"/>
    <w:multiLevelType w:val="hybridMultilevel"/>
    <w:tmpl w:val="FFCE0EA4"/>
    <w:lvl w:ilvl="0" w:tplc="1D36E0E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54020B"/>
    <w:multiLevelType w:val="multilevel"/>
    <w:tmpl w:val="57D84F2A"/>
    <w:lvl w:ilvl="0">
      <w:start w:val="5"/>
      <w:numFmt w:val="decimal"/>
      <w:lvlText w:val="%1"/>
      <w:lvlJc w:val="left"/>
      <w:pPr>
        <w:ind w:left="360" w:hanging="360"/>
      </w:pPr>
      <w:rPr>
        <w:rFonts w:hint="default"/>
      </w:rPr>
    </w:lvl>
    <w:lvl w:ilvl="1">
      <w:start w:val="4"/>
      <w:numFmt w:val="decimal"/>
      <w:lvlText w:val="%1.%2"/>
      <w:lvlJc w:val="left"/>
      <w:pPr>
        <w:ind w:left="-2116" w:hanging="720"/>
      </w:pPr>
      <w:rPr>
        <w:rFonts w:hint="default"/>
        <w:b/>
        <w:bCs/>
      </w:rPr>
    </w:lvl>
    <w:lvl w:ilvl="2">
      <w:start w:val="1"/>
      <w:numFmt w:val="decimal"/>
      <w:lvlText w:val="%1.%2.%3"/>
      <w:lvlJc w:val="left"/>
      <w:pPr>
        <w:ind w:left="-4952" w:hanging="720"/>
      </w:pPr>
      <w:rPr>
        <w:rFonts w:hint="default"/>
        <w:b/>
        <w:bCs/>
      </w:rPr>
    </w:lvl>
    <w:lvl w:ilvl="3">
      <w:start w:val="1"/>
      <w:numFmt w:val="decimal"/>
      <w:lvlText w:val="%1.%2.%3.%4"/>
      <w:lvlJc w:val="left"/>
      <w:pPr>
        <w:ind w:left="-7428" w:hanging="1080"/>
      </w:pPr>
      <w:rPr>
        <w:rFonts w:hint="default"/>
        <w:b/>
        <w:bCs/>
      </w:rPr>
    </w:lvl>
    <w:lvl w:ilvl="4">
      <w:start w:val="1"/>
      <w:numFmt w:val="decimal"/>
      <w:lvlText w:val="%1.%2.%3.%4.%5"/>
      <w:lvlJc w:val="left"/>
      <w:pPr>
        <w:ind w:left="-9904" w:hanging="1440"/>
      </w:pPr>
      <w:rPr>
        <w:rFonts w:hint="default"/>
      </w:rPr>
    </w:lvl>
    <w:lvl w:ilvl="5">
      <w:start w:val="1"/>
      <w:numFmt w:val="decimal"/>
      <w:lvlText w:val="%1.%2.%3.%4.%5.%6"/>
      <w:lvlJc w:val="left"/>
      <w:pPr>
        <w:ind w:left="-12740" w:hanging="1440"/>
      </w:pPr>
      <w:rPr>
        <w:rFonts w:hint="default"/>
      </w:rPr>
    </w:lvl>
    <w:lvl w:ilvl="6">
      <w:start w:val="1"/>
      <w:numFmt w:val="decimal"/>
      <w:lvlText w:val="%1.%2.%3.%4.%5.%6.%7"/>
      <w:lvlJc w:val="left"/>
      <w:pPr>
        <w:ind w:left="-15216" w:hanging="1800"/>
      </w:pPr>
      <w:rPr>
        <w:rFonts w:hint="default"/>
      </w:rPr>
    </w:lvl>
    <w:lvl w:ilvl="7">
      <w:start w:val="1"/>
      <w:numFmt w:val="decimal"/>
      <w:lvlText w:val="%1.%2.%3.%4.%5.%6.%7.%8"/>
      <w:lvlJc w:val="left"/>
      <w:pPr>
        <w:ind w:left="-17692" w:hanging="2160"/>
      </w:pPr>
      <w:rPr>
        <w:rFonts w:hint="default"/>
      </w:rPr>
    </w:lvl>
    <w:lvl w:ilvl="8">
      <w:start w:val="1"/>
      <w:numFmt w:val="decimal"/>
      <w:lvlText w:val="%1.%2.%3.%4.%5.%6.%7.%8.%9"/>
      <w:lvlJc w:val="left"/>
      <w:pPr>
        <w:ind w:left="-20528" w:hanging="2160"/>
      </w:pPr>
      <w:rPr>
        <w:rFonts w:hint="default"/>
      </w:rPr>
    </w:lvl>
  </w:abstractNum>
  <w:abstractNum w:abstractNumId="14" w15:restartNumberingAfterBreak="0">
    <w:nsid w:val="2C8807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B54859"/>
    <w:multiLevelType w:val="multilevel"/>
    <w:tmpl w:val="95DA3724"/>
    <w:name w:val="Lista numerada 2"/>
    <w:lvl w:ilvl="0">
      <w:start w:val="11"/>
      <w:numFmt w:val="decimal"/>
      <w:lvlText w:val="%1"/>
      <w:lvlJc w:val="left"/>
      <w:pPr>
        <w:ind w:left="0" w:firstLine="0"/>
      </w:pPr>
    </w:lvl>
    <w:lvl w:ilvl="1">
      <w:start w:val="1"/>
      <w:numFmt w:val="decimal"/>
      <w:lvlText w:val="%1.%2"/>
      <w:lvlJc w:val="left"/>
      <w:pPr>
        <w:ind w:left="360" w:firstLine="0"/>
      </w:pPr>
      <w:rPr>
        <w:b/>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6" w15:restartNumberingAfterBreak="0">
    <w:nsid w:val="2F5927AA"/>
    <w:multiLevelType w:val="hybridMultilevel"/>
    <w:tmpl w:val="D5885132"/>
    <w:lvl w:ilvl="0" w:tplc="77D802B6">
      <w:start w:val="1"/>
      <w:numFmt w:val="lowerLetter"/>
      <w:lvlText w:val="%1)"/>
      <w:lvlJc w:val="left"/>
      <w:pPr>
        <w:ind w:left="644" w:hanging="360"/>
      </w:pPr>
      <w:rPr>
        <w:rFonts w:ascii="Tahoma" w:eastAsia="Times New Roman" w:hAnsi="Tahoma" w:cs="Tahoma"/>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8A2EAB"/>
    <w:multiLevelType w:val="multilevel"/>
    <w:tmpl w:val="2D8E1D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5062C3"/>
    <w:multiLevelType w:val="multilevel"/>
    <w:tmpl w:val="5D08534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42DD1"/>
    <w:multiLevelType w:val="hybridMultilevel"/>
    <w:tmpl w:val="D7ECFD0A"/>
    <w:lvl w:ilvl="0" w:tplc="00000004">
      <w:start w:val="1"/>
      <w:numFmt w:val="lowerLetter"/>
      <w:lvlText w:val="%1)"/>
      <w:lvlJc w:val="left"/>
      <w:pPr>
        <w:ind w:left="720" w:hanging="360"/>
      </w:pPr>
      <w:rPr>
        <w:rFonts w:ascii="Arial"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F1A7EC4"/>
    <w:multiLevelType w:val="hybridMultilevel"/>
    <w:tmpl w:val="182249B4"/>
    <w:lvl w:ilvl="0" w:tplc="FFFFFFFF">
      <w:start w:val="1"/>
      <w:numFmt w:val="lowerLetter"/>
      <w:lvlText w:val="%1)"/>
      <w:lvlJc w:val="left"/>
      <w:pPr>
        <w:ind w:left="644" w:hanging="360"/>
      </w:pPr>
      <w:rPr>
        <w:rFonts w:ascii="Tahoma" w:eastAsia="Times New Roman" w:hAnsi="Tahoma" w:cs="Tahoma"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D84CFF"/>
    <w:multiLevelType w:val="multilevel"/>
    <w:tmpl w:val="D4263BBE"/>
    <w:lvl w:ilvl="0">
      <w:start w:val="9"/>
      <w:numFmt w:val="decimal"/>
      <w:lvlText w:val="%1"/>
      <w:lvlJc w:val="left"/>
      <w:pPr>
        <w:ind w:left="672" w:hanging="672"/>
      </w:pPr>
      <w:rPr>
        <w:rFonts w:hint="default"/>
      </w:rPr>
    </w:lvl>
    <w:lvl w:ilvl="1">
      <w:start w:val="16"/>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A387C1A"/>
    <w:multiLevelType w:val="multilevel"/>
    <w:tmpl w:val="E7A06C1E"/>
    <w:name w:val="Lista numerada 32"/>
    <w:lvl w:ilvl="0">
      <w:start w:val="1"/>
      <w:numFmt w:val="decimal"/>
      <w:lvlText w:val="%1."/>
      <w:lvlJc w:val="left"/>
      <w:pPr>
        <w:ind w:left="360" w:firstLine="0"/>
      </w:pPr>
      <w:rPr>
        <w:rFonts w:cs="Arial"/>
        <w:b/>
        <w:bCs/>
      </w:rPr>
    </w:lvl>
    <w:lvl w:ilvl="1">
      <w:start w:val="1"/>
      <w:numFmt w:val="decimal"/>
      <w:lvlText w:val="%1.%2"/>
      <w:lvlJc w:val="left"/>
      <w:pPr>
        <w:ind w:left="720" w:firstLine="0"/>
      </w:pPr>
      <w:rPr>
        <w:rFonts w:cs="Arial"/>
        <w:b/>
        <w:bCs/>
      </w:rPr>
    </w:lvl>
    <w:lvl w:ilvl="2">
      <w:start w:val="1"/>
      <w:numFmt w:val="decimal"/>
      <w:lvlText w:val="%1.%2.%3"/>
      <w:lvlJc w:val="left"/>
      <w:pPr>
        <w:ind w:left="1080" w:firstLine="0"/>
      </w:pPr>
      <w:rPr>
        <w:b/>
      </w:r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abstractNum w:abstractNumId="23" w15:restartNumberingAfterBreak="0">
    <w:nsid w:val="4C9A6B55"/>
    <w:multiLevelType w:val="multilevel"/>
    <w:tmpl w:val="C2DAA13A"/>
    <w:name w:val="WW8Num24"/>
    <w:lvl w:ilvl="0">
      <w:start w:val="1"/>
      <w:numFmt w:val="decimal"/>
      <w:lvlText w:val="%1."/>
      <w:lvlJc w:val="left"/>
      <w:pPr>
        <w:ind w:left="360" w:firstLine="0"/>
      </w:pPr>
      <w:rPr>
        <w:rFonts w:ascii="Arial" w:hAnsi="Arial" w:cs="Arial"/>
        <w:b/>
      </w:rPr>
    </w:lvl>
    <w:lvl w:ilvl="1">
      <w:start w:val="1"/>
      <w:numFmt w:val="decimal"/>
      <w:lvlText w:val="%1.%2"/>
      <w:lvlJc w:val="left"/>
      <w:pPr>
        <w:ind w:left="360" w:firstLine="0"/>
      </w:pPr>
      <w:rPr>
        <w:b/>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4" w15:restartNumberingAfterBreak="0">
    <w:nsid w:val="530B0E36"/>
    <w:multiLevelType w:val="multilevel"/>
    <w:tmpl w:val="9B1AC436"/>
    <w:lvl w:ilvl="0">
      <w:start w:val="1"/>
      <w:numFmt w:val="decimal"/>
      <w:lvlText w:val="%1."/>
      <w:lvlJc w:val="left"/>
      <w:pPr>
        <w:ind w:left="408" w:hanging="408"/>
      </w:pPr>
      <w:rPr>
        <w:rFonts w:eastAsia="Arial" w:hint="default"/>
      </w:rPr>
    </w:lvl>
    <w:lvl w:ilvl="1">
      <w:start w:val="1"/>
      <w:numFmt w:val="decimal"/>
      <w:lvlText w:val="%1.%2."/>
      <w:lvlJc w:val="left"/>
      <w:pPr>
        <w:ind w:left="1080" w:hanging="720"/>
      </w:pPr>
      <w:rPr>
        <w:rFonts w:eastAsia="Arial" w:hint="default"/>
      </w:rPr>
    </w:lvl>
    <w:lvl w:ilvl="2">
      <w:start w:val="1"/>
      <w:numFmt w:val="decimal"/>
      <w:lvlText w:val="%1.%2.%3."/>
      <w:lvlJc w:val="left"/>
      <w:pPr>
        <w:ind w:left="1800" w:hanging="108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880" w:hanging="1440"/>
      </w:pPr>
      <w:rPr>
        <w:rFonts w:eastAsia="Arial" w:hint="default"/>
      </w:rPr>
    </w:lvl>
    <w:lvl w:ilvl="5">
      <w:start w:val="1"/>
      <w:numFmt w:val="decimal"/>
      <w:lvlText w:val="%1.%2.%3.%4.%5.%6."/>
      <w:lvlJc w:val="left"/>
      <w:pPr>
        <w:ind w:left="3600" w:hanging="1800"/>
      </w:pPr>
      <w:rPr>
        <w:rFonts w:eastAsia="Arial" w:hint="default"/>
      </w:rPr>
    </w:lvl>
    <w:lvl w:ilvl="6">
      <w:start w:val="1"/>
      <w:numFmt w:val="decimal"/>
      <w:lvlText w:val="%1.%2.%3.%4.%5.%6.%7."/>
      <w:lvlJc w:val="left"/>
      <w:pPr>
        <w:ind w:left="3960" w:hanging="1800"/>
      </w:pPr>
      <w:rPr>
        <w:rFonts w:eastAsia="Arial" w:hint="default"/>
      </w:rPr>
    </w:lvl>
    <w:lvl w:ilvl="7">
      <w:start w:val="1"/>
      <w:numFmt w:val="decimal"/>
      <w:lvlText w:val="%1.%2.%3.%4.%5.%6.%7.%8."/>
      <w:lvlJc w:val="left"/>
      <w:pPr>
        <w:ind w:left="4680" w:hanging="2160"/>
      </w:pPr>
      <w:rPr>
        <w:rFonts w:eastAsia="Arial" w:hint="default"/>
      </w:rPr>
    </w:lvl>
    <w:lvl w:ilvl="8">
      <w:start w:val="1"/>
      <w:numFmt w:val="decimal"/>
      <w:lvlText w:val="%1.%2.%3.%4.%5.%6.%7.%8.%9."/>
      <w:lvlJc w:val="left"/>
      <w:pPr>
        <w:ind w:left="5400" w:hanging="2520"/>
      </w:pPr>
      <w:rPr>
        <w:rFonts w:eastAsia="Arial" w:hint="default"/>
      </w:rPr>
    </w:lvl>
  </w:abstractNum>
  <w:abstractNum w:abstractNumId="25" w15:restartNumberingAfterBreak="0">
    <w:nsid w:val="537F6C96"/>
    <w:multiLevelType w:val="multilevel"/>
    <w:tmpl w:val="675A53B2"/>
    <w:lvl w:ilvl="0">
      <w:start w:val="5"/>
      <w:numFmt w:val="decimal"/>
      <w:lvlText w:val="%1."/>
      <w:lvlJc w:val="left"/>
      <w:pPr>
        <w:tabs>
          <w:tab w:val="num" w:pos="2476"/>
        </w:tabs>
        <w:ind w:left="2836" w:firstLine="0"/>
      </w:pPr>
      <w:rPr>
        <w:rFonts w:ascii="Tahoma" w:hAnsi="Tahoma" w:cs="Tahoma" w:hint="default"/>
        <w:b/>
        <w:bCs/>
        <w:sz w:val="22"/>
        <w:szCs w:val="22"/>
      </w:rPr>
    </w:lvl>
    <w:lvl w:ilvl="1">
      <w:start w:val="4"/>
      <w:numFmt w:val="decimal"/>
      <w:lvlText w:val="%1.%2"/>
      <w:lvlJc w:val="left"/>
      <w:pPr>
        <w:tabs>
          <w:tab w:val="num" w:pos="-360"/>
        </w:tabs>
        <w:ind w:left="0" w:firstLine="0"/>
      </w:pPr>
      <w:rPr>
        <w:rFonts w:ascii="Tahoma" w:hAnsi="Tahoma" w:cs="Tahoma" w:hint="default"/>
        <w:b/>
        <w:color w:val="auto"/>
        <w:sz w:val="22"/>
        <w:szCs w:val="22"/>
      </w:rPr>
    </w:lvl>
    <w:lvl w:ilvl="2">
      <w:start w:val="5"/>
      <w:numFmt w:val="decimal"/>
      <w:lvlText w:val="%1.%2.%3"/>
      <w:lvlJc w:val="left"/>
      <w:pPr>
        <w:tabs>
          <w:tab w:val="num" w:pos="4177"/>
        </w:tabs>
        <w:ind w:left="4537" w:firstLine="0"/>
      </w:pPr>
      <w:rPr>
        <w:rFonts w:cs="Arial" w:hint="default"/>
        <w:b/>
        <w:bCs w:val="0"/>
        <w:color w:val="auto"/>
        <w:sz w:val="22"/>
        <w:szCs w:val="22"/>
      </w:rPr>
    </w:lvl>
    <w:lvl w:ilvl="3">
      <w:start w:val="1"/>
      <w:numFmt w:val="decimal"/>
      <w:lvlText w:val="%1.%2.%3.%4"/>
      <w:lvlJc w:val="left"/>
      <w:pPr>
        <w:tabs>
          <w:tab w:val="num" w:pos="66"/>
        </w:tabs>
        <w:ind w:left="426" w:firstLine="0"/>
      </w:pPr>
      <w:rPr>
        <w:rFonts w:cs="Arial" w:hint="default"/>
        <w:b/>
        <w:color w:val="auto"/>
        <w:sz w:val="22"/>
        <w:szCs w:val="22"/>
      </w:rPr>
    </w:lvl>
    <w:lvl w:ilvl="4">
      <w:start w:val="1"/>
      <w:numFmt w:val="decimal"/>
      <w:lvlText w:val="%1.%2.%3.%4.%5"/>
      <w:lvlJc w:val="left"/>
      <w:pPr>
        <w:tabs>
          <w:tab w:val="num" w:pos="0"/>
        </w:tabs>
        <w:ind w:left="360" w:firstLine="0"/>
      </w:pPr>
      <w:rPr>
        <w:rFonts w:cs="Calibri" w:hint="default"/>
        <w:color w:val="auto"/>
        <w:sz w:val="22"/>
      </w:rPr>
    </w:lvl>
    <w:lvl w:ilvl="5">
      <w:start w:val="1"/>
      <w:numFmt w:val="decimal"/>
      <w:lvlText w:val="%1.%2.%3.%4.%5.%6"/>
      <w:lvlJc w:val="left"/>
      <w:pPr>
        <w:tabs>
          <w:tab w:val="num" w:pos="0"/>
        </w:tabs>
        <w:ind w:left="360" w:firstLine="0"/>
      </w:pPr>
      <w:rPr>
        <w:rFonts w:cs="Calibri" w:hint="default"/>
        <w:color w:val="auto"/>
        <w:sz w:val="22"/>
      </w:rPr>
    </w:lvl>
    <w:lvl w:ilvl="6">
      <w:start w:val="1"/>
      <w:numFmt w:val="decimal"/>
      <w:lvlText w:val="%1.%2.%3.%4.%5.%6.%7"/>
      <w:lvlJc w:val="left"/>
      <w:pPr>
        <w:tabs>
          <w:tab w:val="num" w:pos="0"/>
        </w:tabs>
        <w:ind w:left="360" w:firstLine="0"/>
      </w:pPr>
      <w:rPr>
        <w:rFonts w:cs="Calibri" w:hint="default"/>
        <w:color w:val="auto"/>
        <w:sz w:val="22"/>
      </w:rPr>
    </w:lvl>
    <w:lvl w:ilvl="7">
      <w:start w:val="1"/>
      <w:numFmt w:val="decimal"/>
      <w:lvlText w:val="%1.%2.%3.%4.%5.%6.%7.%8"/>
      <w:lvlJc w:val="left"/>
      <w:pPr>
        <w:tabs>
          <w:tab w:val="num" w:pos="0"/>
        </w:tabs>
        <w:ind w:left="360" w:firstLine="0"/>
      </w:pPr>
      <w:rPr>
        <w:rFonts w:cs="Calibri" w:hint="default"/>
        <w:color w:val="auto"/>
        <w:sz w:val="22"/>
      </w:rPr>
    </w:lvl>
    <w:lvl w:ilvl="8">
      <w:start w:val="1"/>
      <w:numFmt w:val="decimal"/>
      <w:lvlText w:val="%1.%2.%3.%4.%5.%6.%7.%8.%9"/>
      <w:lvlJc w:val="left"/>
      <w:pPr>
        <w:tabs>
          <w:tab w:val="num" w:pos="0"/>
        </w:tabs>
        <w:ind w:left="360" w:firstLine="0"/>
      </w:pPr>
      <w:rPr>
        <w:rFonts w:cs="Calibri" w:hint="default"/>
        <w:color w:val="auto"/>
        <w:sz w:val="22"/>
      </w:rPr>
    </w:lvl>
  </w:abstractNum>
  <w:abstractNum w:abstractNumId="26" w15:restartNumberingAfterBreak="0">
    <w:nsid w:val="581A37E8"/>
    <w:multiLevelType w:val="singleLevel"/>
    <w:tmpl w:val="213EBDEE"/>
    <w:name w:val="WW8Num26"/>
    <w:lvl w:ilvl="0">
      <w:numFmt w:val="bullet"/>
      <w:lvlText w:val=""/>
      <w:lvlJc w:val="left"/>
      <w:pPr>
        <w:ind w:left="360" w:firstLine="0"/>
      </w:pPr>
      <w:rPr>
        <w:rFonts w:ascii="Symbol" w:hAnsi="Symbol" w:cs="Symbol"/>
      </w:rPr>
    </w:lvl>
  </w:abstractNum>
  <w:abstractNum w:abstractNumId="27" w15:restartNumberingAfterBreak="0">
    <w:nsid w:val="5A2C099F"/>
    <w:multiLevelType w:val="multilevel"/>
    <w:tmpl w:val="A088F3B2"/>
    <w:name w:val="Lista numerada 59"/>
    <w:lvl w:ilvl="0">
      <w:start w:val="8"/>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5AF835AE"/>
    <w:multiLevelType w:val="multilevel"/>
    <w:tmpl w:val="440E24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Letter"/>
      <w:lvlText w:val="%4)"/>
      <w:lvlJc w:val="left"/>
      <w:pPr>
        <w:ind w:left="1080" w:hanging="1080"/>
      </w:pPr>
      <w:rPr>
        <w:rFonts w:ascii="Tahoma" w:eastAsia="Times New Roman" w:hAnsi="Tahoma" w:cs="Tahoma"/>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407617"/>
    <w:multiLevelType w:val="multilevel"/>
    <w:tmpl w:val="1DAC9532"/>
    <w:lvl w:ilvl="0">
      <w:start w:val="1"/>
      <w:numFmt w:val="bullet"/>
      <w:lvlText w:val=""/>
      <w:lvlJc w:val="left"/>
      <w:pPr>
        <w:tabs>
          <w:tab w:val="num" w:pos="0"/>
        </w:tabs>
        <w:ind w:left="36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EF80B2E"/>
    <w:multiLevelType w:val="hybridMultilevel"/>
    <w:tmpl w:val="182249B4"/>
    <w:lvl w:ilvl="0" w:tplc="EB8CD76A">
      <w:start w:val="1"/>
      <w:numFmt w:val="lowerLetter"/>
      <w:lvlText w:val="%1)"/>
      <w:lvlJc w:val="left"/>
      <w:pPr>
        <w:ind w:left="644" w:hanging="360"/>
      </w:pPr>
      <w:rPr>
        <w:rFonts w:ascii="Tahoma" w:eastAsia="Times New Roman" w:hAnsi="Tahoma" w:cs="Tahoma"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2F1BCA"/>
    <w:multiLevelType w:val="hybridMultilevel"/>
    <w:tmpl w:val="A68E0F04"/>
    <w:lvl w:ilvl="0" w:tplc="4E9AFD30">
      <w:start w:val="3"/>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6497514E"/>
    <w:multiLevelType w:val="multilevel"/>
    <w:tmpl w:val="EAC2A4BE"/>
    <w:name w:val="Lista numerada 58"/>
    <w:lvl w:ilvl="0">
      <w:start w:val="1"/>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6721171E"/>
    <w:multiLevelType w:val="hybridMultilevel"/>
    <w:tmpl w:val="7DBAD49E"/>
    <w:lvl w:ilvl="0" w:tplc="00000004">
      <w:start w:val="1"/>
      <w:numFmt w:val="lowerLetter"/>
      <w:lvlText w:val="%1)"/>
      <w:lvlJc w:val="left"/>
      <w:pPr>
        <w:ind w:left="1004" w:hanging="360"/>
      </w:pPr>
      <w:rPr>
        <w:rFonts w:ascii="Arial" w:hAnsi="Arial" w:cs="Arial"/>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4" w15:restartNumberingAfterBreak="0">
    <w:nsid w:val="693C66BF"/>
    <w:multiLevelType w:val="multilevel"/>
    <w:tmpl w:val="1ACEC570"/>
    <w:name w:val="Lista numerada 54"/>
    <w:lvl w:ilvl="0">
      <w:start w:val="3"/>
      <w:numFmt w:val="decimal"/>
      <w:lvlText w:val="%1"/>
      <w:lvlJc w:val="left"/>
      <w:pPr>
        <w:ind w:left="0" w:firstLine="0"/>
      </w:p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15:restartNumberingAfterBreak="0">
    <w:nsid w:val="71E246D5"/>
    <w:multiLevelType w:val="hybridMultilevel"/>
    <w:tmpl w:val="37D8C936"/>
    <w:lvl w:ilvl="0" w:tplc="B16ADF84">
      <w:start w:val="1"/>
      <w:numFmt w:val="lowerLetter"/>
      <w:lvlText w:val="%1)"/>
      <w:lvlJc w:val="left"/>
      <w:pPr>
        <w:ind w:left="3196" w:hanging="360"/>
      </w:pPr>
      <w:rPr>
        <w:rFonts w:hint="default"/>
        <w:b/>
        <w:bCs/>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6" w15:restartNumberingAfterBreak="0">
    <w:nsid w:val="72515571"/>
    <w:multiLevelType w:val="multilevel"/>
    <w:tmpl w:val="7666A0C8"/>
    <w:lvl w:ilvl="0">
      <w:start w:val="10"/>
      <w:numFmt w:val="decimal"/>
      <w:lvlText w:val="%1."/>
      <w:lvlJc w:val="left"/>
      <w:pPr>
        <w:tabs>
          <w:tab w:val="num" w:pos="2476"/>
        </w:tabs>
        <w:ind w:left="2836" w:firstLine="0"/>
      </w:pPr>
      <w:rPr>
        <w:rFonts w:ascii="Tahoma" w:hAnsi="Tahoma" w:cs="Tahoma" w:hint="default"/>
        <w:b/>
        <w:bCs/>
        <w:sz w:val="22"/>
        <w:szCs w:val="22"/>
      </w:rPr>
    </w:lvl>
    <w:lvl w:ilvl="1">
      <w:start w:val="1"/>
      <w:numFmt w:val="decimal"/>
      <w:lvlText w:val="%1.%2"/>
      <w:lvlJc w:val="left"/>
      <w:pPr>
        <w:tabs>
          <w:tab w:val="num" w:pos="0"/>
        </w:tabs>
        <w:ind w:left="360" w:firstLine="0"/>
      </w:pPr>
      <w:rPr>
        <w:rFonts w:ascii="Tahoma" w:hAnsi="Tahoma" w:cs="Tahoma" w:hint="default"/>
        <w:b/>
        <w:color w:val="auto"/>
        <w:sz w:val="22"/>
        <w:szCs w:val="22"/>
      </w:rPr>
    </w:lvl>
    <w:lvl w:ilvl="2">
      <w:start w:val="1"/>
      <w:numFmt w:val="decimal"/>
      <w:lvlText w:val="%1.%2.%3"/>
      <w:lvlJc w:val="left"/>
      <w:pPr>
        <w:tabs>
          <w:tab w:val="num" w:pos="917"/>
        </w:tabs>
        <w:ind w:left="1277" w:firstLine="0"/>
      </w:pPr>
      <w:rPr>
        <w:rFonts w:cs="Arial" w:hint="default"/>
        <w:b/>
        <w:bCs w:val="0"/>
        <w:color w:val="auto"/>
        <w:sz w:val="22"/>
        <w:szCs w:val="22"/>
      </w:rPr>
    </w:lvl>
    <w:lvl w:ilvl="3">
      <w:start w:val="1"/>
      <w:numFmt w:val="decimal"/>
      <w:lvlText w:val="%1.%2.%3.%4"/>
      <w:lvlJc w:val="left"/>
      <w:pPr>
        <w:tabs>
          <w:tab w:val="num" w:pos="66"/>
        </w:tabs>
        <w:ind w:left="426" w:firstLine="0"/>
      </w:pPr>
      <w:rPr>
        <w:rFonts w:cs="Arial" w:hint="default"/>
        <w:b/>
        <w:color w:val="auto"/>
        <w:sz w:val="22"/>
        <w:szCs w:val="22"/>
      </w:rPr>
    </w:lvl>
    <w:lvl w:ilvl="4">
      <w:start w:val="1"/>
      <w:numFmt w:val="decimal"/>
      <w:lvlText w:val="%1.%2.%3.%4.%5"/>
      <w:lvlJc w:val="left"/>
      <w:pPr>
        <w:tabs>
          <w:tab w:val="num" w:pos="0"/>
        </w:tabs>
        <w:ind w:left="360" w:firstLine="0"/>
      </w:pPr>
      <w:rPr>
        <w:rFonts w:cs="Calibri" w:hint="default"/>
        <w:color w:val="auto"/>
        <w:sz w:val="22"/>
      </w:rPr>
    </w:lvl>
    <w:lvl w:ilvl="5">
      <w:start w:val="1"/>
      <w:numFmt w:val="decimal"/>
      <w:lvlText w:val="%1.%2.%3.%4.%5.%6"/>
      <w:lvlJc w:val="left"/>
      <w:pPr>
        <w:tabs>
          <w:tab w:val="num" w:pos="0"/>
        </w:tabs>
        <w:ind w:left="360" w:firstLine="0"/>
      </w:pPr>
      <w:rPr>
        <w:rFonts w:cs="Calibri" w:hint="default"/>
        <w:color w:val="auto"/>
        <w:sz w:val="22"/>
      </w:rPr>
    </w:lvl>
    <w:lvl w:ilvl="6">
      <w:start w:val="1"/>
      <w:numFmt w:val="decimal"/>
      <w:lvlText w:val="%1.%2.%3.%4.%5.%6.%7"/>
      <w:lvlJc w:val="left"/>
      <w:pPr>
        <w:tabs>
          <w:tab w:val="num" w:pos="0"/>
        </w:tabs>
        <w:ind w:left="360" w:firstLine="0"/>
      </w:pPr>
      <w:rPr>
        <w:rFonts w:cs="Calibri" w:hint="default"/>
        <w:color w:val="auto"/>
        <w:sz w:val="22"/>
      </w:rPr>
    </w:lvl>
    <w:lvl w:ilvl="7">
      <w:start w:val="1"/>
      <w:numFmt w:val="decimal"/>
      <w:lvlText w:val="%1.%2.%3.%4.%5.%6.%7.%8"/>
      <w:lvlJc w:val="left"/>
      <w:pPr>
        <w:tabs>
          <w:tab w:val="num" w:pos="0"/>
        </w:tabs>
        <w:ind w:left="360" w:firstLine="0"/>
      </w:pPr>
      <w:rPr>
        <w:rFonts w:cs="Calibri" w:hint="default"/>
        <w:color w:val="auto"/>
        <w:sz w:val="22"/>
      </w:rPr>
    </w:lvl>
    <w:lvl w:ilvl="8">
      <w:start w:val="1"/>
      <w:numFmt w:val="decimal"/>
      <w:lvlText w:val="%1.%2.%3.%4.%5.%6.%7.%8.%9"/>
      <w:lvlJc w:val="left"/>
      <w:pPr>
        <w:tabs>
          <w:tab w:val="num" w:pos="0"/>
        </w:tabs>
        <w:ind w:left="360" w:firstLine="0"/>
      </w:pPr>
      <w:rPr>
        <w:rFonts w:cs="Calibri" w:hint="default"/>
        <w:color w:val="auto"/>
        <w:sz w:val="22"/>
      </w:rPr>
    </w:lvl>
  </w:abstractNum>
  <w:abstractNum w:abstractNumId="37" w15:restartNumberingAfterBreak="0">
    <w:nsid w:val="762B2D51"/>
    <w:multiLevelType w:val="multilevel"/>
    <w:tmpl w:val="806C1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BE023B"/>
    <w:multiLevelType w:val="hybridMultilevel"/>
    <w:tmpl w:val="366ACFAE"/>
    <w:lvl w:ilvl="0" w:tplc="F120030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12306B"/>
    <w:multiLevelType w:val="multilevel"/>
    <w:tmpl w:val="C3CE41EA"/>
    <w:lvl w:ilvl="0">
      <w:start w:val="5"/>
      <w:numFmt w:val="decimal"/>
      <w:lvlText w:val="%1"/>
      <w:lvlJc w:val="left"/>
      <w:pPr>
        <w:ind w:left="444" w:hanging="444"/>
      </w:pPr>
      <w:rPr>
        <w:rFonts w:hint="default"/>
      </w:rPr>
    </w:lvl>
    <w:lvl w:ilvl="1">
      <w:start w:val="5"/>
      <w:numFmt w:val="decimal"/>
      <w:lvlText w:val="%1.%2"/>
      <w:lvlJc w:val="left"/>
      <w:pPr>
        <w:ind w:left="624" w:hanging="444"/>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CEC37FC"/>
    <w:multiLevelType w:val="hybridMultilevel"/>
    <w:tmpl w:val="EE222790"/>
    <w:name w:val="Lista numerada 57"/>
    <w:lvl w:ilvl="0" w:tplc="402EADA8">
      <w:start w:val="1"/>
      <w:numFmt w:val="decimal"/>
      <w:lvlText w:val="%1)"/>
      <w:lvlJc w:val="left"/>
      <w:pPr>
        <w:ind w:left="0" w:firstLine="0"/>
      </w:pPr>
    </w:lvl>
    <w:lvl w:ilvl="1" w:tplc="86DAE3E2">
      <w:start w:val="1"/>
      <w:numFmt w:val="lowerLetter"/>
      <w:lvlText w:val="%2)"/>
      <w:lvlJc w:val="left"/>
      <w:pPr>
        <w:ind w:left="360" w:firstLine="0"/>
      </w:pPr>
    </w:lvl>
    <w:lvl w:ilvl="2" w:tplc="DB0AD1EE">
      <w:start w:val="1"/>
      <w:numFmt w:val="lowerRoman"/>
      <w:lvlText w:val="%3)"/>
      <w:lvlJc w:val="left"/>
      <w:pPr>
        <w:ind w:left="720" w:firstLine="0"/>
      </w:pPr>
    </w:lvl>
    <w:lvl w:ilvl="3" w:tplc="19902B5E">
      <w:start w:val="1"/>
      <w:numFmt w:val="decimal"/>
      <w:lvlText w:val="(%4)"/>
      <w:lvlJc w:val="left"/>
      <w:pPr>
        <w:ind w:left="1080" w:firstLine="0"/>
      </w:pPr>
    </w:lvl>
    <w:lvl w:ilvl="4" w:tplc="31F62EC4">
      <w:start w:val="1"/>
      <w:numFmt w:val="lowerLetter"/>
      <w:lvlText w:val="(%5)"/>
      <w:lvlJc w:val="left"/>
      <w:pPr>
        <w:ind w:left="1440" w:firstLine="0"/>
      </w:pPr>
    </w:lvl>
    <w:lvl w:ilvl="5" w:tplc="A1104984">
      <w:start w:val="1"/>
      <w:numFmt w:val="lowerRoman"/>
      <w:lvlText w:val="(%6)"/>
      <w:lvlJc w:val="left"/>
      <w:pPr>
        <w:ind w:left="1800" w:firstLine="0"/>
      </w:pPr>
    </w:lvl>
    <w:lvl w:ilvl="6" w:tplc="E4648392">
      <w:start w:val="1"/>
      <w:numFmt w:val="decimal"/>
      <w:lvlText w:val="%7."/>
      <w:lvlJc w:val="left"/>
      <w:pPr>
        <w:ind w:left="2160" w:firstLine="0"/>
      </w:pPr>
      <w:rPr>
        <w:rFonts w:cs="Arial"/>
        <w:b/>
      </w:rPr>
    </w:lvl>
    <w:lvl w:ilvl="7" w:tplc="17660A42">
      <w:start w:val="1"/>
      <w:numFmt w:val="lowerLetter"/>
      <w:lvlText w:val="%8."/>
      <w:lvlJc w:val="left"/>
      <w:pPr>
        <w:ind w:left="2520" w:firstLine="0"/>
      </w:pPr>
    </w:lvl>
    <w:lvl w:ilvl="8" w:tplc="F1749EC0">
      <w:start w:val="1"/>
      <w:numFmt w:val="lowerRoman"/>
      <w:lvlText w:val="%9."/>
      <w:lvlJc w:val="left"/>
      <w:pPr>
        <w:ind w:left="2880" w:firstLine="0"/>
      </w:pPr>
    </w:lvl>
  </w:abstractNum>
  <w:abstractNum w:abstractNumId="41" w15:restartNumberingAfterBreak="0">
    <w:nsid w:val="7DCC4199"/>
    <w:multiLevelType w:val="multilevel"/>
    <w:tmpl w:val="965E420C"/>
    <w:lvl w:ilvl="0">
      <w:start w:val="6"/>
      <w:numFmt w:val="decimal"/>
      <w:lvlText w:val="%1."/>
      <w:lvlJc w:val="left"/>
      <w:pPr>
        <w:tabs>
          <w:tab w:val="num" w:pos="2476"/>
        </w:tabs>
        <w:ind w:left="2836" w:firstLine="0"/>
      </w:pPr>
      <w:rPr>
        <w:rFonts w:ascii="Tahoma" w:hAnsi="Tahoma" w:cs="Tahoma" w:hint="default"/>
        <w:b/>
        <w:bCs/>
        <w:sz w:val="22"/>
        <w:szCs w:val="22"/>
      </w:rPr>
    </w:lvl>
    <w:lvl w:ilvl="1">
      <w:start w:val="1"/>
      <w:numFmt w:val="decimal"/>
      <w:lvlText w:val="%1.%2"/>
      <w:lvlJc w:val="left"/>
      <w:pPr>
        <w:tabs>
          <w:tab w:val="num" w:pos="-360"/>
        </w:tabs>
        <w:ind w:left="0" w:firstLine="0"/>
      </w:pPr>
      <w:rPr>
        <w:rFonts w:ascii="Tahoma" w:hAnsi="Tahoma" w:cs="Tahoma" w:hint="default"/>
        <w:b/>
        <w:color w:val="auto"/>
        <w:sz w:val="22"/>
        <w:szCs w:val="22"/>
      </w:rPr>
    </w:lvl>
    <w:lvl w:ilvl="2">
      <w:start w:val="2"/>
      <w:numFmt w:val="decimal"/>
      <w:lvlText w:val="%1.%2.%3"/>
      <w:lvlJc w:val="left"/>
      <w:pPr>
        <w:tabs>
          <w:tab w:val="num" w:pos="4177"/>
        </w:tabs>
        <w:ind w:left="4537" w:firstLine="0"/>
      </w:pPr>
      <w:rPr>
        <w:rFonts w:cs="Arial" w:hint="default"/>
        <w:b/>
        <w:bCs w:val="0"/>
        <w:color w:val="auto"/>
        <w:sz w:val="22"/>
        <w:szCs w:val="22"/>
      </w:rPr>
    </w:lvl>
    <w:lvl w:ilvl="3">
      <w:start w:val="1"/>
      <w:numFmt w:val="decimal"/>
      <w:lvlText w:val="%1.%2.%3.%4"/>
      <w:lvlJc w:val="left"/>
      <w:pPr>
        <w:tabs>
          <w:tab w:val="num" w:pos="66"/>
        </w:tabs>
        <w:ind w:left="426" w:firstLine="0"/>
      </w:pPr>
      <w:rPr>
        <w:rFonts w:cs="Arial" w:hint="default"/>
        <w:b/>
        <w:color w:val="auto"/>
        <w:sz w:val="22"/>
        <w:szCs w:val="22"/>
      </w:rPr>
    </w:lvl>
    <w:lvl w:ilvl="4">
      <w:start w:val="1"/>
      <w:numFmt w:val="decimal"/>
      <w:lvlText w:val="%1.%2.%3.%4.%5"/>
      <w:lvlJc w:val="left"/>
      <w:pPr>
        <w:tabs>
          <w:tab w:val="num" w:pos="0"/>
        </w:tabs>
        <w:ind w:left="360" w:firstLine="0"/>
      </w:pPr>
      <w:rPr>
        <w:rFonts w:cs="Calibri" w:hint="default"/>
        <w:color w:val="auto"/>
        <w:sz w:val="22"/>
      </w:rPr>
    </w:lvl>
    <w:lvl w:ilvl="5">
      <w:start w:val="1"/>
      <w:numFmt w:val="decimal"/>
      <w:lvlText w:val="%1.%2.%3.%4.%5.%6"/>
      <w:lvlJc w:val="left"/>
      <w:pPr>
        <w:tabs>
          <w:tab w:val="num" w:pos="0"/>
        </w:tabs>
        <w:ind w:left="360" w:firstLine="0"/>
      </w:pPr>
      <w:rPr>
        <w:rFonts w:cs="Calibri" w:hint="default"/>
        <w:color w:val="auto"/>
        <w:sz w:val="22"/>
      </w:rPr>
    </w:lvl>
    <w:lvl w:ilvl="6">
      <w:start w:val="1"/>
      <w:numFmt w:val="decimal"/>
      <w:lvlText w:val="%1.%2.%3.%4.%5.%6.%7"/>
      <w:lvlJc w:val="left"/>
      <w:pPr>
        <w:tabs>
          <w:tab w:val="num" w:pos="0"/>
        </w:tabs>
        <w:ind w:left="360" w:firstLine="0"/>
      </w:pPr>
      <w:rPr>
        <w:rFonts w:cs="Calibri" w:hint="default"/>
        <w:color w:val="auto"/>
        <w:sz w:val="22"/>
      </w:rPr>
    </w:lvl>
    <w:lvl w:ilvl="7">
      <w:start w:val="1"/>
      <w:numFmt w:val="decimal"/>
      <w:lvlText w:val="%1.%2.%3.%4.%5.%6.%7.%8"/>
      <w:lvlJc w:val="left"/>
      <w:pPr>
        <w:tabs>
          <w:tab w:val="num" w:pos="0"/>
        </w:tabs>
        <w:ind w:left="360" w:firstLine="0"/>
      </w:pPr>
      <w:rPr>
        <w:rFonts w:cs="Calibri" w:hint="default"/>
        <w:color w:val="auto"/>
        <w:sz w:val="22"/>
      </w:rPr>
    </w:lvl>
    <w:lvl w:ilvl="8">
      <w:start w:val="1"/>
      <w:numFmt w:val="decimal"/>
      <w:lvlText w:val="%1.%2.%3.%4.%5.%6.%7.%8.%9"/>
      <w:lvlJc w:val="left"/>
      <w:pPr>
        <w:tabs>
          <w:tab w:val="num" w:pos="0"/>
        </w:tabs>
        <w:ind w:left="360" w:firstLine="0"/>
      </w:pPr>
      <w:rPr>
        <w:rFonts w:cs="Calibri" w:hint="default"/>
        <w:color w:val="auto"/>
        <w:sz w:val="22"/>
      </w:rPr>
    </w:lvl>
  </w:abstractNum>
  <w:num w:numId="1" w16cid:durableId="1309244882">
    <w:abstractNumId w:val="29"/>
  </w:num>
  <w:num w:numId="2" w16cid:durableId="18169327">
    <w:abstractNumId w:val="5"/>
  </w:num>
  <w:num w:numId="3" w16cid:durableId="85738347">
    <w:abstractNumId w:val="9"/>
  </w:num>
  <w:num w:numId="4" w16cid:durableId="1357000286">
    <w:abstractNumId w:val="26"/>
  </w:num>
  <w:num w:numId="5" w16cid:durableId="1367945655">
    <w:abstractNumId w:val="37"/>
  </w:num>
  <w:num w:numId="6" w16cid:durableId="1532449221">
    <w:abstractNumId w:val="3"/>
  </w:num>
  <w:num w:numId="7" w16cid:durableId="120391905">
    <w:abstractNumId w:val="33"/>
  </w:num>
  <w:num w:numId="8" w16cid:durableId="1608805663">
    <w:abstractNumId w:val="19"/>
  </w:num>
  <w:num w:numId="9" w16cid:durableId="2066636243">
    <w:abstractNumId w:val="17"/>
  </w:num>
  <w:num w:numId="10" w16cid:durableId="557130495">
    <w:abstractNumId w:val="28"/>
  </w:num>
  <w:num w:numId="11" w16cid:durableId="1596939866">
    <w:abstractNumId w:val="31"/>
  </w:num>
  <w:num w:numId="12" w16cid:durableId="1435128885">
    <w:abstractNumId w:val="24"/>
  </w:num>
  <w:num w:numId="13" w16cid:durableId="188688679">
    <w:abstractNumId w:val="38"/>
  </w:num>
  <w:num w:numId="14" w16cid:durableId="27530687">
    <w:abstractNumId w:val="35"/>
  </w:num>
  <w:num w:numId="15" w16cid:durableId="688340490">
    <w:abstractNumId w:val="8"/>
  </w:num>
  <w:num w:numId="16" w16cid:durableId="1100877695">
    <w:abstractNumId w:val="39"/>
  </w:num>
  <w:num w:numId="17" w16cid:durableId="557056973">
    <w:abstractNumId w:val="16"/>
  </w:num>
  <w:num w:numId="18" w16cid:durableId="1294363386">
    <w:abstractNumId w:val="12"/>
  </w:num>
  <w:num w:numId="19" w16cid:durableId="1800027085">
    <w:abstractNumId w:val="13"/>
  </w:num>
  <w:num w:numId="20" w16cid:durableId="1011876654">
    <w:abstractNumId w:val="30"/>
  </w:num>
  <w:num w:numId="21" w16cid:durableId="1639144469">
    <w:abstractNumId w:val="7"/>
  </w:num>
  <w:num w:numId="22" w16cid:durableId="991253379">
    <w:abstractNumId w:val="20"/>
  </w:num>
  <w:num w:numId="23" w16cid:durableId="667099884">
    <w:abstractNumId w:val="25"/>
  </w:num>
  <w:num w:numId="24" w16cid:durableId="1755127140">
    <w:abstractNumId w:val="10"/>
  </w:num>
  <w:num w:numId="25" w16cid:durableId="728041157">
    <w:abstractNumId w:val="41"/>
  </w:num>
  <w:num w:numId="26" w16cid:durableId="343751239">
    <w:abstractNumId w:val="14"/>
  </w:num>
  <w:num w:numId="27" w16cid:durableId="1517198">
    <w:abstractNumId w:val="1"/>
  </w:num>
  <w:num w:numId="28" w16cid:durableId="1835295546">
    <w:abstractNumId w:val="6"/>
  </w:num>
  <w:num w:numId="29" w16cid:durableId="1691950644">
    <w:abstractNumId w:val="2"/>
  </w:num>
  <w:num w:numId="30" w16cid:durableId="785466091">
    <w:abstractNumId w:val="18"/>
  </w:num>
  <w:num w:numId="31" w16cid:durableId="1935244304">
    <w:abstractNumId w:val="21"/>
  </w:num>
  <w:num w:numId="32" w16cid:durableId="1692952635">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02"/>
    <w:rsid w:val="00000D35"/>
    <w:rsid w:val="00001502"/>
    <w:rsid w:val="0000402D"/>
    <w:rsid w:val="00004BC8"/>
    <w:rsid w:val="00005C1F"/>
    <w:rsid w:val="00006935"/>
    <w:rsid w:val="000077C0"/>
    <w:rsid w:val="0001135B"/>
    <w:rsid w:val="0001231E"/>
    <w:rsid w:val="00020BDB"/>
    <w:rsid w:val="000250A6"/>
    <w:rsid w:val="00026372"/>
    <w:rsid w:val="000270BE"/>
    <w:rsid w:val="00031734"/>
    <w:rsid w:val="00034E1A"/>
    <w:rsid w:val="000356E4"/>
    <w:rsid w:val="000366E4"/>
    <w:rsid w:val="00043AC4"/>
    <w:rsid w:val="0005220B"/>
    <w:rsid w:val="000523C6"/>
    <w:rsid w:val="00053B95"/>
    <w:rsid w:val="00055E4F"/>
    <w:rsid w:val="00061A68"/>
    <w:rsid w:val="00062979"/>
    <w:rsid w:val="00062BFA"/>
    <w:rsid w:val="000701F8"/>
    <w:rsid w:val="00073EAE"/>
    <w:rsid w:val="00076407"/>
    <w:rsid w:val="000800F8"/>
    <w:rsid w:val="00084058"/>
    <w:rsid w:val="000865E1"/>
    <w:rsid w:val="00086EBC"/>
    <w:rsid w:val="00087C13"/>
    <w:rsid w:val="0009139C"/>
    <w:rsid w:val="0009183D"/>
    <w:rsid w:val="00092BD6"/>
    <w:rsid w:val="00092F32"/>
    <w:rsid w:val="00095E71"/>
    <w:rsid w:val="000A14DF"/>
    <w:rsid w:val="000A3503"/>
    <w:rsid w:val="000A40E0"/>
    <w:rsid w:val="000A4E90"/>
    <w:rsid w:val="000A62C7"/>
    <w:rsid w:val="000A6842"/>
    <w:rsid w:val="000B0C29"/>
    <w:rsid w:val="000B17AA"/>
    <w:rsid w:val="000B3AA6"/>
    <w:rsid w:val="000B7CEA"/>
    <w:rsid w:val="000C0282"/>
    <w:rsid w:val="000C0D84"/>
    <w:rsid w:val="000C17D8"/>
    <w:rsid w:val="000C470D"/>
    <w:rsid w:val="000C764A"/>
    <w:rsid w:val="000D06E9"/>
    <w:rsid w:val="000D0B36"/>
    <w:rsid w:val="000E08CD"/>
    <w:rsid w:val="000E0BD3"/>
    <w:rsid w:val="000E1816"/>
    <w:rsid w:val="000E5142"/>
    <w:rsid w:val="000E6559"/>
    <w:rsid w:val="000E67FA"/>
    <w:rsid w:val="000E79C7"/>
    <w:rsid w:val="000F3489"/>
    <w:rsid w:val="000F34BB"/>
    <w:rsid w:val="001000BE"/>
    <w:rsid w:val="001034CE"/>
    <w:rsid w:val="0010464A"/>
    <w:rsid w:val="00107941"/>
    <w:rsid w:val="00107B6B"/>
    <w:rsid w:val="00113422"/>
    <w:rsid w:val="001159F0"/>
    <w:rsid w:val="00116528"/>
    <w:rsid w:val="001172C9"/>
    <w:rsid w:val="00121398"/>
    <w:rsid w:val="001219AF"/>
    <w:rsid w:val="00121DC2"/>
    <w:rsid w:val="001250EE"/>
    <w:rsid w:val="00127182"/>
    <w:rsid w:val="00127B05"/>
    <w:rsid w:val="001313D8"/>
    <w:rsid w:val="00133306"/>
    <w:rsid w:val="001347E4"/>
    <w:rsid w:val="00135092"/>
    <w:rsid w:val="001415FA"/>
    <w:rsid w:val="00143D5A"/>
    <w:rsid w:val="00147C8C"/>
    <w:rsid w:val="00151693"/>
    <w:rsid w:val="00151EAD"/>
    <w:rsid w:val="00153C70"/>
    <w:rsid w:val="001574D5"/>
    <w:rsid w:val="001600A7"/>
    <w:rsid w:val="00162072"/>
    <w:rsid w:val="00162F01"/>
    <w:rsid w:val="00165C4D"/>
    <w:rsid w:val="00166FA1"/>
    <w:rsid w:val="001709BA"/>
    <w:rsid w:val="00171A5A"/>
    <w:rsid w:val="0017310B"/>
    <w:rsid w:val="00175DCF"/>
    <w:rsid w:val="001816DA"/>
    <w:rsid w:val="00182792"/>
    <w:rsid w:val="00185D3B"/>
    <w:rsid w:val="00186604"/>
    <w:rsid w:val="001870A9"/>
    <w:rsid w:val="00190ACB"/>
    <w:rsid w:val="00196D92"/>
    <w:rsid w:val="001A1F14"/>
    <w:rsid w:val="001A2D40"/>
    <w:rsid w:val="001B10C3"/>
    <w:rsid w:val="001B5A83"/>
    <w:rsid w:val="001B6EE8"/>
    <w:rsid w:val="001B7726"/>
    <w:rsid w:val="001C4A50"/>
    <w:rsid w:val="001C5BAA"/>
    <w:rsid w:val="001C653D"/>
    <w:rsid w:val="001D0878"/>
    <w:rsid w:val="001D1DFF"/>
    <w:rsid w:val="001D1F82"/>
    <w:rsid w:val="001D26FC"/>
    <w:rsid w:val="001D2ADB"/>
    <w:rsid w:val="001D424C"/>
    <w:rsid w:val="001D4B23"/>
    <w:rsid w:val="001D54F1"/>
    <w:rsid w:val="001E020F"/>
    <w:rsid w:val="001E0961"/>
    <w:rsid w:val="001E1B5E"/>
    <w:rsid w:val="001E2C53"/>
    <w:rsid w:val="001E661A"/>
    <w:rsid w:val="001F3FF1"/>
    <w:rsid w:val="001F6E99"/>
    <w:rsid w:val="0020329A"/>
    <w:rsid w:val="002042D7"/>
    <w:rsid w:val="0020605B"/>
    <w:rsid w:val="00211BD7"/>
    <w:rsid w:val="00216264"/>
    <w:rsid w:val="002205CF"/>
    <w:rsid w:val="00220BE5"/>
    <w:rsid w:val="00223070"/>
    <w:rsid w:val="002237BF"/>
    <w:rsid w:val="00225165"/>
    <w:rsid w:val="00227AF9"/>
    <w:rsid w:val="002300CE"/>
    <w:rsid w:val="00230194"/>
    <w:rsid w:val="0023118F"/>
    <w:rsid w:val="00233DC2"/>
    <w:rsid w:val="00235A78"/>
    <w:rsid w:val="00235C57"/>
    <w:rsid w:val="00236B44"/>
    <w:rsid w:val="00237C1D"/>
    <w:rsid w:val="0024331F"/>
    <w:rsid w:val="002441A9"/>
    <w:rsid w:val="002442D5"/>
    <w:rsid w:val="00244F87"/>
    <w:rsid w:val="00245277"/>
    <w:rsid w:val="0024637A"/>
    <w:rsid w:val="00247ECA"/>
    <w:rsid w:val="002577C4"/>
    <w:rsid w:val="002631A8"/>
    <w:rsid w:val="00263734"/>
    <w:rsid w:val="00266237"/>
    <w:rsid w:val="00266EB5"/>
    <w:rsid w:val="0027050A"/>
    <w:rsid w:val="00274F01"/>
    <w:rsid w:val="0027586B"/>
    <w:rsid w:val="00277086"/>
    <w:rsid w:val="00277285"/>
    <w:rsid w:val="00281236"/>
    <w:rsid w:val="0028310B"/>
    <w:rsid w:val="0029089F"/>
    <w:rsid w:val="00292CE2"/>
    <w:rsid w:val="00296208"/>
    <w:rsid w:val="002A0CCF"/>
    <w:rsid w:val="002A18B0"/>
    <w:rsid w:val="002A1B34"/>
    <w:rsid w:val="002A1F0E"/>
    <w:rsid w:val="002A2FAF"/>
    <w:rsid w:val="002A552E"/>
    <w:rsid w:val="002A6836"/>
    <w:rsid w:val="002A738B"/>
    <w:rsid w:val="002B749D"/>
    <w:rsid w:val="002C2730"/>
    <w:rsid w:val="002C54E3"/>
    <w:rsid w:val="002C6B56"/>
    <w:rsid w:val="002D61F1"/>
    <w:rsid w:val="002D622C"/>
    <w:rsid w:val="002E042E"/>
    <w:rsid w:val="002E4418"/>
    <w:rsid w:val="002E4540"/>
    <w:rsid w:val="002E6A78"/>
    <w:rsid w:val="002F61E8"/>
    <w:rsid w:val="003027D0"/>
    <w:rsid w:val="00302BD3"/>
    <w:rsid w:val="00305AE3"/>
    <w:rsid w:val="00306FB3"/>
    <w:rsid w:val="0032043C"/>
    <w:rsid w:val="00321469"/>
    <w:rsid w:val="00323FA8"/>
    <w:rsid w:val="00326C4B"/>
    <w:rsid w:val="00326D86"/>
    <w:rsid w:val="00327058"/>
    <w:rsid w:val="003324BE"/>
    <w:rsid w:val="003335CF"/>
    <w:rsid w:val="00333A58"/>
    <w:rsid w:val="00335CB3"/>
    <w:rsid w:val="00336D16"/>
    <w:rsid w:val="00337F48"/>
    <w:rsid w:val="003410FB"/>
    <w:rsid w:val="00344DB1"/>
    <w:rsid w:val="003501B5"/>
    <w:rsid w:val="003502CC"/>
    <w:rsid w:val="0035277C"/>
    <w:rsid w:val="0035589F"/>
    <w:rsid w:val="00355A41"/>
    <w:rsid w:val="003628A9"/>
    <w:rsid w:val="00367B90"/>
    <w:rsid w:val="00371392"/>
    <w:rsid w:val="003745B0"/>
    <w:rsid w:val="00375611"/>
    <w:rsid w:val="00380403"/>
    <w:rsid w:val="0039327D"/>
    <w:rsid w:val="00393651"/>
    <w:rsid w:val="00393E8C"/>
    <w:rsid w:val="003A4258"/>
    <w:rsid w:val="003A6BC6"/>
    <w:rsid w:val="003A7651"/>
    <w:rsid w:val="003B079F"/>
    <w:rsid w:val="003B1B3A"/>
    <w:rsid w:val="003B2DB8"/>
    <w:rsid w:val="003C140C"/>
    <w:rsid w:val="003D210E"/>
    <w:rsid w:val="003D2744"/>
    <w:rsid w:val="003D2E0B"/>
    <w:rsid w:val="003D326F"/>
    <w:rsid w:val="003D4290"/>
    <w:rsid w:val="003D6DB3"/>
    <w:rsid w:val="003E255A"/>
    <w:rsid w:val="003E3BD2"/>
    <w:rsid w:val="003F0919"/>
    <w:rsid w:val="003F6F5E"/>
    <w:rsid w:val="003F7CEB"/>
    <w:rsid w:val="004012CC"/>
    <w:rsid w:val="00402AD7"/>
    <w:rsid w:val="0040406F"/>
    <w:rsid w:val="004041A8"/>
    <w:rsid w:val="004044F4"/>
    <w:rsid w:val="00406A20"/>
    <w:rsid w:val="00410066"/>
    <w:rsid w:val="00412E59"/>
    <w:rsid w:val="00413D5D"/>
    <w:rsid w:val="00413EC9"/>
    <w:rsid w:val="00415689"/>
    <w:rsid w:val="00416566"/>
    <w:rsid w:val="0042010A"/>
    <w:rsid w:val="004223A2"/>
    <w:rsid w:val="00437CDC"/>
    <w:rsid w:val="004472EB"/>
    <w:rsid w:val="00451CE4"/>
    <w:rsid w:val="004526E6"/>
    <w:rsid w:val="0045346E"/>
    <w:rsid w:val="00455341"/>
    <w:rsid w:val="00462171"/>
    <w:rsid w:val="0046403D"/>
    <w:rsid w:val="004649DD"/>
    <w:rsid w:val="00474A04"/>
    <w:rsid w:val="00474ACC"/>
    <w:rsid w:val="00475972"/>
    <w:rsid w:val="00477159"/>
    <w:rsid w:val="00480BD9"/>
    <w:rsid w:val="00484B74"/>
    <w:rsid w:val="00486121"/>
    <w:rsid w:val="00486C05"/>
    <w:rsid w:val="00490003"/>
    <w:rsid w:val="004907DA"/>
    <w:rsid w:val="004918E9"/>
    <w:rsid w:val="00495F5A"/>
    <w:rsid w:val="004A4281"/>
    <w:rsid w:val="004A4ED3"/>
    <w:rsid w:val="004B004F"/>
    <w:rsid w:val="004B5598"/>
    <w:rsid w:val="004B7CE5"/>
    <w:rsid w:val="004C4487"/>
    <w:rsid w:val="004C4EDD"/>
    <w:rsid w:val="004C5075"/>
    <w:rsid w:val="004C5C79"/>
    <w:rsid w:val="004C68F0"/>
    <w:rsid w:val="004D0A01"/>
    <w:rsid w:val="004D28BA"/>
    <w:rsid w:val="004D33F7"/>
    <w:rsid w:val="004D3593"/>
    <w:rsid w:val="004D5521"/>
    <w:rsid w:val="004D65D4"/>
    <w:rsid w:val="004D6807"/>
    <w:rsid w:val="004E2D08"/>
    <w:rsid w:val="004E5214"/>
    <w:rsid w:val="004F66E1"/>
    <w:rsid w:val="004F681A"/>
    <w:rsid w:val="005042CC"/>
    <w:rsid w:val="00506846"/>
    <w:rsid w:val="00507DE2"/>
    <w:rsid w:val="005100F3"/>
    <w:rsid w:val="00512FA7"/>
    <w:rsid w:val="00516454"/>
    <w:rsid w:val="0052184A"/>
    <w:rsid w:val="00526891"/>
    <w:rsid w:val="00527705"/>
    <w:rsid w:val="005309EF"/>
    <w:rsid w:val="0053200F"/>
    <w:rsid w:val="00532310"/>
    <w:rsid w:val="0053268F"/>
    <w:rsid w:val="005340C2"/>
    <w:rsid w:val="00536AF0"/>
    <w:rsid w:val="005374C0"/>
    <w:rsid w:val="00537EB7"/>
    <w:rsid w:val="0054338B"/>
    <w:rsid w:val="00543520"/>
    <w:rsid w:val="0055083C"/>
    <w:rsid w:val="0055373E"/>
    <w:rsid w:val="00553D8A"/>
    <w:rsid w:val="00556788"/>
    <w:rsid w:val="00560CB9"/>
    <w:rsid w:val="005612A3"/>
    <w:rsid w:val="00567399"/>
    <w:rsid w:val="00567AC6"/>
    <w:rsid w:val="00567BE8"/>
    <w:rsid w:val="0057227D"/>
    <w:rsid w:val="00576E35"/>
    <w:rsid w:val="00577FED"/>
    <w:rsid w:val="00581168"/>
    <w:rsid w:val="00585F17"/>
    <w:rsid w:val="005864B0"/>
    <w:rsid w:val="00593056"/>
    <w:rsid w:val="005973BD"/>
    <w:rsid w:val="00597900"/>
    <w:rsid w:val="005A0C47"/>
    <w:rsid w:val="005A1C98"/>
    <w:rsid w:val="005A240C"/>
    <w:rsid w:val="005A5855"/>
    <w:rsid w:val="005B0E2C"/>
    <w:rsid w:val="005B42F7"/>
    <w:rsid w:val="005B6432"/>
    <w:rsid w:val="005C2A62"/>
    <w:rsid w:val="005C4740"/>
    <w:rsid w:val="005C6349"/>
    <w:rsid w:val="005D051B"/>
    <w:rsid w:val="005D36A2"/>
    <w:rsid w:val="005D5305"/>
    <w:rsid w:val="005D5DB2"/>
    <w:rsid w:val="005D5E3C"/>
    <w:rsid w:val="005E0BA9"/>
    <w:rsid w:val="005E28A1"/>
    <w:rsid w:val="005E2B19"/>
    <w:rsid w:val="005E62F3"/>
    <w:rsid w:val="005E7B53"/>
    <w:rsid w:val="005F37DC"/>
    <w:rsid w:val="005F4BCE"/>
    <w:rsid w:val="006051A0"/>
    <w:rsid w:val="00606768"/>
    <w:rsid w:val="00607092"/>
    <w:rsid w:val="00610A77"/>
    <w:rsid w:val="00612F30"/>
    <w:rsid w:val="0061543E"/>
    <w:rsid w:val="00617499"/>
    <w:rsid w:val="0061776B"/>
    <w:rsid w:val="00620158"/>
    <w:rsid w:val="006224CE"/>
    <w:rsid w:val="00625CA8"/>
    <w:rsid w:val="00625E79"/>
    <w:rsid w:val="00633FD3"/>
    <w:rsid w:val="006365BA"/>
    <w:rsid w:val="006411D9"/>
    <w:rsid w:val="00642807"/>
    <w:rsid w:val="0064492F"/>
    <w:rsid w:val="00647B53"/>
    <w:rsid w:val="006510DE"/>
    <w:rsid w:val="00652F5A"/>
    <w:rsid w:val="00654D5F"/>
    <w:rsid w:val="00657CD2"/>
    <w:rsid w:val="00661F72"/>
    <w:rsid w:val="006648FE"/>
    <w:rsid w:val="00666378"/>
    <w:rsid w:val="00667455"/>
    <w:rsid w:val="006678EA"/>
    <w:rsid w:val="00671474"/>
    <w:rsid w:val="00671936"/>
    <w:rsid w:val="00672794"/>
    <w:rsid w:val="006750FC"/>
    <w:rsid w:val="00681002"/>
    <w:rsid w:val="006817D1"/>
    <w:rsid w:val="00686D11"/>
    <w:rsid w:val="00687899"/>
    <w:rsid w:val="00690FB4"/>
    <w:rsid w:val="006925A5"/>
    <w:rsid w:val="00692FF4"/>
    <w:rsid w:val="00693972"/>
    <w:rsid w:val="00693AE9"/>
    <w:rsid w:val="00694392"/>
    <w:rsid w:val="006944DC"/>
    <w:rsid w:val="0069487C"/>
    <w:rsid w:val="006A7296"/>
    <w:rsid w:val="006A7F67"/>
    <w:rsid w:val="006B4ADF"/>
    <w:rsid w:val="006B512E"/>
    <w:rsid w:val="006B59EA"/>
    <w:rsid w:val="006B6C89"/>
    <w:rsid w:val="006B795F"/>
    <w:rsid w:val="006C0857"/>
    <w:rsid w:val="006C0BBC"/>
    <w:rsid w:val="006C2BD9"/>
    <w:rsid w:val="006D182A"/>
    <w:rsid w:val="006D3FDB"/>
    <w:rsid w:val="006D5CF3"/>
    <w:rsid w:val="006D64EC"/>
    <w:rsid w:val="006E0F5B"/>
    <w:rsid w:val="006E548F"/>
    <w:rsid w:val="006E5DDF"/>
    <w:rsid w:val="006F0B16"/>
    <w:rsid w:val="006F77B1"/>
    <w:rsid w:val="006F7F66"/>
    <w:rsid w:val="0070151F"/>
    <w:rsid w:val="0070161D"/>
    <w:rsid w:val="00704BFE"/>
    <w:rsid w:val="00707592"/>
    <w:rsid w:val="00710244"/>
    <w:rsid w:val="00713171"/>
    <w:rsid w:val="007142BF"/>
    <w:rsid w:val="00717D57"/>
    <w:rsid w:val="00717EF9"/>
    <w:rsid w:val="007201DE"/>
    <w:rsid w:val="0072115F"/>
    <w:rsid w:val="0072447A"/>
    <w:rsid w:val="00724B8A"/>
    <w:rsid w:val="00726A48"/>
    <w:rsid w:val="00726A5C"/>
    <w:rsid w:val="00727E91"/>
    <w:rsid w:val="0073227E"/>
    <w:rsid w:val="007322ED"/>
    <w:rsid w:val="0073250B"/>
    <w:rsid w:val="00732FDD"/>
    <w:rsid w:val="0073426F"/>
    <w:rsid w:val="007361B9"/>
    <w:rsid w:val="00737E95"/>
    <w:rsid w:val="00737F9D"/>
    <w:rsid w:val="00740B44"/>
    <w:rsid w:val="00744896"/>
    <w:rsid w:val="0074741E"/>
    <w:rsid w:val="00747431"/>
    <w:rsid w:val="007477F9"/>
    <w:rsid w:val="0075311D"/>
    <w:rsid w:val="00760051"/>
    <w:rsid w:val="00762797"/>
    <w:rsid w:val="00762F9B"/>
    <w:rsid w:val="00763E8E"/>
    <w:rsid w:val="007712FA"/>
    <w:rsid w:val="00772297"/>
    <w:rsid w:val="00780D9A"/>
    <w:rsid w:val="00781E61"/>
    <w:rsid w:val="0078250C"/>
    <w:rsid w:val="007829E3"/>
    <w:rsid w:val="0079080E"/>
    <w:rsid w:val="007929D7"/>
    <w:rsid w:val="007942AA"/>
    <w:rsid w:val="007957F9"/>
    <w:rsid w:val="00795CC4"/>
    <w:rsid w:val="007A1160"/>
    <w:rsid w:val="007A3E60"/>
    <w:rsid w:val="007A4392"/>
    <w:rsid w:val="007A5787"/>
    <w:rsid w:val="007A6505"/>
    <w:rsid w:val="007B1F10"/>
    <w:rsid w:val="007B5923"/>
    <w:rsid w:val="007B6531"/>
    <w:rsid w:val="007C1AC9"/>
    <w:rsid w:val="007C2624"/>
    <w:rsid w:val="007C29E6"/>
    <w:rsid w:val="007C4C96"/>
    <w:rsid w:val="007C5EFD"/>
    <w:rsid w:val="007D4C81"/>
    <w:rsid w:val="007D7B38"/>
    <w:rsid w:val="007E0DBB"/>
    <w:rsid w:val="007E1841"/>
    <w:rsid w:val="007E5547"/>
    <w:rsid w:val="007E62AD"/>
    <w:rsid w:val="007F1114"/>
    <w:rsid w:val="007F308E"/>
    <w:rsid w:val="007F3398"/>
    <w:rsid w:val="007F3459"/>
    <w:rsid w:val="007F3B59"/>
    <w:rsid w:val="007F608D"/>
    <w:rsid w:val="007F6C3A"/>
    <w:rsid w:val="008004BF"/>
    <w:rsid w:val="008019B8"/>
    <w:rsid w:val="00801B6C"/>
    <w:rsid w:val="0080371E"/>
    <w:rsid w:val="00803B0A"/>
    <w:rsid w:val="00806CCC"/>
    <w:rsid w:val="00810CA8"/>
    <w:rsid w:val="0081589A"/>
    <w:rsid w:val="008248F6"/>
    <w:rsid w:val="0082612C"/>
    <w:rsid w:val="008277BB"/>
    <w:rsid w:val="00827BB0"/>
    <w:rsid w:val="00831CA8"/>
    <w:rsid w:val="00831ED4"/>
    <w:rsid w:val="00835AD4"/>
    <w:rsid w:val="00836D09"/>
    <w:rsid w:val="00841EA5"/>
    <w:rsid w:val="0084230F"/>
    <w:rsid w:val="0084539D"/>
    <w:rsid w:val="008476DD"/>
    <w:rsid w:val="0085528F"/>
    <w:rsid w:val="00862DF1"/>
    <w:rsid w:val="0086537F"/>
    <w:rsid w:val="00865EEC"/>
    <w:rsid w:val="00867706"/>
    <w:rsid w:val="00871A48"/>
    <w:rsid w:val="00872E5E"/>
    <w:rsid w:val="0087341F"/>
    <w:rsid w:val="008806A2"/>
    <w:rsid w:val="00883589"/>
    <w:rsid w:val="0088624E"/>
    <w:rsid w:val="00887862"/>
    <w:rsid w:val="008936DF"/>
    <w:rsid w:val="008A065A"/>
    <w:rsid w:val="008A53B0"/>
    <w:rsid w:val="008A6277"/>
    <w:rsid w:val="008A62FF"/>
    <w:rsid w:val="008A6B54"/>
    <w:rsid w:val="008B0782"/>
    <w:rsid w:val="008B262D"/>
    <w:rsid w:val="008B4068"/>
    <w:rsid w:val="008B4881"/>
    <w:rsid w:val="008C7A11"/>
    <w:rsid w:val="008D03FC"/>
    <w:rsid w:val="008D2117"/>
    <w:rsid w:val="008D6813"/>
    <w:rsid w:val="008D76E8"/>
    <w:rsid w:val="008E572E"/>
    <w:rsid w:val="008F1106"/>
    <w:rsid w:val="008F775D"/>
    <w:rsid w:val="00900579"/>
    <w:rsid w:val="00900EAF"/>
    <w:rsid w:val="0090363E"/>
    <w:rsid w:val="00903647"/>
    <w:rsid w:val="00905617"/>
    <w:rsid w:val="00915435"/>
    <w:rsid w:val="00916465"/>
    <w:rsid w:val="009211D8"/>
    <w:rsid w:val="009213EE"/>
    <w:rsid w:val="00921762"/>
    <w:rsid w:val="00922256"/>
    <w:rsid w:val="00924297"/>
    <w:rsid w:val="009255F3"/>
    <w:rsid w:val="00925A3B"/>
    <w:rsid w:val="00931F98"/>
    <w:rsid w:val="009334F3"/>
    <w:rsid w:val="00934E60"/>
    <w:rsid w:val="00940CBF"/>
    <w:rsid w:val="00941109"/>
    <w:rsid w:val="00941127"/>
    <w:rsid w:val="00942F28"/>
    <w:rsid w:val="009461B3"/>
    <w:rsid w:val="0095084C"/>
    <w:rsid w:val="00950C99"/>
    <w:rsid w:val="00951243"/>
    <w:rsid w:val="00953528"/>
    <w:rsid w:val="00960B92"/>
    <w:rsid w:val="00962A06"/>
    <w:rsid w:val="00962B48"/>
    <w:rsid w:val="00963640"/>
    <w:rsid w:val="0096464C"/>
    <w:rsid w:val="009734C5"/>
    <w:rsid w:val="00973532"/>
    <w:rsid w:val="00973690"/>
    <w:rsid w:val="00973DD1"/>
    <w:rsid w:val="00977A08"/>
    <w:rsid w:val="00981C35"/>
    <w:rsid w:val="009859F8"/>
    <w:rsid w:val="0098613D"/>
    <w:rsid w:val="00987D10"/>
    <w:rsid w:val="0099103F"/>
    <w:rsid w:val="009917DD"/>
    <w:rsid w:val="009919C5"/>
    <w:rsid w:val="00991F75"/>
    <w:rsid w:val="00992284"/>
    <w:rsid w:val="0099494A"/>
    <w:rsid w:val="0099577D"/>
    <w:rsid w:val="00996E03"/>
    <w:rsid w:val="009A0128"/>
    <w:rsid w:val="009A0588"/>
    <w:rsid w:val="009A2AD9"/>
    <w:rsid w:val="009A332C"/>
    <w:rsid w:val="009A33EA"/>
    <w:rsid w:val="009A5968"/>
    <w:rsid w:val="009B2732"/>
    <w:rsid w:val="009B4D90"/>
    <w:rsid w:val="009B78D3"/>
    <w:rsid w:val="009C058D"/>
    <w:rsid w:val="009C5123"/>
    <w:rsid w:val="009C5A0A"/>
    <w:rsid w:val="009D184F"/>
    <w:rsid w:val="009D39F8"/>
    <w:rsid w:val="009E1D7C"/>
    <w:rsid w:val="009E2F44"/>
    <w:rsid w:val="009E2F83"/>
    <w:rsid w:val="009E6512"/>
    <w:rsid w:val="009F0D36"/>
    <w:rsid w:val="009F3AA4"/>
    <w:rsid w:val="009F4624"/>
    <w:rsid w:val="009F4D27"/>
    <w:rsid w:val="009F6648"/>
    <w:rsid w:val="00A03C89"/>
    <w:rsid w:val="00A065C8"/>
    <w:rsid w:val="00A1224B"/>
    <w:rsid w:val="00A13593"/>
    <w:rsid w:val="00A13D89"/>
    <w:rsid w:val="00A149B1"/>
    <w:rsid w:val="00A16580"/>
    <w:rsid w:val="00A16F28"/>
    <w:rsid w:val="00A21702"/>
    <w:rsid w:val="00A220AE"/>
    <w:rsid w:val="00A26DB8"/>
    <w:rsid w:val="00A33F9B"/>
    <w:rsid w:val="00A350A6"/>
    <w:rsid w:val="00A351F3"/>
    <w:rsid w:val="00A4164F"/>
    <w:rsid w:val="00A419B6"/>
    <w:rsid w:val="00A41F92"/>
    <w:rsid w:val="00A429A2"/>
    <w:rsid w:val="00A44066"/>
    <w:rsid w:val="00A443D7"/>
    <w:rsid w:val="00A45604"/>
    <w:rsid w:val="00A46A80"/>
    <w:rsid w:val="00A52A74"/>
    <w:rsid w:val="00A54490"/>
    <w:rsid w:val="00A55A9C"/>
    <w:rsid w:val="00A655CE"/>
    <w:rsid w:val="00A6578E"/>
    <w:rsid w:val="00A6588E"/>
    <w:rsid w:val="00A67676"/>
    <w:rsid w:val="00A70734"/>
    <w:rsid w:val="00A70A27"/>
    <w:rsid w:val="00A715FE"/>
    <w:rsid w:val="00A739AA"/>
    <w:rsid w:val="00A80F0E"/>
    <w:rsid w:val="00A829AB"/>
    <w:rsid w:val="00A83B25"/>
    <w:rsid w:val="00A85807"/>
    <w:rsid w:val="00A87E57"/>
    <w:rsid w:val="00A90AB5"/>
    <w:rsid w:val="00A95596"/>
    <w:rsid w:val="00A95B24"/>
    <w:rsid w:val="00AA01CF"/>
    <w:rsid w:val="00AA14E7"/>
    <w:rsid w:val="00AA166D"/>
    <w:rsid w:val="00AA2B7D"/>
    <w:rsid w:val="00AA5281"/>
    <w:rsid w:val="00AB159C"/>
    <w:rsid w:val="00AB2AD2"/>
    <w:rsid w:val="00AB7874"/>
    <w:rsid w:val="00AC11C8"/>
    <w:rsid w:val="00AC25BB"/>
    <w:rsid w:val="00AC7EBD"/>
    <w:rsid w:val="00AD03FB"/>
    <w:rsid w:val="00AD13DB"/>
    <w:rsid w:val="00AD16C0"/>
    <w:rsid w:val="00AD1C3D"/>
    <w:rsid w:val="00AD459A"/>
    <w:rsid w:val="00AD4A22"/>
    <w:rsid w:val="00AD4AA0"/>
    <w:rsid w:val="00AD4D08"/>
    <w:rsid w:val="00AD5E50"/>
    <w:rsid w:val="00AD6723"/>
    <w:rsid w:val="00AD7137"/>
    <w:rsid w:val="00AE5301"/>
    <w:rsid w:val="00AF0B3C"/>
    <w:rsid w:val="00AF29B8"/>
    <w:rsid w:val="00AF3A30"/>
    <w:rsid w:val="00AF5309"/>
    <w:rsid w:val="00AF5722"/>
    <w:rsid w:val="00AF71F1"/>
    <w:rsid w:val="00AF758E"/>
    <w:rsid w:val="00B02EDF"/>
    <w:rsid w:val="00B03A6B"/>
    <w:rsid w:val="00B060A6"/>
    <w:rsid w:val="00B07529"/>
    <w:rsid w:val="00B105EF"/>
    <w:rsid w:val="00B141A9"/>
    <w:rsid w:val="00B14ECB"/>
    <w:rsid w:val="00B22D6D"/>
    <w:rsid w:val="00B25E58"/>
    <w:rsid w:val="00B307E3"/>
    <w:rsid w:val="00B30E3A"/>
    <w:rsid w:val="00B32426"/>
    <w:rsid w:val="00B33F20"/>
    <w:rsid w:val="00B40AEB"/>
    <w:rsid w:val="00B412CC"/>
    <w:rsid w:val="00B41883"/>
    <w:rsid w:val="00B42D77"/>
    <w:rsid w:val="00B50EEB"/>
    <w:rsid w:val="00B51A9A"/>
    <w:rsid w:val="00B53A0E"/>
    <w:rsid w:val="00B53F71"/>
    <w:rsid w:val="00B64D79"/>
    <w:rsid w:val="00B6667A"/>
    <w:rsid w:val="00B66F43"/>
    <w:rsid w:val="00B671C6"/>
    <w:rsid w:val="00B700F7"/>
    <w:rsid w:val="00B7060A"/>
    <w:rsid w:val="00B754BF"/>
    <w:rsid w:val="00B768E8"/>
    <w:rsid w:val="00B81B21"/>
    <w:rsid w:val="00B82E91"/>
    <w:rsid w:val="00B83F91"/>
    <w:rsid w:val="00B8481F"/>
    <w:rsid w:val="00B855D4"/>
    <w:rsid w:val="00B903B5"/>
    <w:rsid w:val="00B909D1"/>
    <w:rsid w:val="00B9129C"/>
    <w:rsid w:val="00B94D07"/>
    <w:rsid w:val="00B94E33"/>
    <w:rsid w:val="00B9509D"/>
    <w:rsid w:val="00BA0685"/>
    <w:rsid w:val="00BA21DA"/>
    <w:rsid w:val="00BA2EDE"/>
    <w:rsid w:val="00BA3347"/>
    <w:rsid w:val="00BA56DF"/>
    <w:rsid w:val="00BA5D82"/>
    <w:rsid w:val="00BA6BAB"/>
    <w:rsid w:val="00BB01ED"/>
    <w:rsid w:val="00BB3492"/>
    <w:rsid w:val="00BC27BB"/>
    <w:rsid w:val="00BC364D"/>
    <w:rsid w:val="00BC7837"/>
    <w:rsid w:val="00BD1B16"/>
    <w:rsid w:val="00BD41C1"/>
    <w:rsid w:val="00BD59B0"/>
    <w:rsid w:val="00BD62B7"/>
    <w:rsid w:val="00BE13E6"/>
    <w:rsid w:val="00BE60AB"/>
    <w:rsid w:val="00BE6209"/>
    <w:rsid w:val="00BF05BE"/>
    <w:rsid w:val="00BF3388"/>
    <w:rsid w:val="00BF3C52"/>
    <w:rsid w:val="00BF4AFF"/>
    <w:rsid w:val="00BF5DC5"/>
    <w:rsid w:val="00BF616E"/>
    <w:rsid w:val="00BF6DF8"/>
    <w:rsid w:val="00BF791D"/>
    <w:rsid w:val="00C01017"/>
    <w:rsid w:val="00C01C20"/>
    <w:rsid w:val="00C03BB5"/>
    <w:rsid w:val="00C063E7"/>
    <w:rsid w:val="00C06BBC"/>
    <w:rsid w:val="00C11668"/>
    <w:rsid w:val="00C12086"/>
    <w:rsid w:val="00C1799A"/>
    <w:rsid w:val="00C2116F"/>
    <w:rsid w:val="00C21222"/>
    <w:rsid w:val="00C315F9"/>
    <w:rsid w:val="00C362D9"/>
    <w:rsid w:val="00C3684B"/>
    <w:rsid w:val="00C403F2"/>
    <w:rsid w:val="00C40E97"/>
    <w:rsid w:val="00C42FCD"/>
    <w:rsid w:val="00C4409D"/>
    <w:rsid w:val="00C44486"/>
    <w:rsid w:val="00C446C3"/>
    <w:rsid w:val="00C44E3C"/>
    <w:rsid w:val="00C44F8B"/>
    <w:rsid w:val="00C46C22"/>
    <w:rsid w:val="00C47C57"/>
    <w:rsid w:val="00C55B2D"/>
    <w:rsid w:val="00C601EC"/>
    <w:rsid w:val="00C61402"/>
    <w:rsid w:val="00C6403F"/>
    <w:rsid w:val="00C66679"/>
    <w:rsid w:val="00C71FC4"/>
    <w:rsid w:val="00C7221D"/>
    <w:rsid w:val="00C72295"/>
    <w:rsid w:val="00C74560"/>
    <w:rsid w:val="00C809D5"/>
    <w:rsid w:val="00C826A8"/>
    <w:rsid w:val="00C838CB"/>
    <w:rsid w:val="00C8625E"/>
    <w:rsid w:val="00C87216"/>
    <w:rsid w:val="00C90DEE"/>
    <w:rsid w:val="00C9280F"/>
    <w:rsid w:val="00CA3503"/>
    <w:rsid w:val="00CA38AF"/>
    <w:rsid w:val="00CA3B89"/>
    <w:rsid w:val="00CA53BF"/>
    <w:rsid w:val="00CA5FA7"/>
    <w:rsid w:val="00CA656A"/>
    <w:rsid w:val="00CA7035"/>
    <w:rsid w:val="00CB0CC9"/>
    <w:rsid w:val="00CB1122"/>
    <w:rsid w:val="00CB1331"/>
    <w:rsid w:val="00CB224C"/>
    <w:rsid w:val="00CB310B"/>
    <w:rsid w:val="00CC1AE5"/>
    <w:rsid w:val="00CD0A4A"/>
    <w:rsid w:val="00CD1736"/>
    <w:rsid w:val="00CD265B"/>
    <w:rsid w:val="00CD5C46"/>
    <w:rsid w:val="00CD7DBE"/>
    <w:rsid w:val="00CE0027"/>
    <w:rsid w:val="00CE7A67"/>
    <w:rsid w:val="00CF0CBF"/>
    <w:rsid w:val="00CF646B"/>
    <w:rsid w:val="00D00A19"/>
    <w:rsid w:val="00D02992"/>
    <w:rsid w:val="00D044DA"/>
    <w:rsid w:val="00D0459C"/>
    <w:rsid w:val="00D04998"/>
    <w:rsid w:val="00D053CF"/>
    <w:rsid w:val="00D057A8"/>
    <w:rsid w:val="00D17CEF"/>
    <w:rsid w:val="00D21FE7"/>
    <w:rsid w:val="00D2369B"/>
    <w:rsid w:val="00D26804"/>
    <w:rsid w:val="00D26C9B"/>
    <w:rsid w:val="00D3741A"/>
    <w:rsid w:val="00D433A8"/>
    <w:rsid w:val="00D44493"/>
    <w:rsid w:val="00D46B65"/>
    <w:rsid w:val="00D47F70"/>
    <w:rsid w:val="00D5159B"/>
    <w:rsid w:val="00D551E4"/>
    <w:rsid w:val="00D559ED"/>
    <w:rsid w:val="00D60215"/>
    <w:rsid w:val="00D6328E"/>
    <w:rsid w:val="00D635B7"/>
    <w:rsid w:val="00D64A74"/>
    <w:rsid w:val="00D64BB8"/>
    <w:rsid w:val="00D70FD1"/>
    <w:rsid w:val="00D71EA9"/>
    <w:rsid w:val="00D729D7"/>
    <w:rsid w:val="00D74535"/>
    <w:rsid w:val="00D76433"/>
    <w:rsid w:val="00D800B4"/>
    <w:rsid w:val="00D80AFA"/>
    <w:rsid w:val="00D8429E"/>
    <w:rsid w:val="00D93DEF"/>
    <w:rsid w:val="00D93FD9"/>
    <w:rsid w:val="00DA1D84"/>
    <w:rsid w:val="00DA2A34"/>
    <w:rsid w:val="00DA3297"/>
    <w:rsid w:val="00DA398F"/>
    <w:rsid w:val="00DA650B"/>
    <w:rsid w:val="00DA6FCC"/>
    <w:rsid w:val="00DB0EEC"/>
    <w:rsid w:val="00DB1475"/>
    <w:rsid w:val="00DB2608"/>
    <w:rsid w:val="00DC00C6"/>
    <w:rsid w:val="00DC641C"/>
    <w:rsid w:val="00DC7922"/>
    <w:rsid w:val="00DD0CBF"/>
    <w:rsid w:val="00DD2197"/>
    <w:rsid w:val="00DD3A49"/>
    <w:rsid w:val="00DE0F17"/>
    <w:rsid w:val="00DE24D7"/>
    <w:rsid w:val="00DE3ED2"/>
    <w:rsid w:val="00DE5641"/>
    <w:rsid w:val="00DE6180"/>
    <w:rsid w:val="00DF7085"/>
    <w:rsid w:val="00E00075"/>
    <w:rsid w:val="00E04E75"/>
    <w:rsid w:val="00E0726F"/>
    <w:rsid w:val="00E200AE"/>
    <w:rsid w:val="00E23EEB"/>
    <w:rsid w:val="00E31226"/>
    <w:rsid w:val="00E3171C"/>
    <w:rsid w:val="00E31D75"/>
    <w:rsid w:val="00E33424"/>
    <w:rsid w:val="00E361ED"/>
    <w:rsid w:val="00E372E3"/>
    <w:rsid w:val="00E421D3"/>
    <w:rsid w:val="00E4424A"/>
    <w:rsid w:val="00E50787"/>
    <w:rsid w:val="00E53204"/>
    <w:rsid w:val="00E60D89"/>
    <w:rsid w:val="00E61255"/>
    <w:rsid w:val="00E648B2"/>
    <w:rsid w:val="00E70AAA"/>
    <w:rsid w:val="00E716D9"/>
    <w:rsid w:val="00E72690"/>
    <w:rsid w:val="00E74C0B"/>
    <w:rsid w:val="00E75EDB"/>
    <w:rsid w:val="00E7746A"/>
    <w:rsid w:val="00E77BF6"/>
    <w:rsid w:val="00E77C67"/>
    <w:rsid w:val="00E81230"/>
    <w:rsid w:val="00E81E80"/>
    <w:rsid w:val="00E82D5C"/>
    <w:rsid w:val="00E91373"/>
    <w:rsid w:val="00E9140D"/>
    <w:rsid w:val="00E92598"/>
    <w:rsid w:val="00E9554D"/>
    <w:rsid w:val="00EA1ACB"/>
    <w:rsid w:val="00EA2D30"/>
    <w:rsid w:val="00EB4F32"/>
    <w:rsid w:val="00EC04A3"/>
    <w:rsid w:val="00EC1F39"/>
    <w:rsid w:val="00ED385E"/>
    <w:rsid w:val="00ED6ADB"/>
    <w:rsid w:val="00ED7AFF"/>
    <w:rsid w:val="00EE0A03"/>
    <w:rsid w:val="00EE0B3F"/>
    <w:rsid w:val="00EE47BD"/>
    <w:rsid w:val="00EF28E7"/>
    <w:rsid w:val="00EF3286"/>
    <w:rsid w:val="00EF35E9"/>
    <w:rsid w:val="00EF39A1"/>
    <w:rsid w:val="00EF6734"/>
    <w:rsid w:val="00EF67B8"/>
    <w:rsid w:val="00EF7FB6"/>
    <w:rsid w:val="00F02A35"/>
    <w:rsid w:val="00F0461E"/>
    <w:rsid w:val="00F06979"/>
    <w:rsid w:val="00F071F2"/>
    <w:rsid w:val="00F07E1A"/>
    <w:rsid w:val="00F14DE3"/>
    <w:rsid w:val="00F16F42"/>
    <w:rsid w:val="00F17E33"/>
    <w:rsid w:val="00F21624"/>
    <w:rsid w:val="00F21B9D"/>
    <w:rsid w:val="00F21BCC"/>
    <w:rsid w:val="00F24184"/>
    <w:rsid w:val="00F25137"/>
    <w:rsid w:val="00F26925"/>
    <w:rsid w:val="00F277FE"/>
    <w:rsid w:val="00F27B37"/>
    <w:rsid w:val="00F27F56"/>
    <w:rsid w:val="00F30EB5"/>
    <w:rsid w:val="00F310B7"/>
    <w:rsid w:val="00F33FC2"/>
    <w:rsid w:val="00F372BE"/>
    <w:rsid w:val="00F376CD"/>
    <w:rsid w:val="00F37D61"/>
    <w:rsid w:val="00F44E87"/>
    <w:rsid w:val="00F4681C"/>
    <w:rsid w:val="00F50A0C"/>
    <w:rsid w:val="00F51031"/>
    <w:rsid w:val="00F522DB"/>
    <w:rsid w:val="00F56361"/>
    <w:rsid w:val="00F60ACE"/>
    <w:rsid w:val="00F63C0F"/>
    <w:rsid w:val="00F640D7"/>
    <w:rsid w:val="00F6585D"/>
    <w:rsid w:val="00F65FE4"/>
    <w:rsid w:val="00F72669"/>
    <w:rsid w:val="00F80BBA"/>
    <w:rsid w:val="00F81515"/>
    <w:rsid w:val="00F82C26"/>
    <w:rsid w:val="00F83283"/>
    <w:rsid w:val="00F83790"/>
    <w:rsid w:val="00F857E7"/>
    <w:rsid w:val="00F86FCF"/>
    <w:rsid w:val="00F874FB"/>
    <w:rsid w:val="00F913E0"/>
    <w:rsid w:val="00F9784D"/>
    <w:rsid w:val="00F97DEF"/>
    <w:rsid w:val="00FA0900"/>
    <w:rsid w:val="00FA314C"/>
    <w:rsid w:val="00FA3FA9"/>
    <w:rsid w:val="00FA68C9"/>
    <w:rsid w:val="00FA757E"/>
    <w:rsid w:val="00FB139D"/>
    <w:rsid w:val="00FB60FA"/>
    <w:rsid w:val="00FB67CA"/>
    <w:rsid w:val="00FB7260"/>
    <w:rsid w:val="00FB7A8B"/>
    <w:rsid w:val="00FC445C"/>
    <w:rsid w:val="00FC615A"/>
    <w:rsid w:val="00FC6A0D"/>
    <w:rsid w:val="00FC6AF2"/>
    <w:rsid w:val="00FD4260"/>
    <w:rsid w:val="00FD4A78"/>
    <w:rsid w:val="00FD6771"/>
    <w:rsid w:val="00FD6CB8"/>
    <w:rsid w:val="00FD6F05"/>
    <w:rsid w:val="00FE0678"/>
    <w:rsid w:val="00FE1BE6"/>
    <w:rsid w:val="00FF3F09"/>
    <w:rsid w:val="00FF46C2"/>
    <w:rsid w:val="00FF57F4"/>
    <w:rsid w:val="00FF6087"/>
    <w:rsid w:val="00FF753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D54AC"/>
  <w15:docId w15:val="{554E9B30-BB4D-4DB2-9178-B32636A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14"/>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FF1C14"/>
  </w:style>
  <w:style w:type="character" w:customStyle="1" w:styleId="WW8Num1z1">
    <w:name w:val="WW8Num1z1"/>
    <w:qFormat/>
    <w:rsid w:val="00FF1C14"/>
    <w:rPr>
      <w:b w:val="0"/>
      <w:sz w:val="24"/>
      <w:szCs w:val="24"/>
    </w:rPr>
  </w:style>
  <w:style w:type="character" w:customStyle="1" w:styleId="WW8Num1z2">
    <w:name w:val="WW8Num1z2"/>
    <w:qFormat/>
    <w:rsid w:val="00FF1C14"/>
  </w:style>
  <w:style w:type="character" w:customStyle="1" w:styleId="WW8Num1z3">
    <w:name w:val="WW8Num1z3"/>
    <w:qFormat/>
    <w:rsid w:val="00FF1C14"/>
  </w:style>
  <w:style w:type="character" w:customStyle="1" w:styleId="WW8Num1z4">
    <w:name w:val="WW8Num1z4"/>
    <w:qFormat/>
    <w:rsid w:val="00FF1C14"/>
  </w:style>
  <w:style w:type="character" w:customStyle="1" w:styleId="WW8Num1z5">
    <w:name w:val="WW8Num1z5"/>
    <w:qFormat/>
    <w:rsid w:val="00FF1C14"/>
  </w:style>
  <w:style w:type="character" w:customStyle="1" w:styleId="WW8Num1z6">
    <w:name w:val="WW8Num1z6"/>
    <w:qFormat/>
    <w:rsid w:val="00FF1C14"/>
  </w:style>
  <w:style w:type="character" w:customStyle="1" w:styleId="WW8Num1z7">
    <w:name w:val="WW8Num1z7"/>
    <w:qFormat/>
    <w:rsid w:val="00FF1C14"/>
  </w:style>
  <w:style w:type="character" w:customStyle="1" w:styleId="WW8Num1z8">
    <w:name w:val="WW8Num1z8"/>
    <w:qFormat/>
    <w:rsid w:val="00FF1C14"/>
  </w:style>
  <w:style w:type="character" w:customStyle="1" w:styleId="WW8Num2z0">
    <w:name w:val="WW8Num2z0"/>
    <w:qFormat/>
    <w:rsid w:val="00FF1C14"/>
  </w:style>
  <w:style w:type="character" w:customStyle="1" w:styleId="WW8Num2z1">
    <w:name w:val="WW8Num2z1"/>
    <w:qFormat/>
    <w:rsid w:val="00FF1C14"/>
  </w:style>
  <w:style w:type="character" w:customStyle="1" w:styleId="WW8Num2z2">
    <w:name w:val="WW8Num2z2"/>
    <w:qFormat/>
    <w:rsid w:val="00FF1C14"/>
    <w:rPr>
      <w:rFonts w:ascii="Arial" w:hAnsi="Arial" w:cs="Arial"/>
      <w:b/>
    </w:rPr>
  </w:style>
  <w:style w:type="character" w:customStyle="1" w:styleId="WW8Num2z3">
    <w:name w:val="WW8Num2z3"/>
    <w:qFormat/>
    <w:rsid w:val="00FF1C14"/>
  </w:style>
  <w:style w:type="character" w:customStyle="1" w:styleId="WW8Num2z4">
    <w:name w:val="WW8Num2z4"/>
    <w:qFormat/>
    <w:rsid w:val="00FF1C14"/>
  </w:style>
  <w:style w:type="character" w:customStyle="1" w:styleId="WW8Num2z5">
    <w:name w:val="WW8Num2z5"/>
    <w:qFormat/>
    <w:rsid w:val="00FF1C14"/>
  </w:style>
  <w:style w:type="character" w:customStyle="1" w:styleId="WW8Num2z7">
    <w:name w:val="WW8Num2z7"/>
    <w:qFormat/>
    <w:rsid w:val="00FF1C14"/>
  </w:style>
  <w:style w:type="character" w:customStyle="1" w:styleId="WW8Num2z8">
    <w:name w:val="WW8Num2z8"/>
    <w:qFormat/>
    <w:rsid w:val="00FF1C14"/>
  </w:style>
  <w:style w:type="character" w:customStyle="1" w:styleId="WW8Num3z0">
    <w:name w:val="WW8Num3z0"/>
    <w:qFormat/>
    <w:rsid w:val="00FF1C14"/>
    <w:rPr>
      <w:rFonts w:ascii="Arial" w:hAnsi="Arial" w:cs="Arial"/>
      <w:b/>
      <w:color w:val="000000"/>
      <w:sz w:val="24"/>
      <w:szCs w:val="24"/>
    </w:rPr>
  </w:style>
  <w:style w:type="character" w:customStyle="1" w:styleId="WW8Num3z1">
    <w:name w:val="WW8Num3z1"/>
    <w:qFormat/>
    <w:rsid w:val="00FF1C14"/>
    <w:rPr>
      <w:rFonts w:ascii="Arial" w:hAnsi="Arial" w:cs="Arial"/>
      <w:b/>
      <w:sz w:val="24"/>
      <w:szCs w:val="24"/>
    </w:rPr>
  </w:style>
  <w:style w:type="character" w:customStyle="1" w:styleId="WW8Num3z4">
    <w:name w:val="WW8Num3z4"/>
    <w:qFormat/>
    <w:rsid w:val="00FF1C14"/>
  </w:style>
  <w:style w:type="character" w:customStyle="1" w:styleId="WW8Num4z0">
    <w:name w:val="WW8Num4z0"/>
    <w:qFormat/>
    <w:rsid w:val="00FF1C14"/>
    <w:rPr>
      <w:rFonts w:ascii="Arial" w:hAnsi="Arial" w:cs="Arial"/>
      <w:b/>
    </w:rPr>
  </w:style>
  <w:style w:type="character" w:customStyle="1" w:styleId="WW8Num5z0">
    <w:name w:val="WW8Num5z0"/>
    <w:qFormat/>
    <w:rsid w:val="00FF1C14"/>
  </w:style>
  <w:style w:type="character" w:customStyle="1" w:styleId="WW8Num5z1">
    <w:name w:val="WW8Num5z1"/>
    <w:qFormat/>
    <w:rsid w:val="00FF1C14"/>
  </w:style>
  <w:style w:type="character" w:customStyle="1" w:styleId="WW8Num5z2">
    <w:name w:val="WW8Num5z2"/>
    <w:qFormat/>
    <w:rsid w:val="00FF1C14"/>
  </w:style>
  <w:style w:type="character" w:customStyle="1" w:styleId="WW8Num5z3">
    <w:name w:val="WW8Num5z3"/>
    <w:qFormat/>
    <w:rsid w:val="00FF1C14"/>
  </w:style>
  <w:style w:type="character" w:customStyle="1" w:styleId="WW8Num5z4">
    <w:name w:val="WW8Num5z4"/>
    <w:qFormat/>
    <w:rsid w:val="00FF1C14"/>
  </w:style>
  <w:style w:type="character" w:customStyle="1" w:styleId="WW8Num5z5">
    <w:name w:val="WW8Num5z5"/>
    <w:qFormat/>
    <w:rsid w:val="00FF1C14"/>
  </w:style>
  <w:style w:type="character" w:customStyle="1" w:styleId="WW8Num5z6">
    <w:name w:val="WW8Num5z6"/>
    <w:qFormat/>
    <w:rsid w:val="00FF1C14"/>
    <w:rPr>
      <w:rFonts w:ascii="Arial" w:hAnsi="Arial" w:cs="Arial"/>
      <w:b/>
    </w:rPr>
  </w:style>
  <w:style w:type="character" w:customStyle="1" w:styleId="WW8Num5z7">
    <w:name w:val="WW8Num5z7"/>
    <w:qFormat/>
    <w:rsid w:val="00FF1C14"/>
  </w:style>
  <w:style w:type="character" w:customStyle="1" w:styleId="WW8Num5z8">
    <w:name w:val="WW8Num5z8"/>
    <w:qFormat/>
    <w:rsid w:val="00FF1C14"/>
  </w:style>
  <w:style w:type="character" w:customStyle="1" w:styleId="WW8Num6z0">
    <w:name w:val="WW8Num6z0"/>
    <w:qFormat/>
    <w:rsid w:val="00FF1C14"/>
  </w:style>
  <w:style w:type="character" w:customStyle="1" w:styleId="WW8Num6z1">
    <w:name w:val="WW8Num6z1"/>
    <w:qFormat/>
    <w:rsid w:val="00FF1C14"/>
    <w:rPr>
      <w:rFonts w:ascii="Arial" w:hAnsi="Arial" w:cs="Arial"/>
      <w:b/>
      <w:sz w:val="23"/>
      <w:szCs w:val="23"/>
    </w:rPr>
  </w:style>
  <w:style w:type="character" w:customStyle="1" w:styleId="WW8Num7z0">
    <w:name w:val="WW8Num7z0"/>
    <w:qFormat/>
    <w:rsid w:val="00FF1C14"/>
    <w:rPr>
      <w:rFonts w:ascii="Arial" w:hAnsi="Arial" w:cs="Arial"/>
      <w:b/>
    </w:rPr>
  </w:style>
  <w:style w:type="character" w:customStyle="1" w:styleId="WW8Num7z3">
    <w:name w:val="WW8Num7z3"/>
    <w:qFormat/>
    <w:rsid w:val="00FF1C14"/>
  </w:style>
  <w:style w:type="character" w:customStyle="1" w:styleId="WW8Num8z0">
    <w:name w:val="WW8Num8z0"/>
    <w:qFormat/>
    <w:rsid w:val="00FF1C14"/>
    <w:rPr>
      <w:rFonts w:ascii="Arial" w:hAnsi="Arial" w:cs="Arial"/>
      <w:b/>
      <w:bCs/>
    </w:rPr>
  </w:style>
  <w:style w:type="character" w:customStyle="1" w:styleId="WW8Num8z2">
    <w:name w:val="WW8Num8z2"/>
    <w:qFormat/>
    <w:rsid w:val="00FF1C14"/>
  </w:style>
  <w:style w:type="character" w:customStyle="1" w:styleId="WW8Num9z0">
    <w:name w:val="WW8Num9z0"/>
    <w:qFormat/>
    <w:rsid w:val="00FF1C14"/>
    <w:rPr>
      <w:rFonts w:ascii="Symbol" w:hAnsi="Symbol" w:cs="Arial"/>
    </w:rPr>
  </w:style>
  <w:style w:type="character" w:customStyle="1" w:styleId="WW8Num10z0">
    <w:name w:val="WW8Num10z0"/>
    <w:qFormat/>
    <w:rsid w:val="00FF1C14"/>
  </w:style>
  <w:style w:type="character" w:customStyle="1" w:styleId="WW8Num10z1">
    <w:name w:val="WW8Num10z1"/>
    <w:qFormat/>
    <w:rsid w:val="00FF1C14"/>
    <w:rPr>
      <w:rFonts w:ascii="Arial" w:hAnsi="Arial" w:cs="Arial"/>
      <w:b/>
    </w:rPr>
  </w:style>
  <w:style w:type="character" w:customStyle="1" w:styleId="WW8Num11z0">
    <w:name w:val="WW8Num11z0"/>
    <w:qFormat/>
    <w:rsid w:val="00FF1C14"/>
  </w:style>
  <w:style w:type="character" w:customStyle="1" w:styleId="WW8Num11z2">
    <w:name w:val="WW8Num11z2"/>
    <w:qFormat/>
    <w:rsid w:val="00FF1C14"/>
    <w:rPr>
      <w:rFonts w:ascii="Arial" w:hAnsi="Arial" w:cs="Arial"/>
      <w:b/>
      <w:bCs/>
      <w:sz w:val="22"/>
      <w:szCs w:val="22"/>
    </w:rPr>
  </w:style>
  <w:style w:type="character" w:customStyle="1" w:styleId="WW8Num12z0">
    <w:name w:val="WW8Num12z0"/>
    <w:qFormat/>
    <w:rsid w:val="00FF1C14"/>
    <w:rPr>
      <w:rFonts w:ascii="Arial" w:hAnsi="Arial" w:cs="Arial"/>
      <w:b/>
      <w:bCs/>
    </w:rPr>
  </w:style>
  <w:style w:type="character" w:customStyle="1" w:styleId="WW8Num12z2">
    <w:name w:val="WW8Num12z2"/>
    <w:qFormat/>
    <w:rsid w:val="00FF1C14"/>
    <w:rPr>
      <w:rFonts w:ascii="Arial" w:hAnsi="Arial" w:cs="Arial"/>
      <w:b/>
    </w:rPr>
  </w:style>
  <w:style w:type="character" w:customStyle="1" w:styleId="WW8Num13z0">
    <w:name w:val="WW8Num13z0"/>
    <w:qFormat/>
    <w:rsid w:val="00FF1C14"/>
    <w:rPr>
      <w:rFonts w:ascii="Arial" w:hAnsi="Arial" w:cs="Arial"/>
      <w:b/>
      <w:bCs/>
      <w:sz w:val="23"/>
      <w:szCs w:val="23"/>
    </w:rPr>
  </w:style>
  <w:style w:type="character" w:customStyle="1" w:styleId="WW8Num14z0">
    <w:name w:val="WW8Num14z0"/>
    <w:qFormat/>
    <w:rsid w:val="00FF1C14"/>
  </w:style>
  <w:style w:type="character" w:customStyle="1" w:styleId="WW8Num14z1">
    <w:name w:val="WW8Num14z1"/>
    <w:qFormat/>
    <w:rsid w:val="00FF1C14"/>
    <w:rPr>
      <w:b/>
    </w:rPr>
  </w:style>
  <w:style w:type="character" w:customStyle="1" w:styleId="WW8Num15z0">
    <w:name w:val="WW8Num15z0"/>
    <w:qFormat/>
    <w:rsid w:val="00FF1C14"/>
  </w:style>
  <w:style w:type="character" w:customStyle="1" w:styleId="WW8Num15z1">
    <w:name w:val="WW8Num15z1"/>
    <w:qFormat/>
    <w:rsid w:val="00FF1C14"/>
    <w:rPr>
      <w:rFonts w:ascii="Arial" w:hAnsi="Arial" w:cs="Arial"/>
      <w:b/>
    </w:rPr>
  </w:style>
  <w:style w:type="character" w:customStyle="1" w:styleId="WW8Num16z0">
    <w:name w:val="WW8Num16z0"/>
    <w:qFormat/>
    <w:rsid w:val="00FF1C14"/>
  </w:style>
  <w:style w:type="character" w:customStyle="1" w:styleId="WW8Num16z1">
    <w:name w:val="WW8Num16z1"/>
    <w:qFormat/>
    <w:rsid w:val="00FF1C14"/>
    <w:rPr>
      <w:rFonts w:ascii="Arial" w:hAnsi="Arial" w:cs="Arial"/>
      <w:b/>
      <w:sz w:val="23"/>
      <w:szCs w:val="23"/>
    </w:rPr>
  </w:style>
  <w:style w:type="character" w:customStyle="1" w:styleId="WW8Num17z0">
    <w:name w:val="WW8Num17z0"/>
    <w:qFormat/>
    <w:rsid w:val="00FF1C14"/>
    <w:rPr>
      <w:rFonts w:ascii="Arial" w:hAnsi="Arial" w:cs="Arial"/>
      <w:b/>
      <w:bCs/>
    </w:rPr>
  </w:style>
  <w:style w:type="character" w:customStyle="1" w:styleId="WW8Num17z2">
    <w:name w:val="WW8Num17z2"/>
    <w:qFormat/>
    <w:rsid w:val="00FF1C14"/>
  </w:style>
  <w:style w:type="character" w:customStyle="1" w:styleId="WW8Num18z0">
    <w:name w:val="WW8Num18z0"/>
    <w:qFormat/>
    <w:rsid w:val="00FF1C14"/>
    <w:rPr>
      <w:rFonts w:ascii="Arial" w:hAnsi="Arial" w:cs="Arial"/>
      <w:b/>
      <w:bCs/>
      <w:sz w:val="23"/>
      <w:szCs w:val="23"/>
    </w:rPr>
  </w:style>
  <w:style w:type="character" w:customStyle="1" w:styleId="WW8Num19z0">
    <w:name w:val="WW8Num19z0"/>
    <w:qFormat/>
    <w:rsid w:val="00FF1C14"/>
  </w:style>
  <w:style w:type="character" w:customStyle="1" w:styleId="WW8Num19z1">
    <w:name w:val="WW8Num19z1"/>
    <w:qFormat/>
    <w:rsid w:val="00FF1C14"/>
    <w:rPr>
      <w:rFonts w:ascii="Arial" w:hAnsi="Arial" w:cs="Arial"/>
      <w:b/>
      <w:sz w:val="23"/>
      <w:szCs w:val="23"/>
    </w:rPr>
  </w:style>
  <w:style w:type="character" w:customStyle="1" w:styleId="WW8Num20z0">
    <w:name w:val="WW8Num20z0"/>
    <w:qFormat/>
    <w:rsid w:val="00FF1C14"/>
    <w:rPr>
      <w:rFonts w:ascii="Arial" w:hAnsi="Arial" w:cs="Arial"/>
      <w:b/>
      <w:color w:val="000000"/>
    </w:rPr>
  </w:style>
  <w:style w:type="character" w:customStyle="1" w:styleId="WW8Num20z1">
    <w:name w:val="WW8Num20z1"/>
    <w:qFormat/>
    <w:rsid w:val="00FF1C14"/>
    <w:rPr>
      <w:rFonts w:ascii="Arial" w:hAnsi="Arial" w:cs="Arial"/>
      <w:b/>
      <w:iCs/>
      <w:sz w:val="24"/>
      <w:szCs w:val="24"/>
    </w:rPr>
  </w:style>
  <w:style w:type="character" w:customStyle="1" w:styleId="WW8Num20z2">
    <w:name w:val="WW8Num20z2"/>
    <w:qFormat/>
    <w:rsid w:val="00FF1C14"/>
    <w:rPr>
      <w:sz w:val="22"/>
    </w:rPr>
  </w:style>
  <w:style w:type="character" w:customStyle="1" w:styleId="WW8Num21z0">
    <w:name w:val="WW8Num21z0"/>
    <w:qFormat/>
    <w:rsid w:val="00FF1C14"/>
  </w:style>
  <w:style w:type="character" w:customStyle="1" w:styleId="WW8Num21z1">
    <w:name w:val="WW8Num21z1"/>
    <w:qFormat/>
    <w:rsid w:val="00FF1C14"/>
    <w:rPr>
      <w:rFonts w:ascii="Arial" w:hAnsi="Arial" w:cs="Arial"/>
      <w:b/>
      <w:bCs/>
      <w:sz w:val="23"/>
      <w:szCs w:val="23"/>
    </w:rPr>
  </w:style>
  <w:style w:type="character" w:customStyle="1" w:styleId="WW8Num22z0">
    <w:name w:val="WW8Num22z0"/>
    <w:qFormat/>
    <w:rsid w:val="00FF1C14"/>
    <w:rPr>
      <w:rFonts w:ascii="Arial" w:eastAsia="Times New Roman" w:hAnsi="Arial" w:cs="Times New Roman"/>
    </w:rPr>
  </w:style>
  <w:style w:type="character" w:customStyle="1" w:styleId="WW8Num22z1">
    <w:name w:val="WW8Num22z1"/>
    <w:qFormat/>
    <w:rsid w:val="00FF1C14"/>
    <w:rPr>
      <w:rFonts w:ascii="Arial" w:hAnsi="Arial" w:cs="Arial"/>
      <w:b/>
    </w:rPr>
  </w:style>
  <w:style w:type="character" w:customStyle="1" w:styleId="WW8Num22z2">
    <w:name w:val="WW8Num22z2"/>
    <w:qFormat/>
    <w:rsid w:val="00FF1C14"/>
  </w:style>
  <w:style w:type="character" w:customStyle="1" w:styleId="WW8Num22z3">
    <w:name w:val="WW8Num22z3"/>
    <w:qFormat/>
    <w:rsid w:val="00FF1C14"/>
  </w:style>
  <w:style w:type="character" w:customStyle="1" w:styleId="WW8Num22z4">
    <w:name w:val="WW8Num22z4"/>
    <w:qFormat/>
    <w:rsid w:val="00FF1C14"/>
  </w:style>
  <w:style w:type="character" w:customStyle="1" w:styleId="WW8Num22z5">
    <w:name w:val="WW8Num22z5"/>
    <w:qFormat/>
    <w:rsid w:val="00FF1C14"/>
  </w:style>
  <w:style w:type="character" w:customStyle="1" w:styleId="WW8Num22z6">
    <w:name w:val="WW8Num22z6"/>
    <w:qFormat/>
    <w:rsid w:val="00FF1C14"/>
  </w:style>
  <w:style w:type="character" w:customStyle="1" w:styleId="WW8Num22z7">
    <w:name w:val="WW8Num22z7"/>
    <w:qFormat/>
    <w:rsid w:val="00FF1C14"/>
  </w:style>
  <w:style w:type="character" w:customStyle="1" w:styleId="WW8Num22z8">
    <w:name w:val="WW8Num22z8"/>
    <w:qFormat/>
    <w:rsid w:val="00FF1C14"/>
  </w:style>
  <w:style w:type="character" w:customStyle="1" w:styleId="WW8Num23z0">
    <w:name w:val="WW8Num23z0"/>
    <w:qFormat/>
    <w:rsid w:val="00FF1C14"/>
    <w:rPr>
      <w:rFonts w:ascii="Arial" w:hAnsi="Arial" w:cs="Arial"/>
      <w:b/>
    </w:rPr>
  </w:style>
  <w:style w:type="character" w:customStyle="1" w:styleId="WW8Num24z0">
    <w:name w:val="WW8Num24z0"/>
    <w:qFormat/>
    <w:rsid w:val="00FF1C14"/>
    <w:rPr>
      <w:rFonts w:ascii="Arial" w:hAnsi="Arial" w:cs="Arial"/>
      <w:b/>
    </w:rPr>
  </w:style>
  <w:style w:type="character" w:customStyle="1" w:styleId="WW8Num24z1">
    <w:name w:val="WW8Num24z1"/>
    <w:qFormat/>
    <w:rsid w:val="00FF1C14"/>
    <w:rPr>
      <w:b/>
    </w:rPr>
  </w:style>
  <w:style w:type="character" w:customStyle="1" w:styleId="WW8Num24z2">
    <w:name w:val="WW8Num24z2"/>
    <w:qFormat/>
    <w:rsid w:val="00FF1C14"/>
  </w:style>
  <w:style w:type="character" w:customStyle="1" w:styleId="WW8Num25z0">
    <w:name w:val="WW8Num25z0"/>
    <w:qFormat/>
    <w:rsid w:val="00FF1C14"/>
  </w:style>
  <w:style w:type="character" w:customStyle="1" w:styleId="WW8Num25z1">
    <w:name w:val="WW8Num25z1"/>
    <w:qFormat/>
    <w:rsid w:val="00FF1C14"/>
    <w:rPr>
      <w:rFonts w:ascii="Arial" w:hAnsi="Arial" w:cs="Arial"/>
      <w:b/>
      <w:sz w:val="23"/>
      <w:szCs w:val="23"/>
      <w:highlight w:val="yellow"/>
    </w:rPr>
  </w:style>
  <w:style w:type="character" w:customStyle="1" w:styleId="WW8Num26z0">
    <w:name w:val="WW8Num26z0"/>
    <w:qFormat/>
    <w:rsid w:val="00FF1C14"/>
    <w:rPr>
      <w:rFonts w:ascii="Symbol" w:hAnsi="Symbol" w:cs="Symbol"/>
    </w:rPr>
  </w:style>
  <w:style w:type="character" w:customStyle="1" w:styleId="WW8Num2z6">
    <w:name w:val="WW8Num2z6"/>
    <w:qFormat/>
    <w:rsid w:val="00FF1C14"/>
  </w:style>
  <w:style w:type="character" w:customStyle="1" w:styleId="WW8Num3z2">
    <w:name w:val="WW8Num3z2"/>
    <w:qFormat/>
    <w:rsid w:val="00FF1C14"/>
  </w:style>
  <w:style w:type="character" w:customStyle="1" w:styleId="WW8Num3z3">
    <w:name w:val="WW8Num3z3"/>
    <w:qFormat/>
    <w:rsid w:val="00FF1C14"/>
  </w:style>
  <w:style w:type="character" w:customStyle="1" w:styleId="WW8Num3z5">
    <w:name w:val="WW8Num3z5"/>
    <w:qFormat/>
    <w:rsid w:val="00FF1C14"/>
  </w:style>
  <w:style w:type="character" w:customStyle="1" w:styleId="WW8Num3z6">
    <w:name w:val="WW8Num3z6"/>
    <w:qFormat/>
    <w:rsid w:val="00FF1C14"/>
  </w:style>
  <w:style w:type="character" w:customStyle="1" w:styleId="WW8Num3z7">
    <w:name w:val="WW8Num3z7"/>
    <w:qFormat/>
    <w:rsid w:val="00FF1C14"/>
  </w:style>
  <w:style w:type="character" w:customStyle="1" w:styleId="WW8Num3z8">
    <w:name w:val="WW8Num3z8"/>
    <w:qFormat/>
    <w:rsid w:val="00FF1C14"/>
  </w:style>
  <w:style w:type="character" w:customStyle="1" w:styleId="WW8Num4z1">
    <w:name w:val="WW8Num4z1"/>
    <w:qFormat/>
    <w:rsid w:val="00FF1C14"/>
    <w:rPr>
      <w:rFonts w:ascii="Arial" w:hAnsi="Arial" w:cs="Arial"/>
      <w:shd w:val="clear" w:color="auto" w:fill="FFFF00"/>
    </w:rPr>
  </w:style>
  <w:style w:type="character" w:customStyle="1" w:styleId="WW8Num4z2">
    <w:name w:val="WW8Num4z2"/>
    <w:qFormat/>
    <w:rsid w:val="00FF1C14"/>
  </w:style>
  <w:style w:type="character" w:customStyle="1" w:styleId="WW8Num4z3">
    <w:name w:val="WW8Num4z3"/>
    <w:qFormat/>
    <w:rsid w:val="00FF1C14"/>
  </w:style>
  <w:style w:type="character" w:customStyle="1" w:styleId="WW8Num4z4">
    <w:name w:val="WW8Num4z4"/>
    <w:qFormat/>
    <w:rsid w:val="00FF1C14"/>
  </w:style>
  <w:style w:type="character" w:customStyle="1" w:styleId="WW8Num4z5">
    <w:name w:val="WW8Num4z5"/>
    <w:qFormat/>
    <w:rsid w:val="00FF1C14"/>
  </w:style>
  <w:style w:type="character" w:customStyle="1" w:styleId="WW8Num4z6">
    <w:name w:val="WW8Num4z6"/>
    <w:qFormat/>
    <w:rsid w:val="00FF1C14"/>
  </w:style>
  <w:style w:type="character" w:customStyle="1" w:styleId="WW8Num4z7">
    <w:name w:val="WW8Num4z7"/>
    <w:qFormat/>
    <w:rsid w:val="00FF1C14"/>
  </w:style>
  <w:style w:type="character" w:customStyle="1" w:styleId="WW8Num4z8">
    <w:name w:val="WW8Num4z8"/>
    <w:qFormat/>
    <w:rsid w:val="00FF1C14"/>
  </w:style>
  <w:style w:type="character" w:customStyle="1" w:styleId="WW8Num6z2">
    <w:name w:val="WW8Num6z2"/>
    <w:qFormat/>
    <w:rsid w:val="00FF1C14"/>
    <w:rPr>
      <w:rFonts w:ascii="Arial" w:hAnsi="Arial" w:cs="Arial"/>
      <w:b/>
      <w:sz w:val="24"/>
      <w:szCs w:val="24"/>
    </w:rPr>
  </w:style>
  <w:style w:type="character" w:customStyle="1" w:styleId="WW8Num6z4">
    <w:name w:val="WW8Num6z4"/>
    <w:qFormat/>
    <w:rsid w:val="00FF1C14"/>
  </w:style>
  <w:style w:type="character" w:customStyle="1" w:styleId="WW8Num7z1">
    <w:name w:val="WW8Num7z1"/>
    <w:qFormat/>
    <w:rsid w:val="00FF1C14"/>
  </w:style>
  <w:style w:type="character" w:customStyle="1" w:styleId="WW8Num7z2">
    <w:name w:val="WW8Num7z2"/>
    <w:qFormat/>
    <w:rsid w:val="00FF1C14"/>
  </w:style>
  <w:style w:type="character" w:customStyle="1" w:styleId="WW8Num7z4">
    <w:name w:val="WW8Num7z4"/>
    <w:qFormat/>
    <w:rsid w:val="00FF1C14"/>
  </w:style>
  <w:style w:type="character" w:customStyle="1" w:styleId="WW8Num7z5">
    <w:name w:val="WW8Num7z5"/>
    <w:qFormat/>
    <w:rsid w:val="00FF1C14"/>
  </w:style>
  <w:style w:type="character" w:customStyle="1" w:styleId="WW8Num7z6">
    <w:name w:val="WW8Num7z6"/>
    <w:qFormat/>
    <w:rsid w:val="00FF1C14"/>
  </w:style>
  <w:style w:type="character" w:customStyle="1" w:styleId="WW8Num7z7">
    <w:name w:val="WW8Num7z7"/>
    <w:qFormat/>
    <w:rsid w:val="00FF1C14"/>
  </w:style>
  <w:style w:type="character" w:customStyle="1" w:styleId="WW8Num7z8">
    <w:name w:val="WW8Num7z8"/>
    <w:qFormat/>
    <w:rsid w:val="00FF1C14"/>
  </w:style>
  <w:style w:type="character" w:customStyle="1" w:styleId="WW8Num8z1">
    <w:name w:val="WW8Num8z1"/>
    <w:qFormat/>
    <w:rsid w:val="00FF1C14"/>
  </w:style>
  <w:style w:type="character" w:customStyle="1" w:styleId="WW8Num8z3">
    <w:name w:val="WW8Num8z3"/>
    <w:qFormat/>
    <w:rsid w:val="00FF1C14"/>
  </w:style>
  <w:style w:type="character" w:customStyle="1" w:styleId="WW8Num8z4">
    <w:name w:val="WW8Num8z4"/>
    <w:qFormat/>
    <w:rsid w:val="00FF1C14"/>
  </w:style>
  <w:style w:type="character" w:customStyle="1" w:styleId="WW8Num8z5">
    <w:name w:val="WW8Num8z5"/>
    <w:qFormat/>
    <w:rsid w:val="00FF1C14"/>
  </w:style>
  <w:style w:type="character" w:customStyle="1" w:styleId="WW8Num8z6">
    <w:name w:val="WW8Num8z6"/>
    <w:qFormat/>
    <w:rsid w:val="00FF1C14"/>
    <w:rPr>
      <w:rFonts w:ascii="Arial" w:hAnsi="Arial" w:cs="Arial"/>
      <w:b/>
    </w:rPr>
  </w:style>
  <w:style w:type="character" w:customStyle="1" w:styleId="WW8Num8z7">
    <w:name w:val="WW8Num8z7"/>
    <w:qFormat/>
    <w:rsid w:val="00FF1C14"/>
  </w:style>
  <w:style w:type="character" w:customStyle="1" w:styleId="WW8Num8z8">
    <w:name w:val="WW8Num8z8"/>
    <w:qFormat/>
    <w:rsid w:val="00FF1C14"/>
  </w:style>
  <w:style w:type="character" w:customStyle="1" w:styleId="WW8Num9z1">
    <w:name w:val="WW8Num9z1"/>
    <w:qFormat/>
    <w:rsid w:val="00FF1C14"/>
    <w:rPr>
      <w:rFonts w:cs="Arial"/>
      <w:b/>
    </w:rPr>
  </w:style>
  <w:style w:type="character" w:customStyle="1" w:styleId="WW8Num10z3">
    <w:name w:val="WW8Num10z3"/>
    <w:qFormat/>
    <w:rsid w:val="00FF1C14"/>
  </w:style>
  <w:style w:type="character" w:customStyle="1" w:styleId="WW8Num12z1">
    <w:name w:val="WW8Num12z1"/>
    <w:qFormat/>
    <w:rsid w:val="00FF1C14"/>
    <w:rPr>
      <w:rFonts w:ascii="Courier New" w:hAnsi="Courier New" w:cs="Courier New"/>
    </w:rPr>
  </w:style>
  <w:style w:type="character" w:customStyle="1" w:styleId="WW8Num12z3">
    <w:name w:val="WW8Num12z3"/>
    <w:qFormat/>
    <w:rsid w:val="00FF1C14"/>
    <w:rPr>
      <w:rFonts w:ascii="Symbol" w:hAnsi="Symbol" w:cs="Symbol"/>
    </w:rPr>
  </w:style>
  <w:style w:type="character" w:customStyle="1" w:styleId="WW8Num13z1">
    <w:name w:val="WW8Num13z1"/>
    <w:qFormat/>
    <w:rsid w:val="00FF1C14"/>
    <w:rPr>
      <w:rFonts w:ascii="Arial" w:hAnsi="Arial" w:cs="Arial"/>
      <w:b/>
    </w:rPr>
  </w:style>
  <w:style w:type="character" w:customStyle="1" w:styleId="WW8Num14z2">
    <w:name w:val="WW8Num14z2"/>
    <w:qFormat/>
    <w:rsid w:val="00FF1C14"/>
    <w:rPr>
      <w:rFonts w:ascii="Arial" w:hAnsi="Arial" w:cs="Arial"/>
      <w:b/>
      <w:bCs/>
      <w:sz w:val="22"/>
      <w:szCs w:val="22"/>
    </w:rPr>
  </w:style>
  <w:style w:type="character" w:customStyle="1" w:styleId="WW8Num15z2">
    <w:name w:val="WW8Num15z2"/>
    <w:qFormat/>
    <w:rsid w:val="00FF1C14"/>
    <w:rPr>
      <w:sz w:val="24"/>
      <w:szCs w:val="24"/>
    </w:rPr>
  </w:style>
  <w:style w:type="character" w:customStyle="1" w:styleId="WW8Num15z3">
    <w:name w:val="WW8Num15z3"/>
    <w:qFormat/>
    <w:rsid w:val="00FF1C14"/>
  </w:style>
  <w:style w:type="character" w:customStyle="1" w:styleId="WW8Num16z2">
    <w:name w:val="WW8Num16z2"/>
    <w:qFormat/>
    <w:rsid w:val="00FF1C14"/>
    <w:rPr>
      <w:rFonts w:ascii="Arial" w:hAnsi="Arial" w:cs="Arial"/>
      <w:b/>
    </w:rPr>
  </w:style>
  <w:style w:type="character" w:customStyle="1" w:styleId="WW8Num18z1">
    <w:name w:val="WW8Num18z1"/>
    <w:qFormat/>
    <w:rsid w:val="00FF1C14"/>
    <w:rPr>
      <w:b/>
    </w:rPr>
  </w:style>
  <w:style w:type="character" w:customStyle="1" w:styleId="WW8Num20z3">
    <w:name w:val="WW8Num20z3"/>
    <w:qFormat/>
    <w:rsid w:val="00FF1C14"/>
  </w:style>
  <w:style w:type="character" w:customStyle="1" w:styleId="WW8Num20z4">
    <w:name w:val="WW8Num20z4"/>
    <w:qFormat/>
    <w:rsid w:val="00FF1C14"/>
  </w:style>
  <w:style w:type="character" w:customStyle="1" w:styleId="WW8Num20z5">
    <w:name w:val="WW8Num20z5"/>
    <w:qFormat/>
    <w:rsid w:val="00FF1C14"/>
  </w:style>
  <w:style w:type="character" w:customStyle="1" w:styleId="WW8Num20z6">
    <w:name w:val="WW8Num20z6"/>
    <w:qFormat/>
    <w:rsid w:val="00FF1C14"/>
  </w:style>
  <w:style w:type="character" w:customStyle="1" w:styleId="WW8Num20z7">
    <w:name w:val="WW8Num20z7"/>
    <w:qFormat/>
    <w:rsid w:val="00FF1C14"/>
  </w:style>
  <w:style w:type="character" w:customStyle="1" w:styleId="WW8Num20z8">
    <w:name w:val="WW8Num20z8"/>
    <w:qFormat/>
    <w:rsid w:val="00FF1C14"/>
  </w:style>
  <w:style w:type="character" w:customStyle="1" w:styleId="WW8Num23z1">
    <w:name w:val="WW8Num23z1"/>
    <w:qFormat/>
    <w:rsid w:val="00FF1C14"/>
  </w:style>
  <w:style w:type="character" w:customStyle="1" w:styleId="WW8Num23z2">
    <w:name w:val="WW8Num23z2"/>
    <w:qFormat/>
    <w:rsid w:val="00FF1C14"/>
  </w:style>
  <w:style w:type="character" w:customStyle="1" w:styleId="WW8Num23z3">
    <w:name w:val="WW8Num23z3"/>
    <w:qFormat/>
    <w:rsid w:val="00FF1C14"/>
  </w:style>
  <w:style w:type="character" w:customStyle="1" w:styleId="WW8Num23z4">
    <w:name w:val="WW8Num23z4"/>
    <w:qFormat/>
    <w:rsid w:val="00FF1C14"/>
  </w:style>
  <w:style w:type="character" w:customStyle="1" w:styleId="WW8Num23z5">
    <w:name w:val="WW8Num23z5"/>
    <w:qFormat/>
    <w:rsid w:val="00FF1C14"/>
  </w:style>
  <w:style w:type="character" w:customStyle="1" w:styleId="WW8Num23z6">
    <w:name w:val="WW8Num23z6"/>
    <w:qFormat/>
    <w:rsid w:val="00FF1C14"/>
  </w:style>
  <w:style w:type="character" w:customStyle="1" w:styleId="WW8Num23z7">
    <w:name w:val="WW8Num23z7"/>
    <w:qFormat/>
    <w:rsid w:val="00FF1C14"/>
  </w:style>
  <w:style w:type="character" w:customStyle="1" w:styleId="WW8Num23z8">
    <w:name w:val="WW8Num23z8"/>
    <w:qFormat/>
    <w:rsid w:val="00FF1C14"/>
  </w:style>
  <w:style w:type="character" w:customStyle="1" w:styleId="WW8Num25z2">
    <w:name w:val="WW8Num25z2"/>
    <w:qFormat/>
    <w:rsid w:val="00FF1C14"/>
    <w:rPr>
      <w:sz w:val="22"/>
    </w:rPr>
  </w:style>
  <w:style w:type="character" w:customStyle="1" w:styleId="WW8Num26z1">
    <w:name w:val="WW8Num26z1"/>
    <w:qFormat/>
    <w:rsid w:val="00FF1C14"/>
    <w:rPr>
      <w:rFonts w:ascii="Arial" w:hAnsi="Arial" w:cs="Arial"/>
      <w:b/>
      <w:bCs/>
      <w:sz w:val="23"/>
      <w:szCs w:val="23"/>
    </w:rPr>
  </w:style>
  <w:style w:type="character" w:customStyle="1" w:styleId="WW8Num27z0">
    <w:name w:val="WW8Num27z0"/>
    <w:qFormat/>
    <w:rsid w:val="00FF1C14"/>
  </w:style>
  <w:style w:type="character" w:customStyle="1" w:styleId="WW8Num27z1">
    <w:name w:val="WW8Num27z1"/>
    <w:qFormat/>
    <w:rsid w:val="00FF1C14"/>
    <w:rPr>
      <w:b/>
    </w:rPr>
  </w:style>
  <w:style w:type="character" w:customStyle="1" w:styleId="WW8Num28z0">
    <w:name w:val="WW8Num28z0"/>
    <w:qFormat/>
    <w:rsid w:val="00FF1C14"/>
    <w:rPr>
      <w:rFonts w:ascii="Arial" w:eastAsia="Times New Roman" w:hAnsi="Arial" w:cs="Times New Roman"/>
    </w:rPr>
  </w:style>
  <w:style w:type="character" w:customStyle="1" w:styleId="WW8Num28z1">
    <w:name w:val="WW8Num28z1"/>
    <w:qFormat/>
    <w:rsid w:val="00FF1C14"/>
    <w:rPr>
      <w:rFonts w:ascii="Arial" w:hAnsi="Arial" w:cs="Arial"/>
      <w:b/>
    </w:rPr>
  </w:style>
  <w:style w:type="character" w:customStyle="1" w:styleId="WW8Num28z2">
    <w:name w:val="WW8Num28z2"/>
    <w:qFormat/>
    <w:rsid w:val="00FF1C14"/>
  </w:style>
  <w:style w:type="character" w:customStyle="1" w:styleId="WW8Num28z3">
    <w:name w:val="WW8Num28z3"/>
    <w:qFormat/>
    <w:rsid w:val="00FF1C14"/>
  </w:style>
  <w:style w:type="character" w:customStyle="1" w:styleId="WW8Num28z4">
    <w:name w:val="WW8Num28z4"/>
    <w:qFormat/>
    <w:rsid w:val="00FF1C14"/>
  </w:style>
  <w:style w:type="character" w:customStyle="1" w:styleId="WW8Num28z5">
    <w:name w:val="WW8Num28z5"/>
    <w:qFormat/>
    <w:rsid w:val="00FF1C14"/>
  </w:style>
  <w:style w:type="character" w:customStyle="1" w:styleId="WW8Num28z6">
    <w:name w:val="WW8Num28z6"/>
    <w:qFormat/>
    <w:rsid w:val="00FF1C14"/>
  </w:style>
  <w:style w:type="character" w:customStyle="1" w:styleId="WW8Num28z7">
    <w:name w:val="WW8Num28z7"/>
    <w:qFormat/>
    <w:rsid w:val="00FF1C14"/>
  </w:style>
  <w:style w:type="character" w:customStyle="1" w:styleId="WW8Num28z8">
    <w:name w:val="WW8Num28z8"/>
    <w:qFormat/>
    <w:rsid w:val="00FF1C14"/>
  </w:style>
  <w:style w:type="character" w:customStyle="1" w:styleId="WW8Num29z0">
    <w:name w:val="WW8Num29z0"/>
    <w:qFormat/>
    <w:rsid w:val="00FF1C14"/>
  </w:style>
  <w:style w:type="character" w:customStyle="1" w:styleId="WW8Num29z1">
    <w:name w:val="WW8Num29z1"/>
    <w:qFormat/>
    <w:rsid w:val="00FF1C14"/>
    <w:rPr>
      <w:b/>
    </w:rPr>
  </w:style>
  <w:style w:type="character" w:customStyle="1" w:styleId="WW8Num30z0">
    <w:name w:val="WW8Num30z0"/>
    <w:qFormat/>
    <w:rsid w:val="00FF1C14"/>
    <w:rPr>
      <w:rFonts w:ascii="Arial" w:hAnsi="Arial" w:cs="Arial"/>
      <w:b/>
    </w:rPr>
  </w:style>
  <w:style w:type="character" w:customStyle="1" w:styleId="WW8Num30z1">
    <w:name w:val="WW8Num30z1"/>
    <w:qFormat/>
    <w:rsid w:val="00FF1C14"/>
    <w:rPr>
      <w:rFonts w:ascii="Times New Roman" w:eastAsia="Times New Roman" w:hAnsi="Times New Roman" w:cs="Times New Roman"/>
    </w:rPr>
  </w:style>
  <w:style w:type="character" w:customStyle="1" w:styleId="WW8Num30z2">
    <w:name w:val="WW8Num30z2"/>
    <w:qFormat/>
    <w:rsid w:val="00FF1C14"/>
  </w:style>
  <w:style w:type="character" w:customStyle="1" w:styleId="WW8Num30z3">
    <w:name w:val="WW8Num30z3"/>
    <w:qFormat/>
    <w:rsid w:val="00FF1C14"/>
  </w:style>
  <w:style w:type="character" w:customStyle="1" w:styleId="WW8Num30z4">
    <w:name w:val="WW8Num30z4"/>
    <w:qFormat/>
    <w:rsid w:val="00FF1C14"/>
  </w:style>
  <w:style w:type="character" w:customStyle="1" w:styleId="WW8Num30z5">
    <w:name w:val="WW8Num30z5"/>
    <w:qFormat/>
    <w:rsid w:val="00FF1C14"/>
  </w:style>
  <w:style w:type="character" w:customStyle="1" w:styleId="WW8Num30z6">
    <w:name w:val="WW8Num30z6"/>
    <w:qFormat/>
    <w:rsid w:val="00FF1C14"/>
  </w:style>
  <w:style w:type="character" w:customStyle="1" w:styleId="WW8Num30z7">
    <w:name w:val="WW8Num30z7"/>
    <w:qFormat/>
    <w:rsid w:val="00FF1C14"/>
  </w:style>
  <w:style w:type="character" w:customStyle="1" w:styleId="WW8Num30z8">
    <w:name w:val="WW8Num30z8"/>
    <w:qFormat/>
    <w:rsid w:val="00FF1C14"/>
  </w:style>
  <w:style w:type="character" w:customStyle="1" w:styleId="WW8Num31z0">
    <w:name w:val="WW8Num31z0"/>
    <w:qFormat/>
    <w:rsid w:val="00FF1C14"/>
    <w:rPr>
      <w:rFonts w:ascii="Arial" w:hAnsi="Arial" w:cs="Arial"/>
      <w:b/>
    </w:rPr>
  </w:style>
  <w:style w:type="character" w:customStyle="1" w:styleId="WW8Num31z1">
    <w:name w:val="WW8Num31z1"/>
    <w:qFormat/>
    <w:rsid w:val="00FF1C14"/>
    <w:rPr>
      <w:b/>
    </w:rPr>
  </w:style>
  <w:style w:type="character" w:customStyle="1" w:styleId="WW8Num31z2">
    <w:name w:val="WW8Num31z2"/>
    <w:qFormat/>
    <w:rsid w:val="00FF1C14"/>
  </w:style>
  <w:style w:type="character" w:customStyle="1" w:styleId="WW8Num32z0">
    <w:name w:val="WW8Num32z0"/>
    <w:qFormat/>
    <w:rsid w:val="00FF1C14"/>
  </w:style>
  <w:style w:type="character" w:customStyle="1" w:styleId="WW8Num32z1">
    <w:name w:val="WW8Num32z1"/>
    <w:qFormat/>
    <w:rsid w:val="00FF1C14"/>
    <w:rPr>
      <w:rFonts w:ascii="Arial" w:hAnsi="Arial" w:cs="Arial"/>
      <w:b/>
      <w:sz w:val="23"/>
      <w:szCs w:val="23"/>
      <w:highlight w:val="yellow"/>
    </w:rPr>
  </w:style>
  <w:style w:type="character" w:customStyle="1" w:styleId="WW8Num33z0">
    <w:name w:val="WW8Num33z0"/>
    <w:qFormat/>
    <w:rsid w:val="00FF1C14"/>
    <w:rPr>
      <w:rFonts w:ascii="Symbol" w:hAnsi="Symbol" w:cs="Symbol"/>
    </w:rPr>
  </w:style>
  <w:style w:type="character" w:customStyle="1" w:styleId="WW8Num33z1">
    <w:name w:val="WW8Num33z1"/>
    <w:qFormat/>
    <w:rsid w:val="00FF1C14"/>
    <w:rPr>
      <w:rFonts w:ascii="Courier New" w:hAnsi="Courier New" w:cs="Courier New"/>
    </w:rPr>
  </w:style>
  <w:style w:type="character" w:customStyle="1" w:styleId="WW8Num33z2">
    <w:name w:val="WW8Num33z2"/>
    <w:qFormat/>
    <w:rsid w:val="00FF1C14"/>
    <w:rPr>
      <w:rFonts w:ascii="Wingdings" w:hAnsi="Wingdings" w:cs="Wingdings"/>
    </w:rPr>
  </w:style>
  <w:style w:type="character" w:customStyle="1" w:styleId="WW8Num34z0">
    <w:name w:val="WW8Num34z0"/>
    <w:qFormat/>
    <w:rsid w:val="00FF1C14"/>
  </w:style>
  <w:style w:type="character" w:customStyle="1" w:styleId="WW8Num34z2">
    <w:name w:val="WW8Num34z2"/>
    <w:qFormat/>
    <w:rsid w:val="00FF1C14"/>
    <w:rPr>
      <w:rFonts w:ascii="Arial" w:hAnsi="Arial" w:cs="Arial"/>
      <w:b/>
    </w:rPr>
  </w:style>
  <w:style w:type="character" w:customStyle="1" w:styleId="Fontepargpadro2">
    <w:name w:val="Fonte parág. padrão2"/>
    <w:qFormat/>
    <w:rsid w:val="00FF1C14"/>
  </w:style>
  <w:style w:type="character" w:styleId="Nmerodepgina">
    <w:name w:val="page number"/>
    <w:basedOn w:val="Fontepargpadro2"/>
    <w:qFormat/>
    <w:rsid w:val="00FF1C14"/>
  </w:style>
  <w:style w:type="character" w:customStyle="1" w:styleId="LinkdaInternet">
    <w:name w:val="Link da Internet"/>
    <w:rsid w:val="00240D4D"/>
    <w:rPr>
      <w:color w:val="0000FF"/>
      <w:u w:val="single"/>
    </w:rPr>
  </w:style>
  <w:style w:type="character" w:customStyle="1" w:styleId="NormalArialChar">
    <w:name w:val="Normal + Arial Char"/>
    <w:qFormat/>
    <w:rsid w:val="00FF1C14"/>
    <w:rPr>
      <w:rFonts w:ascii="Arial" w:hAnsi="Arial" w:cs="Arial"/>
      <w:sz w:val="24"/>
      <w:szCs w:val="24"/>
      <w:lang w:val="pt-BR" w:bidi="ar-SA"/>
    </w:rPr>
  </w:style>
  <w:style w:type="character" w:customStyle="1" w:styleId="CorpodetextoChar">
    <w:name w:val="Corpo de texto Char"/>
    <w:qFormat/>
    <w:rsid w:val="00FF1C14"/>
    <w:rPr>
      <w:rFonts w:ascii="Arial" w:hAnsi="Arial" w:cs="Arial"/>
      <w:sz w:val="24"/>
      <w:lang w:val="pt-BR" w:bidi="ar-SA"/>
    </w:rPr>
  </w:style>
  <w:style w:type="character" w:styleId="Forte">
    <w:name w:val="Strong"/>
    <w:qFormat/>
    <w:rsid w:val="00FF1C14"/>
    <w:rPr>
      <w:b/>
      <w:bCs/>
    </w:rPr>
  </w:style>
  <w:style w:type="character" w:customStyle="1" w:styleId="Corpodetexto2Char">
    <w:name w:val="Corpo de texto 2 Char"/>
    <w:qFormat/>
    <w:rsid w:val="00FF1C14"/>
    <w:rPr>
      <w:sz w:val="24"/>
      <w:szCs w:val="24"/>
      <w:lang w:val="pt-BR" w:bidi="ar-SA"/>
    </w:rPr>
  </w:style>
  <w:style w:type="character" w:customStyle="1" w:styleId="prodnome">
    <w:name w:val="prodnome"/>
    <w:basedOn w:val="Fontepargpadro2"/>
    <w:qFormat/>
    <w:rsid w:val="00FF1C14"/>
  </w:style>
  <w:style w:type="character" w:customStyle="1" w:styleId="tituloresenha">
    <w:name w:val="titulo_resenha"/>
    <w:basedOn w:val="Fontepargpadro2"/>
    <w:qFormat/>
    <w:rsid w:val="00FF1C14"/>
  </w:style>
  <w:style w:type="character" w:customStyle="1" w:styleId="Ttulo1Char">
    <w:name w:val="Título 1 Char"/>
    <w:qFormat/>
    <w:rsid w:val="00FF1C14"/>
    <w:rPr>
      <w:rFonts w:ascii="Cambria" w:eastAsia="Times New Roman" w:hAnsi="Cambria" w:cs="Times New Roman"/>
      <w:b/>
      <w:bCs/>
      <w:kern w:val="2"/>
      <w:sz w:val="32"/>
      <w:szCs w:val="32"/>
    </w:rPr>
  </w:style>
  <w:style w:type="character" w:customStyle="1" w:styleId="Ttulo3Char">
    <w:name w:val="Título 3 Char"/>
    <w:qFormat/>
    <w:rsid w:val="00FF1C14"/>
    <w:rPr>
      <w:rFonts w:ascii="Cambria" w:eastAsia="Times New Roman" w:hAnsi="Cambria" w:cs="Times New Roman"/>
      <w:b/>
      <w:bCs/>
      <w:sz w:val="26"/>
      <w:szCs w:val="26"/>
    </w:rPr>
  </w:style>
  <w:style w:type="character" w:customStyle="1" w:styleId="Ttulo4Char">
    <w:name w:val="Título 4 Char"/>
    <w:qFormat/>
    <w:rsid w:val="00FF1C14"/>
    <w:rPr>
      <w:rFonts w:ascii="Calibri" w:eastAsia="Times New Roman" w:hAnsi="Calibri" w:cs="Times New Roman"/>
      <w:b/>
      <w:bCs/>
      <w:sz w:val="28"/>
      <w:szCs w:val="28"/>
    </w:rPr>
  </w:style>
  <w:style w:type="character" w:customStyle="1" w:styleId="CabealhoChar">
    <w:name w:val="Cabeçalho Char"/>
    <w:qFormat/>
    <w:rsid w:val="00FF1C14"/>
    <w:rPr>
      <w:sz w:val="24"/>
      <w:szCs w:val="24"/>
    </w:rPr>
  </w:style>
  <w:style w:type="character" w:customStyle="1" w:styleId="RodapChar">
    <w:name w:val="Rodapé Char"/>
    <w:qFormat/>
    <w:rsid w:val="00FF1C14"/>
    <w:rPr>
      <w:sz w:val="24"/>
      <w:szCs w:val="24"/>
    </w:rPr>
  </w:style>
  <w:style w:type="character" w:customStyle="1" w:styleId="TextodebaloChar">
    <w:name w:val="Texto de balão Char"/>
    <w:qFormat/>
    <w:rsid w:val="00FF1C14"/>
    <w:rPr>
      <w:rFonts w:ascii="Tahoma" w:hAnsi="Tahoma" w:cs="Tahoma"/>
      <w:sz w:val="16"/>
      <w:szCs w:val="16"/>
    </w:rPr>
  </w:style>
  <w:style w:type="character" w:customStyle="1" w:styleId="Linkdainternetvisitado">
    <w:name w:val="Link da internet visitado"/>
    <w:rsid w:val="00FF1C14"/>
    <w:rPr>
      <w:color w:val="800080"/>
      <w:u w:val="single"/>
    </w:rPr>
  </w:style>
  <w:style w:type="character" w:styleId="nfase">
    <w:name w:val="Emphasis"/>
    <w:uiPriority w:val="20"/>
    <w:qFormat/>
    <w:rsid w:val="00FF1C14"/>
    <w:rPr>
      <w:rFonts w:ascii="Arial" w:hAnsi="Arial" w:cs="Arial"/>
      <w:i/>
      <w:iCs/>
      <w:sz w:val="24"/>
      <w:szCs w:val="24"/>
      <w:lang w:val="pt-BR" w:bidi="ar-SA"/>
    </w:rPr>
  </w:style>
  <w:style w:type="character" w:customStyle="1" w:styleId="CitaoChar">
    <w:name w:val="Citação Char"/>
    <w:qFormat/>
    <w:rsid w:val="00FF1C14"/>
    <w:rPr>
      <w:rFonts w:eastAsia="Calibri"/>
      <w:i/>
      <w:iCs/>
      <w:color w:val="000000"/>
    </w:rPr>
  </w:style>
  <w:style w:type="character" w:customStyle="1" w:styleId="Ttulo9Char">
    <w:name w:val="Título 9 Char"/>
    <w:qFormat/>
    <w:rsid w:val="00FF1C14"/>
    <w:rPr>
      <w:rFonts w:ascii="Cambria" w:eastAsia="Times New Roman" w:hAnsi="Cambria" w:cs="Times New Roman"/>
      <w:sz w:val="22"/>
      <w:szCs w:val="22"/>
    </w:rPr>
  </w:style>
  <w:style w:type="character" w:customStyle="1" w:styleId="Ttulo7Char">
    <w:name w:val="Título 7 Char"/>
    <w:qFormat/>
    <w:rsid w:val="00FF1C14"/>
    <w:rPr>
      <w:rFonts w:ascii="Calibri" w:eastAsia="Times New Roman" w:hAnsi="Calibri" w:cs="Times New Roman"/>
      <w:sz w:val="24"/>
      <w:szCs w:val="24"/>
    </w:rPr>
  </w:style>
  <w:style w:type="character" w:customStyle="1" w:styleId="Ttulo8Char">
    <w:name w:val="Título 8 Char"/>
    <w:qFormat/>
    <w:rsid w:val="00FF1C14"/>
    <w:rPr>
      <w:rFonts w:ascii="Calibri" w:eastAsia="Times New Roman" w:hAnsi="Calibri" w:cs="Times New Roman"/>
      <w:i/>
      <w:iCs/>
      <w:sz w:val="24"/>
      <w:szCs w:val="24"/>
    </w:rPr>
  </w:style>
  <w:style w:type="character" w:customStyle="1" w:styleId="Ttulo2Char">
    <w:name w:val="Título 2 Char"/>
    <w:qFormat/>
    <w:rsid w:val="00FF1C14"/>
    <w:rPr>
      <w:rFonts w:ascii="Arial Narrow" w:hAnsi="Arial Narrow" w:cs="Arial Narrow"/>
      <w:b/>
      <w:color w:val="000000"/>
    </w:rPr>
  </w:style>
  <w:style w:type="character" w:customStyle="1" w:styleId="Ttulo6Char">
    <w:name w:val="Título 6 Char"/>
    <w:qFormat/>
    <w:rsid w:val="00FF1C14"/>
    <w:rPr>
      <w:bCs/>
      <w:sz w:val="24"/>
    </w:rPr>
  </w:style>
  <w:style w:type="character" w:customStyle="1" w:styleId="Fontepargpadro1">
    <w:name w:val="Fonte parág. padrão1"/>
    <w:qFormat/>
    <w:rsid w:val="00FF1C14"/>
  </w:style>
  <w:style w:type="character" w:customStyle="1" w:styleId="TtuloChar">
    <w:name w:val="Título Char"/>
    <w:qFormat/>
    <w:rsid w:val="00FF1C14"/>
    <w:rPr>
      <w:rFonts w:ascii="Courier New" w:hAnsi="Courier New" w:cs="Courier New"/>
      <w:b/>
      <w:sz w:val="32"/>
    </w:rPr>
  </w:style>
  <w:style w:type="character" w:customStyle="1" w:styleId="SubttuloChar">
    <w:name w:val="Subtítulo Char"/>
    <w:qFormat/>
    <w:rsid w:val="00FF1C14"/>
    <w:rPr>
      <w:rFonts w:ascii="Arial" w:eastAsia="Arial Unicode MS" w:hAnsi="Arial" w:cs="Tahoma"/>
      <w:i/>
      <w:iCs/>
      <w:sz w:val="28"/>
      <w:szCs w:val="28"/>
    </w:rPr>
  </w:style>
  <w:style w:type="character" w:customStyle="1" w:styleId="Refdecomentrio1">
    <w:name w:val="Ref. de comentário1"/>
    <w:qFormat/>
    <w:rsid w:val="00FF1C14"/>
    <w:rPr>
      <w:sz w:val="16"/>
      <w:szCs w:val="16"/>
    </w:rPr>
  </w:style>
  <w:style w:type="character" w:customStyle="1" w:styleId="TextodecomentrioChar">
    <w:name w:val="Texto de comentário Char"/>
    <w:basedOn w:val="Fontepargpadro2"/>
    <w:qFormat/>
    <w:rsid w:val="00FF1C14"/>
  </w:style>
  <w:style w:type="character" w:customStyle="1" w:styleId="AssuntodocomentrioChar">
    <w:name w:val="Assunto do comentário Char"/>
    <w:qFormat/>
    <w:rsid w:val="00FF1C14"/>
    <w:rPr>
      <w:b/>
      <w:bCs/>
    </w:rPr>
  </w:style>
  <w:style w:type="character" w:customStyle="1" w:styleId="highlight">
    <w:name w:val="highlight"/>
    <w:qFormat/>
    <w:rsid w:val="00FF1C14"/>
  </w:style>
  <w:style w:type="character" w:customStyle="1" w:styleId="Corpodetexto3Char">
    <w:name w:val="Corpo de texto 3 Char"/>
    <w:qFormat/>
    <w:rsid w:val="00FF1C14"/>
    <w:rPr>
      <w:sz w:val="16"/>
      <w:szCs w:val="16"/>
    </w:rPr>
  </w:style>
  <w:style w:type="character" w:customStyle="1" w:styleId="label">
    <w:name w:val="label"/>
    <w:qFormat/>
    <w:rsid w:val="00FF1C14"/>
  </w:style>
  <w:style w:type="character" w:customStyle="1" w:styleId="Refdecomentrio2">
    <w:name w:val="Ref. de comentário2"/>
    <w:basedOn w:val="Fontepargpadro"/>
    <w:qFormat/>
    <w:rsid w:val="00FF1C14"/>
    <w:rPr>
      <w:sz w:val="16"/>
      <w:szCs w:val="16"/>
    </w:rPr>
  </w:style>
  <w:style w:type="character" w:customStyle="1" w:styleId="TextodecomentrioChar1">
    <w:name w:val="Texto de comentário Char1"/>
    <w:basedOn w:val="Fontepargpadro"/>
    <w:qFormat/>
    <w:rsid w:val="00FF1C14"/>
    <w:rPr>
      <w:lang w:eastAsia="zh-CN"/>
    </w:rPr>
  </w:style>
  <w:style w:type="character" w:customStyle="1" w:styleId="e24kjd">
    <w:name w:val="e24kjd"/>
    <w:basedOn w:val="Fontepargpadro"/>
    <w:qFormat/>
    <w:rsid w:val="00FF1C14"/>
  </w:style>
  <w:style w:type="character" w:customStyle="1" w:styleId="Corpodetexto3Char1">
    <w:name w:val="Corpo de texto 3 Char1"/>
    <w:basedOn w:val="Fontepargpadro"/>
    <w:qFormat/>
    <w:rsid w:val="00FF1C14"/>
    <w:rPr>
      <w:sz w:val="16"/>
      <w:szCs w:val="16"/>
      <w:lang w:eastAsia="zh-CN"/>
    </w:rPr>
  </w:style>
  <w:style w:type="character" w:customStyle="1" w:styleId="MenoPendente1">
    <w:name w:val="Menção Pendente1"/>
    <w:basedOn w:val="Fontepargpadro"/>
    <w:qFormat/>
    <w:rsid w:val="00FF1C14"/>
    <w:rPr>
      <w:color w:val="605E5C"/>
      <w:shd w:val="clear" w:color="auto" w:fill="E1DFDD"/>
    </w:rPr>
  </w:style>
  <w:style w:type="character" w:customStyle="1" w:styleId="Refdecomentrio3">
    <w:name w:val="Ref. de comentário3"/>
    <w:basedOn w:val="Fontepargpadro"/>
    <w:qFormat/>
    <w:rsid w:val="00FF1C14"/>
    <w:rPr>
      <w:sz w:val="16"/>
      <w:szCs w:val="16"/>
    </w:rPr>
  </w:style>
  <w:style w:type="character" w:customStyle="1" w:styleId="TextodecomentrioChar2">
    <w:name w:val="Texto de comentário Char2"/>
    <w:basedOn w:val="Fontepargpadro"/>
    <w:qFormat/>
    <w:rsid w:val="00FF1C14"/>
  </w:style>
  <w:style w:type="character" w:customStyle="1" w:styleId="AssuntodocomentrioChar1">
    <w:name w:val="Assunto do comentário Char1"/>
    <w:basedOn w:val="TextodecomentrioChar2"/>
    <w:qFormat/>
    <w:rsid w:val="00FF1C14"/>
    <w:rPr>
      <w:b/>
      <w:bCs/>
    </w:rPr>
  </w:style>
  <w:style w:type="character" w:customStyle="1" w:styleId="TextodecomentrioChar3">
    <w:name w:val="Texto de comentário Char3"/>
    <w:basedOn w:val="Fontepargpadro"/>
    <w:qFormat/>
    <w:rsid w:val="00FF1C14"/>
  </w:style>
  <w:style w:type="character" w:customStyle="1" w:styleId="Refdecomentrio4">
    <w:name w:val="Ref. de comentário4"/>
    <w:basedOn w:val="Fontepargpadro"/>
    <w:qFormat/>
    <w:rsid w:val="00FF1C14"/>
    <w:rPr>
      <w:sz w:val="16"/>
      <w:szCs w:val="16"/>
    </w:rPr>
  </w:style>
  <w:style w:type="character" w:customStyle="1" w:styleId="Caracteresdenotadefim">
    <w:name w:val="Caracteres de nota de fim"/>
    <w:qFormat/>
    <w:rsid w:val="00FF1C14"/>
  </w:style>
  <w:style w:type="character" w:customStyle="1" w:styleId="Marcas">
    <w:name w:val="Marcas"/>
    <w:qFormat/>
    <w:rsid w:val="00FF1C14"/>
    <w:rPr>
      <w:rFonts w:ascii="OpenSymbol" w:eastAsia="OpenSymbol" w:hAnsi="OpenSymbol" w:cs="OpenSymbol"/>
    </w:rPr>
  </w:style>
  <w:style w:type="character" w:customStyle="1" w:styleId="Smbolosdenumerao">
    <w:name w:val="Símbolos de numeração"/>
    <w:qFormat/>
    <w:rsid w:val="00FF1C14"/>
    <w:rPr>
      <w:b/>
      <w:bCs/>
    </w:rPr>
  </w:style>
  <w:style w:type="character" w:customStyle="1" w:styleId="nfaseforte">
    <w:name w:val="Ênfase forte"/>
    <w:qFormat/>
    <w:rsid w:val="00FF1C14"/>
    <w:rPr>
      <w:b/>
      <w:bCs/>
    </w:rPr>
  </w:style>
  <w:style w:type="character" w:customStyle="1" w:styleId="CabealhoChar1">
    <w:name w:val="Cabeçalho Char1"/>
    <w:basedOn w:val="Fontepargpadro"/>
    <w:link w:val="Cabealho"/>
    <w:qFormat/>
    <w:rsid w:val="00975697"/>
    <w:rPr>
      <w:sz w:val="24"/>
      <w:szCs w:val="24"/>
    </w:rPr>
  </w:style>
  <w:style w:type="character" w:customStyle="1" w:styleId="RodapChar1">
    <w:name w:val="Rodapé Char1"/>
    <w:basedOn w:val="Fontepargpadro"/>
    <w:link w:val="Rodap"/>
    <w:uiPriority w:val="99"/>
    <w:qFormat/>
    <w:rsid w:val="00975697"/>
    <w:rPr>
      <w:sz w:val="24"/>
      <w:szCs w:val="24"/>
    </w:rPr>
  </w:style>
  <w:style w:type="paragraph" w:styleId="Ttulo">
    <w:name w:val="Title"/>
    <w:basedOn w:val="Normal"/>
    <w:next w:val="Corpodetexto"/>
    <w:qFormat/>
    <w:rsid w:val="00FF1C14"/>
    <w:pPr>
      <w:keepNext/>
      <w:spacing w:before="240" w:after="120"/>
    </w:pPr>
    <w:rPr>
      <w:rFonts w:ascii="Liberation Sans" w:eastAsia="Microsoft YaHei" w:hAnsi="Liberation Sans" w:cs="Arial"/>
      <w:sz w:val="28"/>
      <w:szCs w:val="28"/>
    </w:rPr>
  </w:style>
  <w:style w:type="paragraph" w:styleId="Corpodetexto">
    <w:name w:val="Body Text"/>
    <w:basedOn w:val="Normal"/>
    <w:qFormat/>
    <w:rsid w:val="00FF1C14"/>
    <w:pPr>
      <w:jc w:val="both"/>
    </w:pPr>
    <w:rPr>
      <w:rFonts w:ascii="Arial" w:hAnsi="Arial" w:cs="Arial"/>
      <w:szCs w:val="20"/>
    </w:rPr>
  </w:style>
  <w:style w:type="paragraph" w:styleId="Lista">
    <w:name w:val="List"/>
    <w:basedOn w:val="Corpodetexto"/>
    <w:qFormat/>
    <w:rsid w:val="00FF1C14"/>
    <w:pPr>
      <w:spacing w:after="120"/>
      <w:jc w:val="left"/>
    </w:pPr>
    <w:rPr>
      <w:rFonts w:ascii="Times New Roman" w:hAnsi="Times New Roman" w:cs="Tahoma"/>
      <w:sz w:val="20"/>
    </w:rPr>
  </w:style>
  <w:style w:type="paragraph" w:styleId="Legenda">
    <w:name w:val="caption"/>
    <w:basedOn w:val="Normal"/>
    <w:qFormat/>
    <w:rsid w:val="00FF1C14"/>
    <w:pPr>
      <w:suppressLineNumbers/>
      <w:spacing w:before="120" w:after="120"/>
    </w:pPr>
    <w:rPr>
      <w:rFonts w:cs="Mangal"/>
      <w:i/>
      <w:iCs/>
    </w:rPr>
  </w:style>
  <w:style w:type="paragraph" w:customStyle="1" w:styleId="ndice">
    <w:name w:val="Índice"/>
    <w:basedOn w:val="Normal"/>
    <w:qFormat/>
    <w:rsid w:val="00FF1C14"/>
    <w:pPr>
      <w:suppressLineNumbers/>
    </w:pPr>
    <w:rPr>
      <w:rFonts w:cs="Tahoma"/>
      <w:sz w:val="20"/>
      <w:szCs w:val="20"/>
    </w:rPr>
  </w:style>
  <w:style w:type="paragraph" w:customStyle="1" w:styleId="Ttulo11">
    <w:name w:val="Título 11"/>
    <w:basedOn w:val="Normal"/>
    <w:next w:val="Normal"/>
    <w:qFormat/>
    <w:rsid w:val="00FF1C14"/>
    <w:pPr>
      <w:keepNext/>
      <w:spacing w:before="240" w:after="60"/>
      <w:outlineLvl w:val="0"/>
    </w:pPr>
    <w:rPr>
      <w:rFonts w:ascii="Cambria" w:hAnsi="Cambria" w:cs="Cambria"/>
      <w:b/>
      <w:bCs/>
      <w:kern w:val="2"/>
      <w:sz w:val="32"/>
      <w:szCs w:val="32"/>
    </w:rPr>
  </w:style>
  <w:style w:type="paragraph" w:customStyle="1" w:styleId="Ttulo21">
    <w:name w:val="Título 21"/>
    <w:basedOn w:val="Normal"/>
    <w:next w:val="Normal"/>
    <w:qFormat/>
    <w:rsid w:val="00FF1C14"/>
    <w:pPr>
      <w:keepNext/>
      <w:ind w:left="780" w:hanging="420"/>
      <w:outlineLvl w:val="1"/>
    </w:pPr>
    <w:rPr>
      <w:rFonts w:ascii="Arial Narrow" w:hAnsi="Arial Narrow" w:cs="Arial Narrow"/>
      <w:b/>
      <w:color w:val="000000"/>
      <w:sz w:val="20"/>
      <w:szCs w:val="20"/>
    </w:rPr>
  </w:style>
  <w:style w:type="paragraph" w:customStyle="1" w:styleId="Ttulo31">
    <w:name w:val="Título 31"/>
    <w:basedOn w:val="Normal"/>
    <w:next w:val="Normal"/>
    <w:qFormat/>
    <w:rsid w:val="00FF1C14"/>
    <w:pPr>
      <w:keepNext/>
      <w:spacing w:before="240" w:after="60"/>
      <w:outlineLvl w:val="2"/>
    </w:pPr>
    <w:rPr>
      <w:rFonts w:ascii="Cambria" w:hAnsi="Cambria" w:cs="Cambria"/>
      <w:b/>
      <w:bCs/>
      <w:sz w:val="26"/>
      <w:szCs w:val="26"/>
    </w:rPr>
  </w:style>
  <w:style w:type="paragraph" w:customStyle="1" w:styleId="Ttulo41">
    <w:name w:val="Título 41"/>
    <w:basedOn w:val="Normal"/>
    <w:next w:val="Normal"/>
    <w:qFormat/>
    <w:rsid w:val="00FF1C14"/>
    <w:pPr>
      <w:keepNext/>
      <w:spacing w:before="240" w:after="60"/>
      <w:outlineLvl w:val="3"/>
    </w:pPr>
    <w:rPr>
      <w:rFonts w:ascii="Calibri" w:hAnsi="Calibri" w:cs="Calibri"/>
      <w:b/>
      <w:bCs/>
      <w:sz w:val="28"/>
      <w:szCs w:val="28"/>
    </w:rPr>
  </w:style>
  <w:style w:type="paragraph" w:customStyle="1" w:styleId="Ttulo51">
    <w:name w:val="Título 51"/>
    <w:basedOn w:val="Normal"/>
    <w:next w:val="Corpodetexto"/>
    <w:qFormat/>
    <w:rsid w:val="00FF1C14"/>
    <w:pPr>
      <w:spacing w:after="75" w:line="264" w:lineRule="auto"/>
      <w:outlineLvl w:val="4"/>
    </w:pPr>
    <w:rPr>
      <w:color w:val="F4793A"/>
    </w:rPr>
  </w:style>
  <w:style w:type="paragraph" w:customStyle="1" w:styleId="Ttulo61">
    <w:name w:val="Título 61"/>
    <w:basedOn w:val="Normal"/>
    <w:next w:val="Normal"/>
    <w:qFormat/>
    <w:rsid w:val="00FF1C14"/>
    <w:pPr>
      <w:keepNext/>
      <w:ind w:left="1800" w:hanging="1440"/>
      <w:jc w:val="center"/>
      <w:outlineLvl w:val="5"/>
    </w:pPr>
    <w:rPr>
      <w:bCs/>
      <w:szCs w:val="20"/>
    </w:rPr>
  </w:style>
  <w:style w:type="paragraph" w:customStyle="1" w:styleId="Ttulo71">
    <w:name w:val="Título 71"/>
    <w:basedOn w:val="Normal"/>
    <w:next w:val="Normal"/>
    <w:qFormat/>
    <w:rsid w:val="00FF1C14"/>
    <w:pPr>
      <w:spacing w:before="240" w:after="60"/>
      <w:outlineLvl w:val="6"/>
    </w:pPr>
    <w:rPr>
      <w:rFonts w:ascii="Calibri" w:hAnsi="Calibri" w:cs="Calibri"/>
    </w:rPr>
  </w:style>
  <w:style w:type="paragraph" w:customStyle="1" w:styleId="Ttulo81">
    <w:name w:val="Título 81"/>
    <w:basedOn w:val="Normal"/>
    <w:next w:val="Normal"/>
    <w:qFormat/>
    <w:rsid w:val="00FF1C14"/>
    <w:pPr>
      <w:spacing w:before="240" w:after="60"/>
      <w:outlineLvl w:val="7"/>
    </w:pPr>
    <w:rPr>
      <w:rFonts w:ascii="Calibri" w:hAnsi="Calibri" w:cs="Calibri"/>
      <w:i/>
      <w:iCs/>
    </w:rPr>
  </w:style>
  <w:style w:type="paragraph" w:customStyle="1" w:styleId="Ttulo91">
    <w:name w:val="Título 91"/>
    <w:basedOn w:val="Normal"/>
    <w:next w:val="Normal"/>
    <w:qFormat/>
    <w:rsid w:val="00FF1C14"/>
    <w:pPr>
      <w:spacing w:before="240" w:after="60"/>
      <w:outlineLvl w:val="8"/>
    </w:pPr>
    <w:rPr>
      <w:rFonts w:ascii="Cambria" w:hAnsi="Cambria" w:cs="Cambria"/>
      <w:sz w:val="22"/>
      <w:szCs w:val="22"/>
    </w:rPr>
  </w:style>
  <w:style w:type="paragraph" w:customStyle="1" w:styleId="Legenda1">
    <w:name w:val="Legenda1"/>
    <w:basedOn w:val="Normal"/>
    <w:qFormat/>
    <w:rsid w:val="00FF1C14"/>
    <w:pPr>
      <w:suppressLineNumbers/>
      <w:spacing w:before="120" w:after="120"/>
    </w:pPr>
    <w:rPr>
      <w:rFonts w:cs="Tahoma"/>
      <w:i/>
      <w:iCs/>
    </w:rPr>
  </w:style>
  <w:style w:type="paragraph" w:customStyle="1" w:styleId="Ttulo1">
    <w:name w:val="Título1"/>
    <w:basedOn w:val="Normal"/>
    <w:next w:val="Subttulo"/>
    <w:qFormat/>
    <w:rsid w:val="00FF1C14"/>
    <w:pPr>
      <w:jc w:val="center"/>
    </w:pPr>
    <w:rPr>
      <w:rFonts w:ascii="Courier New" w:hAnsi="Courier New" w:cs="Courier New"/>
      <w:b/>
      <w:sz w:val="32"/>
      <w:szCs w:val="20"/>
    </w:rPr>
  </w:style>
  <w:style w:type="paragraph" w:customStyle="1" w:styleId="CabealhoeRodap">
    <w:name w:val="Cabeçalho e Rodapé"/>
    <w:basedOn w:val="Normal"/>
    <w:qFormat/>
    <w:rsid w:val="00FF1C14"/>
  </w:style>
  <w:style w:type="paragraph" w:customStyle="1" w:styleId="Cabealho1">
    <w:name w:val="Cabeçalho1"/>
    <w:basedOn w:val="Normal"/>
    <w:qFormat/>
    <w:rsid w:val="00FF1C14"/>
    <w:pPr>
      <w:tabs>
        <w:tab w:val="center" w:pos="4252"/>
        <w:tab w:val="right" w:pos="8504"/>
      </w:tabs>
    </w:pPr>
  </w:style>
  <w:style w:type="paragraph" w:customStyle="1" w:styleId="Rodap1">
    <w:name w:val="Rodapé1"/>
    <w:basedOn w:val="Normal"/>
    <w:qFormat/>
    <w:rsid w:val="00FF1C14"/>
    <w:pPr>
      <w:tabs>
        <w:tab w:val="center" w:pos="4252"/>
        <w:tab w:val="right" w:pos="8504"/>
      </w:tabs>
    </w:pPr>
  </w:style>
  <w:style w:type="paragraph" w:styleId="PargrafodaLista">
    <w:name w:val="List Paragraph"/>
    <w:basedOn w:val="Normal"/>
    <w:uiPriority w:val="34"/>
    <w:qFormat/>
    <w:rsid w:val="00FF1C14"/>
    <w:pPr>
      <w:spacing w:after="200" w:line="276" w:lineRule="auto"/>
      <w:ind w:left="708"/>
    </w:pPr>
    <w:rPr>
      <w:rFonts w:ascii="Calibri" w:hAnsi="Calibri" w:cs="Calibri"/>
      <w:sz w:val="22"/>
      <w:szCs w:val="22"/>
    </w:rPr>
  </w:style>
  <w:style w:type="paragraph" w:customStyle="1" w:styleId="NormalArial">
    <w:name w:val="Normal + Arial"/>
    <w:basedOn w:val="Normal"/>
    <w:qFormat/>
    <w:rsid w:val="00FF1C14"/>
    <w:pPr>
      <w:widowControl w:val="0"/>
      <w:ind w:left="708" w:right="-238" w:hanging="595"/>
      <w:jc w:val="both"/>
    </w:pPr>
    <w:rPr>
      <w:rFonts w:ascii="Arial" w:hAnsi="Arial" w:cs="Arial"/>
    </w:rPr>
  </w:style>
  <w:style w:type="paragraph" w:styleId="Commarcadores4">
    <w:name w:val="List Bullet 4"/>
    <w:basedOn w:val="Normal"/>
    <w:qFormat/>
    <w:rsid w:val="00FF1C14"/>
    <w:pPr>
      <w:spacing w:after="200" w:line="276" w:lineRule="auto"/>
      <w:ind w:left="1132" w:hanging="283"/>
    </w:pPr>
    <w:rPr>
      <w:rFonts w:ascii="Calibri" w:hAnsi="Calibri" w:cs="Calibri"/>
      <w:sz w:val="22"/>
      <w:szCs w:val="22"/>
    </w:rPr>
  </w:style>
  <w:style w:type="paragraph" w:customStyle="1" w:styleId="ecmsonormal">
    <w:name w:val="ec_msonormal"/>
    <w:basedOn w:val="Normal"/>
    <w:qFormat/>
    <w:rsid w:val="00FF1C14"/>
    <w:pPr>
      <w:spacing w:after="324"/>
    </w:pPr>
  </w:style>
  <w:style w:type="paragraph" w:customStyle="1" w:styleId="ecbodytext3">
    <w:name w:val="ec_bodytext3"/>
    <w:basedOn w:val="Normal"/>
    <w:qFormat/>
    <w:rsid w:val="00FF1C14"/>
    <w:pPr>
      <w:spacing w:after="324"/>
    </w:pPr>
  </w:style>
  <w:style w:type="paragraph" w:customStyle="1" w:styleId="ecnormalweb2">
    <w:name w:val="ec_normalweb2"/>
    <w:basedOn w:val="Normal"/>
    <w:qFormat/>
    <w:rsid w:val="00FF1C14"/>
    <w:pPr>
      <w:spacing w:after="324"/>
    </w:pPr>
  </w:style>
  <w:style w:type="paragraph" w:customStyle="1" w:styleId="ecbodytext21">
    <w:name w:val="ec_bodytext21"/>
    <w:basedOn w:val="Normal"/>
    <w:qFormat/>
    <w:rsid w:val="00FF1C14"/>
    <w:pPr>
      <w:spacing w:after="324"/>
    </w:pPr>
  </w:style>
  <w:style w:type="paragraph" w:styleId="Pr-formataoHTML">
    <w:name w:val="HTML Preformatted"/>
    <w:basedOn w:val="Normal"/>
    <w:qFormat/>
    <w:rsid w:val="00FF1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emEspaamento">
    <w:name w:val="No Spacing"/>
    <w:qFormat/>
    <w:rsid w:val="00FF1C14"/>
    <w:rPr>
      <w:sz w:val="24"/>
      <w:szCs w:val="24"/>
    </w:rPr>
  </w:style>
  <w:style w:type="paragraph" w:customStyle="1" w:styleId="Corpodetexto22">
    <w:name w:val="Corpo de texto 22"/>
    <w:basedOn w:val="Normal"/>
    <w:qFormat/>
    <w:rsid w:val="00FF1C14"/>
    <w:pPr>
      <w:spacing w:after="120" w:line="480" w:lineRule="auto"/>
    </w:pPr>
  </w:style>
  <w:style w:type="paragraph" w:customStyle="1" w:styleId="HTMLBody">
    <w:name w:val="HTML Body"/>
    <w:qFormat/>
    <w:rsid w:val="00FF1C14"/>
    <w:rPr>
      <w:rFonts w:ascii="Arial" w:hAnsi="Arial" w:cs="Arial"/>
      <w:sz w:val="24"/>
    </w:rPr>
  </w:style>
  <w:style w:type="paragraph" w:styleId="Recuodecorpodetexto">
    <w:name w:val="Body Text Indent"/>
    <w:basedOn w:val="Normal"/>
    <w:qFormat/>
    <w:rsid w:val="00FF1C14"/>
    <w:pPr>
      <w:spacing w:after="120"/>
      <w:ind w:left="283"/>
    </w:pPr>
  </w:style>
  <w:style w:type="paragraph" w:styleId="NormalWeb">
    <w:name w:val="Normal (Web)"/>
    <w:basedOn w:val="Normal"/>
    <w:qFormat/>
    <w:rsid w:val="00FF1C14"/>
    <w:pPr>
      <w:spacing w:before="280" w:after="280"/>
    </w:pPr>
  </w:style>
  <w:style w:type="paragraph" w:customStyle="1" w:styleId="Default">
    <w:name w:val="Default"/>
    <w:qFormat/>
    <w:rsid w:val="00FF1C14"/>
    <w:rPr>
      <w:rFonts w:ascii="Courier New" w:hAnsi="Courier New" w:cs="Courier New"/>
      <w:color w:val="000000"/>
      <w:sz w:val="24"/>
      <w:szCs w:val="24"/>
    </w:rPr>
  </w:style>
  <w:style w:type="paragraph" w:customStyle="1" w:styleId="Normal10pt">
    <w:name w:val="Normal + 10 pt"/>
    <w:basedOn w:val="Normal"/>
    <w:qFormat/>
    <w:rsid w:val="00FF1C14"/>
    <w:pPr>
      <w:jc w:val="both"/>
    </w:pPr>
    <w:rPr>
      <w:b/>
      <w:bCs/>
      <w:sz w:val="20"/>
      <w:szCs w:val="20"/>
    </w:rPr>
  </w:style>
  <w:style w:type="paragraph" w:styleId="Textodebalo">
    <w:name w:val="Balloon Text"/>
    <w:basedOn w:val="Normal"/>
    <w:qFormat/>
    <w:rsid w:val="00FF1C14"/>
    <w:rPr>
      <w:rFonts w:ascii="Tahoma" w:hAnsi="Tahoma" w:cs="Tahoma"/>
      <w:sz w:val="16"/>
      <w:szCs w:val="16"/>
    </w:rPr>
  </w:style>
  <w:style w:type="paragraph" w:customStyle="1" w:styleId="Listadecontinuao21">
    <w:name w:val="Lista de continuação 21"/>
    <w:basedOn w:val="Normal"/>
    <w:qFormat/>
    <w:rsid w:val="00FF1C14"/>
    <w:pPr>
      <w:spacing w:after="120"/>
      <w:ind w:left="566"/>
      <w:contextualSpacing/>
    </w:pPr>
    <w:rPr>
      <w:sz w:val="20"/>
      <w:szCs w:val="20"/>
    </w:rPr>
  </w:style>
  <w:style w:type="paragraph" w:styleId="Citao">
    <w:name w:val="Quote"/>
    <w:basedOn w:val="Listadecontinuao21"/>
    <w:next w:val="Listadecontinuao21"/>
    <w:qFormat/>
    <w:rsid w:val="00FF1C14"/>
    <w:pPr>
      <w:ind w:left="0"/>
    </w:pPr>
    <w:rPr>
      <w:rFonts w:eastAsia="Calibri"/>
      <w:i/>
      <w:iCs/>
      <w:color w:val="000000"/>
    </w:rPr>
  </w:style>
  <w:style w:type="paragraph" w:customStyle="1" w:styleId="ContedodaTabela">
    <w:name w:val="Conteúdo da Tabela"/>
    <w:basedOn w:val="Textodebalo"/>
    <w:qFormat/>
    <w:rsid w:val="00FF1C14"/>
    <w:pPr>
      <w:widowControl w:val="0"/>
      <w:suppressLineNumbers/>
      <w:spacing w:after="120"/>
    </w:pPr>
    <w:rPr>
      <w:rFonts w:ascii="Times New Roman" w:eastAsia="Tahoma" w:hAnsi="Times New Roman" w:cs="Times"/>
      <w:sz w:val="24"/>
      <w:szCs w:val="24"/>
    </w:rPr>
  </w:style>
  <w:style w:type="paragraph" w:customStyle="1" w:styleId="Corpodetexto21">
    <w:name w:val="Corpo de texto 21"/>
    <w:basedOn w:val="Normal"/>
    <w:qFormat/>
    <w:rsid w:val="00FF1C14"/>
    <w:pPr>
      <w:jc w:val="both"/>
    </w:pPr>
    <w:rPr>
      <w:sz w:val="28"/>
      <w:szCs w:val="20"/>
    </w:rPr>
  </w:style>
  <w:style w:type="paragraph" w:customStyle="1" w:styleId="Captulo">
    <w:name w:val="Capítulo"/>
    <w:basedOn w:val="Normal"/>
    <w:next w:val="Corpodetexto"/>
    <w:qFormat/>
    <w:rsid w:val="00FF1C14"/>
    <w:pPr>
      <w:keepNext/>
      <w:spacing w:before="240" w:after="120"/>
    </w:pPr>
    <w:rPr>
      <w:rFonts w:ascii="Arial" w:eastAsia="Arial Unicode MS" w:hAnsi="Arial" w:cs="Tahoma"/>
      <w:sz w:val="28"/>
      <w:szCs w:val="28"/>
    </w:rPr>
  </w:style>
  <w:style w:type="paragraph" w:styleId="Subttulo">
    <w:name w:val="Subtitle"/>
    <w:basedOn w:val="Captulo"/>
    <w:next w:val="Corpodetexto"/>
    <w:qFormat/>
    <w:rsid w:val="00FF1C14"/>
    <w:pPr>
      <w:jc w:val="center"/>
    </w:pPr>
    <w:rPr>
      <w:rFonts w:cs="Times New Roman"/>
      <w:i/>
      <w:iCs/>
    </w:rPr>
  </w:style>
  <w:style w:type="paragraph" w:customStyle="1" w:styleId="Textoembloco1">
    <w:name w:val="Texto em bloco1"/>
    <w:basedOn w:val="Normal"/>
    <w:qFormat/>
    <w:rsid w:val="00FF1C14"/>
    <w:pPr>
      <w:widowControl w:val="0"/>
      <w:ind w:left="851" w:right="49" w:hanging="851"/>
      <w:jc w:val="both"/>
    </w:pPr>
    <w:rPr>
      <w:rFonts w:ascii="Arial" w:hAnsi="Arial" w:cs="Arial"/>
      <w:kern w:val="2"/>
      <w:sz w:val="28"/>
      <w:szCs w:val="20"/>
    </w:rPr>
  </w:style>
  <w:style w:type="paragraph" w:customStyle="1" w:styleId="Recuodecorpodetexto21">
    <w:name w:val="Recuo de corpo de texto 21"/>
    <w:basedOn w:val="Normal"/>
    <w:qFormat/>
    <w:rsid w:val="00FF1C14"/>
    <w:pPr>
      <w:ind w:left="3261"/>
      <w:jc w:val="right"/>
    </w:pPr>
    <w:rPr>
      <w:rFonts w:ascii="Arial Narrow" w:hAnsi="Arial Narrow" w:cs="Arial Narrow"/>
      <w:b/>
      <w:szCs w:val="20"/>
    </w:rPr>
  </w:style>
  <w:style w:type="paragraph" w:customStyle="1" w:styleId="Contedodatabela0">
    <w:name w:val="Conteúdo da tabela"/>
    <w:basedOn w:val="Normal"/>
    <w:qFormat/>
    <w:rsid w:val="00FF1C14"/>
    <w:pPr>
      <w:suppressLineNumbers/>
    </w:pPr>
    <w:rPr>
      <w:sz w:val="20"/>
      <w:szCs w:val="20"/>
    </w:rPr>
  </w:style>
  <w:style w:type="paragraph" w:customStyle="1" w:styleId="Ttulodatabela">
    <w:name w:val="Título da tabela"/>
    <w:basedOn w:val="Contedodatabela0"/>
    <w:qFormat/>
    <w:rsid w:val="00FF1C14"/>
    <w:pPr>
      <w:jc w:val="center"/>
    </w:pPr>
    <w:rPr>
      <w:b/>
      <w:bCs/>
    </w:rPr>
  </w:style>
  <w:style w:type="paragraph" w:customStyle="1" w:styleId="Textodecomentrio1">
    <w:name w:val="Texto de comentário1"/>
    <w:basedOn w:val="Normal"/>
    <w:qFormat/>
    <w:rsid w:val="00FF1C14"/>
    <w:rPr>
      <w:sz w:val="20"/>
      <w:szCs w:val="20"/>
    </w:rPr>
  </w:style>
  <w:style w:type="paragraph" w:customStyle="1" w:styleId="Assuntodocomentrio1">
    <w:name w:val="Assunto do comentário1"/>
    <w:basedOn w:val="Textodecomentrio1"/>
    <w:next w:val="Textodecomentrio1"/>
    <w:qFormat/>
    <w:rsid w:val="00FF1C14"/>
    <w:rPr>
      <w:b/>
      <w:bCs/>
    </w:rPr>
  </w:style>
  <w:style w:type="paragraph" w:customStyle="1" w:styleId="Corpodetexto31">
    <w:name w:val="Corpo de texto 31"/>
    <w:basedOn w:val="Normal"/>
    <w:qFormat/>
    <w:rsid w:val="00FF1C14"/>
    <w:pPr>
      <w:spacing w:after="120"/>
    </w:pPr>
    <w:rPr>
      <w:sz w:val="16"/>
      <w:szCs w:val="16"/>
    </w:rPr>
  </w:style>
  <w:style w:type="paragraph" w:customStyle="1" w:styleId="Ttulodetabela">
    <w:name w:val="Título de tabela"/>
    <w:basedOn w:val="Contedodatabela0"/>
    <w:qFormat/>
    <w:rsid w:val="00FF1C14"/>
    <w:pPr>
      <w:jc w:val="center"/>
    </w:pPr>
    <w:rPr>
      <w:b/>
      <w:bCs/>
    </w:rPr>
  </w:style>
  <w:style w:type="paragraph" w:customStyle="1" w:styleId="Textoprformatado">
    <w:name w:val="Texto préformatado"/>
    <w:basedOn w:val="Normal"/>
    <w:qFormat/>
    <w:rsid w:val="00FF1C14"/>
    <w:rPr>
      <w:rFonts w:ascii="Liberation Mono" w:eastAsia="NSimSun" w:hAnsi="Liberation Mono" w:cs="Liberation Mono"/>
      <w:sz w:val="20"/>
      <w:szCs w:val="20"/>
    </w:rPr>
  </w:style>
  <w:style w:type="paragraph" w:customStyle="1" w:styleId="Textodecomentrio2">
    <w:name w:val="Texto de comentário2"/>
    <w:basedOn w:val="Normal"/>
    <w:qFormat/>
    <w:rsid w:val="00FF1C14"/>
    <w:rPr>
      <w:sz w:val="20"/>
      <w:szCs w:val="20"/>
    </w:rPr>
  </w:style>
  <w:style w:type="paragraph" w:styleId="Corpodetexto3">
    <w:name w:val="Body Text 3"/>
    <w:basedOn w:val="Normal"/>
    <w:qFormat/>
    <w:rsid w:val="00FF1C14"/>
    <w:pPr>
      <w:spacing w:after="120"/>
    </w:pPr>
    <w:rPr>
      <w:sz w:val="16"/>
      <w:szCs w:val="16"/>
    </w:rPr>
  </w:style>
  <w:style w:type="paragraph" w:customStyle="1" w:styleId="TableParagraph">
    <w:name w:val="Table Paragraph"/>
    <w:basedOn w:val="Normal"/>
    <w:uiPriority w:val="1"/>
    <w:qFormat/>
    <w:rsid w:val="00FF1C14"/>
    <w:pPr>
      <w:widowControl w:val="0"/>
      <w:ind w:left="107"/>
    </w:pPr>
    <w:rPr>
      <w:sz w:val="22"/>
      <w:szCs w:val="22"/>
    </w:rPr>
  </w:style>
  <w:style w:type="paragraph" w:customStyle="1" w:styleId="Textodecomentrio3">
    <w:name w:val="Texto de comentário3"/>
    <w:basedOn w:val="Normal"/>
    <w:qFormat/>
    <w:rsid w:val="00FF1C14"/>
    <w:rPr>
      <w:sz w:val="20"/>
      <w:szCs w:val="20"/>
    </w:rPr>
  </w:style>
  <w:style w:type="paragraph" w:customStyle="1" w:styleId="Assuntodocomentrio2">
    <w:name w:val="Assunto do comentário2"/>
    <w:basedOn w:val="Textodecomentrio3"/>
    <w:next w:val="Textodecomentrio3"/>
    <w:qFormat/>
    <w:rsid w:val="00FF1C14"/>
    <w:rPr>
      <w:b/>
      <w:bCs/>
    </w:rPr>
  </w:style>
  <w:style w:type="paragraph" w:customStyle="1" w:styleId="msonormal0">
    <w:name w:val="msonormal"/>
    <w:basedOn w:val="Normal"/>
    <w:qFormat/>
    <w:rsid w:val="00FF1C14"/>
    <w:pPr>
      <w:spacing w:beforeAutospacing="1" w:afterAutospacing="1"/>
    </w:pPr>
  </w:style>
  <w:style w:type="paragraph" w:customStyle="1" w:styleId="CommentText">
    <w:name w:val="Comment Text"/>
    <w:basedOn w:val="Normal"/>
    <w:qFormat/>
    <w:rsid w:val="00FF1C14"/>
    <w:rPr>
      <w:sz w:val="20"/>
      <w:szCs w:val="20"/>
    </w:rPr>
  </w:style>
  <w:style w:type="paragraph" w:customStyle="1" w:styleId="CommentSubject">
    <w:name w:val="Comment Subject"/>
    <w:basedOn w:val="CommentText"/>
    <w:next w:val="CommentText"/>
    <w:qFormat/>
    <w:rsid w:val="00FF1C14"/>
    <w:rPr>
      <w:b/>
      <w:bCs/>
    </w:rPr>
  </w:style>
  <w:style w:type="paragraph" w:customStyle="1" w:styleId="Textodecomentrio4">
    <w:name w:val="Texto de comentário4"/>
    <w:basedOn w:val="Normal"/>
    <w:qFormat/>
    <w:rsid w:val="00FF1C14"/>
    <w:rPr>
      <w:sz w:val="20"/>
      <w:szCs w:val="20"/>
    </w:rPr>
  </w:style>
  <w:style w:type="paragraph" w:styleId="Cabealho">
    <w:name w:val="header"/>
    <w:basedOn w:val="Normal"/>
    <w:link w:val="CabealhoChar1"/>
    <w:unhideWhenUsed/>
    <w:qFormat/>
    <w:rsid w:val="00975697"/>
    <w:pPr>
      <w:tabs>
        <w:tab w:val="center" w:pos="4252"/>
        <w:tab w:val="right" w:pos="8504"/>
      </w:tabs>
    </w:pPr>
  </w:style>
  <w:style w:type="paragraph" w:styleId="Rodap">
    <w:name w:val="footer"/>
    <w:basedOn w:val="Normal"/>
    <w:link w:val="RodapChar1"/>
    <w:uiPriority w:val="99"/>
    <w:unhideWhenUsed/>
    <w:rsid w:val="00975697"/>
    <w:pPr>
      <w:tabs>
        <w:tab w:val="center" w:pos="4252"/>
        <w:tab w:val="right" w:pos="8504"/>
      </w:tabs>
    </w:pPr>
  </w:style>
  <w:style w:type="table" w:styleId="Tabelacomgrade">
    <w:name w:val="Table Grid"/>
    <w:basedOn w:val="Tabelanormal"/>
    <w:uiPriority w:val="59"/>
    <w:rsid w:val="00FF1C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epargpadro"/>
    <w:uiPriority w:val="99"/>
    <w:unhideWhenUsed/>
    <w:rsid w:val="00BA0685"/>
    <w:rPr>
      <w:color w:val="0000FF" w:themeColor="hyperlink"/>
      <w:u w:val="single"/>
    </w:rPr>
  </w:style>
  <w:style w:type="character" w:customStyle="1" w:styleId="MenoPendente2">
    <w:name w:val="Menção Pendente2"/>
    <w:basedOn w:val="Fontepargpadro"/>
    <w:uiPriority w:val="99"/>
    <w:semiHidden/>
    <w:unhideWhenUsed/>
    <w:rsid w:val="00321469"/>
    <w:rPr>
      <w:color w:val="605E5C"/>
      <w:shd w:val="clear" w:color="auto" w:fill="E1DFDD"/>
    </w:rPr>
  </w:style>
  <w:style w:type="character" w:customStyle="1" w:styleId="MenoPendente3">
    <w:name w:val="Menção Pendente3"/>
    <w:basedOn w:val="Fontepargpadro"/>
    <w:uiPriority w:val="99"/>
    <w:semiHidden/>
    <w:unhideWhenUsed/>
    <w:rsid w:val="00A655CE"/>
    <w:rPr>
      <w:color w:val="605E5C"/>
      <w:shd w:val="clear" w:color="auto" w:fill="E1DFDD"/>
    </w:rPr>
  </w:style>
  <w:style w:type="character" w:customStyle="1" w:styleId="MenoPendente4">
    <w:name w:val="Menção Pendente4"/>
    <w:basedOn w:val="Fontepargpadro"/>
    <w:uiPriority w:val="99"/>
    <w:semiHidden/>
    <w:unhideWhenUsed/>
    <w:rsid w:val="00323FA8"/>
    <w:rPr>
      <w:color w:val="605E5C"/>
      <w:shd w:val="clear" w:color="auto" w:fill="E1DFDD"/>
    </w:rPr>
  </w:style>
  <w:style w:type="character" w:styleId="HiperlinkVisitado">
    <w:name w:val="FollowedHyperlink"/>
    <w:basedOn w:val="Fontepargpadro"/>
    <w:uiPriority w:val="99"/>
    <w:semiHidden/>
    <w:unhideWhenUsed/>
    <w:rsid w:val="00924297"/>
    <w:rPr>
      <w:color w:val="800080" w:themeColor="followedHyperlink"/>
      <w:u w:val="single"/>
    </w:rPr>
  </w:style>
  <w:style w:type="character" w:customStyle="1" w:styleId="MenoPendente5">
    <w:name w:val="Menção Pendente5"/>
    <w:basedOn w:val="Fontepargpadro"/>
    <w:uiPriority w:val="99"/>
    <w:semiHidden/>
    <w:unhideWhenUsed/>
    <w:rsid w:val="001870A9"/>
    <w:rPr>
      <w:color w:val="605E5C"/>
      <w:shd w:val="clear" w:color="auto" w:fill="E1DFDD"/>
    </w:rPr>
  </w:style>
  <w:style w:type="paragraph" w:styleId="Partesuperior-zdoformulrio">
    <w:name w:val="HTML Top of Form"/>
    <w:basedOn w:val="Normal"/>
    <w:next w:val="Normal"/>
    <w:link w:val="Partesuperior-zdoformulrioChar"/>
    <w:hidden/>
    <w:uiPriority w:val="99"/>
    <w:semiHidden/>
    <w:unhideWhenUsed/>
    <w:rsid w:val="00D74535"/>
    <w:pPr>
      <w:pBdr>
        <w:bottom w:val="single" w:sz="6" w:space="1" w:color="auto"/>
      </w:pBdr>
      <w:suppressAutoHyphens w:val="0"/>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D74535"/>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D74535"/>
    <w:pPr>
      <w:pBdr>
        <w:top w:val="single" w:sz="6" w:space="1" w:color="auto"/>
      </w:pBdr>
      <w:suppressAutoHyphens w:val="0"/>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D74535"/>
    <w:rPr>
      <w:rFonts w:ascii="Arial" w:hAnsi="Arial" w:cs="Arial"/>
      <w:vanish/>
      <w:sz w:val="16"/>
      <w:szCs w:val="16"/>
      <w:lang w:eastAsia="pt-BR"/>
    </w:rPr>
  </w:style>
  <w:style w:type="character" w:styleId="MenoPendente">
    <w:name w:val="Unresolved Mention"/>
    <w:basedOn w:val="Fontepargpadro"/>
    <w:uiPriority w:val="99"/>
    <w:semiHidden/>
    <w:unhideWhenUsed/>
    <w:rsid w:val="00121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0107">
      <w:bodyDiv w:val="1"/>
      <w:marLeft w:val="0"/>
      <w:marRight w:val="0"/>
      <w:marTop w:val="0"/>
      <w:marBottom w:val="0"/>
      <w:divBdr>
        <w:top w:val="none" w:sz="0" w:space="0" w:color="auto"/>
        <w:left w:val="none" w:sz="0" w:space="0" w:color="auto"/>
        <w:bottom w:val="none" w:sz="0" w:space="0" w:color="auto"/>
        <w:right w:val="none" w:sz="0" w:space="0" w:color="auto"/>
      </w:divBdr>
    </w:div>
    <w:div w:id="229195729">
      <w:bodyDiv w:val="1"/>
      <w:marLeft w:val="0"/>
      <w:marRight w:val="0"/>
      <w:marTop w:val="0"/>
      <w:marBottom w:val="0"/>
      <w:divBdr>
        <w:top w:val="none" w:sz="0" w:space="0" w:color="auto"/>
        <w:left w:val="none" w:sz="0" w:space="0" w:color="auto"/>
        <w:bottom w:val="none" w:sz="0" w:space="0" w:color="auto"/>
        <w:right w:val="none" w:sz="0" w:space="0" w:color="auto"/>
      </w:divBdr>
    </w:div>
    <w:div w:id="296107145">
      <w:bodyDiv w:val="1"/>
      <w:marLeft w:val="0"/>
      <w:marRight w:val="0"/>
      <w:marTop w:val="0"/>
      <w:marBottom w:val="0"/>
      <w:divBdr>
        <w:top w:val="none" w:sz="0" w:space="0" w:color="auto"/>
        <w:left w:val="none" w:sz="0" w:space="0" w:color="auto"/>
        <w:bottom w:val="none" w:sz="0" w:space="0" w:color="auto"/>
        <w:right w:val="none" w:sz="0" w:space="0" w:color="auto"/>
      </w:divBdr>
    </w:div>
    <w:div w:id="416951263">
      <w:bodyDiv w:val="1"/>
      <w:marLeft w:val="0"/>
      <w:marRight w:val="0"/>
      <w:marTop w:val="0"/>
      <w:marBottom w:val="0"/>
      <w:divBdr>
        <w:top w:val="none" w:sz="0" w:space="0" w:color="auto"/>
        <w:left w:val="none" w:sz="0" w:space="0" w:color="auto"/>
        <w:bottom w:val="none" w:sz="0" w:space="0" w:color="auto"/>
        <w:right w:val="none" w:sz="0" w:space="0" w:color="auto"/>
      </w:divBdr>
    </w:div>
    <w:div w:id="536939753">
      <w:bodyDiv w:val="1"/>
      <w:marLeft w:val="0"/>
      <w:marRight w:val="0"/>
      <w:marTop w:val="0"/>
      <w:marBottom w:val="0"/>
      <w:divBdr>
        <w:top w:val="none" w:sz="0" w:space="0" w:color="auto"/>
        <w:left w:val="none" w:sz="0" w:space="0" w:color="auto"/>
        <w:bottom w:val="none" w:sz="0" w:space="0" w:color="auto"/>
        <w:right w:val="none" w:sz="0" w:space="0" w:color="auto"/>
      </w:divBdr>
    </w:div>
    <w:div w:id="818960151">
      <w:bodyDiv w:val="1"/>
      <w:marLeft w:val="0"/>
      <w:marRight w:val="0"/>
      <w:marTop w:val="0"/>
      <w:marBottom w:val="0"/>
      <w:divBdr>
        <w:top w:val="none" w:sz="0" w:space="0" w:color="auto"/>
        <w:left w:val="none" w:sz="0" w:space="0" w:color="auto"/>
        <w:bottom w:val="none" w:sz="0" w:space="0" w:color="auto"/>
        <w:right w:val="none" w:sz="0" w:space="0" w:color="auto"/>
      </w:divBdr>
    </w:div>
    <w:div w:id="904146917">
      <w:bodyDiv w:val="1"/>
      <w:marLeft w:val="0"/>
      <w:marRight w:val="0"/>
      <w:marTop w:val="0"/>
      <w:marBottom w:val="0"/>
      <w:divBdr>
        <w:top w:val="none" w:sz="0" w:space="0" w:color="auto"/>
        <w:left w:val="none" w:sz="0" w:space="0" w:color="auto"/>
        <w:bottom w:val="none" w:sz="0" w:space="0" w:color="auto"/>
        <w:right w:val="none" w:sz="0" w:space="0" w:color="auto"/>
      </w:divBdr>
    </w:div>
    <w:div w:id="975526262">
      <w:bodyDiv w:val="1"/>
      <w:marLeft w:val="0"/>
      <w:marRight w:val="0"/>
      <w:marTop w:val="0"/>
      <w:marBottom w:val="0"/>
      <w:divBdr>
        <w:top w:val="none" w:sz="0" w:space="0" w:color="auto"/>
        <w:left w:val="none" w:sz="0" w:space="0" w:color="auto"/>
        <w:bottom w:val="none" w:sz="0" w:space="0" w:color="auto"/>
        <w:right w:val="none" w:sz="0" w:space="0" w:color="auto"/>
      </w:divBdr>
    </w:div>
    <w:div w:id="1104151594">
      <w:bodyDiv w:val="1"/>
      <w:marLeft w:val="0"/>
      <w:marRight w:val="0"/>
      <w:marTop w:val="0"/>
      <w:marBottom w:val="0"/>
      <w:divBdr>
        <w:top w:val="none" w:sz="0" w:space="0" w:color="auto"/>
        <w:left w:val="none" w:sz="0" w:space="0" w:color="auto"/>
        <w:bottom w:val="none" w:sz="0" w:space="0" w:color="auto"/>
        <w:right w:val="none" w:sz="0" w:space="0" w:color="auto"/>
      </w:divBdr>
    </w:div>
    <w:div w:id="1132216578">
      <w:bodyDiv w:val="1"/>
      <w:marLeft w:val="0"/>
      <w:marRight w:val="0"/>
      <w:marTop w:val="0"/>
      <w:marBottom w:val="0"/>
      <w:divBdr>
        <w:top w:val="none" w:sz="0" w:space="0" w:color="auto"/>
        <w:left w:val="none" w:sz="0" w:space="0" w:color="auto"/>
        <w:bottom w:val="none" w:sz="0" w:space="0" w:color="auto"/>
        <w:right w:val="none" w:sz="0" w:space="0" w:color="auto"/>
      </w:divBdr>
    </w:div>
    <w:div w:id="1367868910">
      <w:bodyDiv w:val="1"/>
      <w:marLeft w:val="0"/>
      <w:marRight w:val="0"/>
      <w:marTop w:val="0"/>
      <w:marBottom w:val="0"/>
      <w:divBdr>
        <w:top w:val="none" w:sz="0" w:space="0" w:color="auto"/>
        <w:left w:val="none" w:sz="0" w:space="0" w:color="auto"/>
        <w:bottom w:val="none" w:sz="0" w:space="0" w:color="auto"/>
        <w:right w:val="none" w:sz="0" w:space="0" w:color="auto"/>
      </w:divBdr>
    </w:div>
    <w:div w:id="1410074841">
      <w:bodyDiv w:val="1"/>
      <w:marLeft w:val="0"/>
      <w:marRight w:val="0"/>
      <w:marTop w:val="0"/>
      <w:marBottom w:val="0"/>
      <w:divBdr>
        <w:top w:val="none" w:sz="0" w:space="0" w:color="auto"/>
        <w:left w:val="none" w:sz="0" w:space="0" w:color="auto"/>
        <w:bottom w:val="none" w:sz="0" w:space="0" w:color="auto"/>
        <w:right w:val="none" w:sz="0" w:space="0" w:color="auto"/>
      </w:divBdr>
      <w:divsChild>
        <w:div w:id="1758550735">
          <w:marLeft w:val="0"/>
          <w:marRight w:val="0"/>
          <w:marTop w:val="0"/>
          <w:marBottom w:val="0"/>
          <w:divBdr>
            <w:top w:val="none" w:sz="0" w:space="0" w:color="auto"/>
            <w:left w:val="none" w:sz="0" w:space="0" w:color="auto"/>
            <w:bottom w:val="none" w:sz="0" w:space="0" w:color="auto"/>
            <w:right w:val="none" w:sz="0" w:space="0" w:color="auto"/>
          </w:divBdr>
          <w:divsChild>
            <w:div w:id="1124999463">
              <w:marLeft w:val="0"/>
              <w:marRight w:val="0"/>
              <w:marTop w:val="0"/>
              <w:marBottom w:val="0"/>
              <w:divBdr>
                <w:top w:val="none" w:sz="0" w:space="0" w:color="auto"/>
                <w:left w:val="none" w:sz="0" w:space="0" w:color="auto"/>
                <w:bottom w:val="none" w:sz="0" w:space="0" w:color="auto"/>
                <w:right w:val="none" w:sz="0" w:space="0" w:color="auto"/>
              </w:divBdr>
              <w:divsChild>
                <w:div w:id="787743853">
                  <w:marLeft w:val="0"/>
                  <w:marRight w:val="0"/>
                  <w:marTop w:val="450"/>
                  <w:marBottom w:val="450"/>
                  <w:divBdr>
                    <w:top w:val="none" w:sz="0" w:space="0" w:color="auto"/>
                    <w:left w:val="none" w:sz="0" w:space="0" w:color="auto"/>
                    <w:bottom w:val="none" w:sz="0" w:space="0" w:color="auto"/>
                    <w:right w:val="none" w:sz="0" w:space="0" w:color="auto"/>
                  </w:divBdr>
                  <w:divsChild>
                    <w:div w:id="687175362">
                      <w:marLeft w:val="0"/>
                      <w:marRight w:val="0"/>
                      <w:marTop w:val="0"/>
                      <w:marBottom w:val="0"/>
                      <w:divBdr>
                        <w:top w:val="none" w:sz="0" w:space="0" w:color="auto"/>
                        <w:left w:val="none" w:sz="0" w:space="0" w:color="auto"/>
                        <w:bottom w:val="none" w:sz="0" w:space="0" w:color="auto"/>
                        <w:right w:val="none" w:sz="0" w:space="0" w:color="auto"/>
                      </w:divBdr>
                      <w:divsChild>
                        <w:div w:id="1699501905">
                          <w:marLeft w:val="0"/>
                          <w:marRight w:val="0"/>
                          <w:marTop w:val="0"/>
                          <w:marBottom w:val="300"/>
                          <w:divBdr>
                            <w:top w:val="none" w:sz="0" w:space="0" w:color="auto"/>
                            <w:left w:val="none" w:sz="0" w:space="0" w:color="auto"/>
                            <w:bottom w:val="none" w:sz="0" w:space="0" w:color="auto"/>
                            <w:right w:val="none" w:sz="0" w:space="0" w:color="auto"/>
                          </w:divBdr>
                          <w:divsChild>
                            <w:div w:id="1859469776">
                              <w:marLeft w:val="0"/>
                              <w:marRight w:val="0"/>
                              <w:marTop w:val="75"/>
                              <w:marBottom w:val="300"/>
                              <w:divBdr>
                                <w:top w:val="single" w:sz="6" w:space="0" w:color="DDDDDD"/>
                                <w:left w:val="single" w:sz="6" w:space="0" w:color="DDDDDD"/>
                                <w:bottom w:val="single" w:sz="6" w:space="0" w:color="DDDDDD"/>
                                <w:right w:val="single" w:sz="6" w:space="0" w:color="DDDDDD"/>
                              </w:divBdr>
                              <w:divsChild>
                                <w:div w:id="1113744224">
                                  <w:marLeft w:val="0"/>
                                  <w:marRight w:val="0"/>
                                  <w:marTop w:val="0"/>
                                  <w:marBottom w:val="0"/>
                                  <w:divBdr>
                                    <w:top w:val="none" w:sz="0" w:space="0" w:color="auto"/>
                                    <w:left w:val="none" w:sz="0" w:space="0" w:color="auto"/>
                                    <w:bottom w:val="none" w:sz="0" w:space="0" w:color="auto"/>
                                    <w:right w:val="none" w:sz="0" w:space="0" w:color="auto"/>
                                  </w:divBdr>
                                  <w:divsChild>
                                    <w:div w:id="567037922">
                                      <w:marLeft w:val="0"/>
                                      <w:marRight w:val="0"/>
                                      <w:marTop w:val="0"/>
                                      <w:marBottom w:val="0"/>
                                      <w:divBdr>
                                        <w:top w:val="single" w:sz="6" w:space="11" w:color="DDDDDD"/>
                                        <w:left w:val="none" w:sz="0" w:space="0" w:color="auto"/>
                                        <w:bottom w:val="none" w:sz="0" w:space="0" w:color="auto"/>
                                        <w:right w:val="none" w:sz="0" w:space="0" w:color="auto"/>
                                      </w:divBdr>
                                      <w:divsChild>
                                        <w:div w:id="1962563879">
                                          <w:marLeft w:val="-225"/>
                                          <w:marRight w:val="-225"/>
                                          <w:marTop w:val="0"/>
                                          <w:marBottom w:val="225"/>
                                          <w:divBdr>
                                            <w:top w:val="none" w:sz="0" w:space="0" w:color="auto"/>
                                            <w:left w:val="none" w:sz="0" w:space="0" w:color="auto"/>
                                            <w:bottom w:val="none" w:sz="0" w:space="0" w:color="auto"/>
                                            <w:right w:val="none" w:sz="0" w:space="0" w:color="auto"/>
                                          </w:divBdr>
                                          <w:divsChild>
                                            <w:div w:id="318265330">
                                              <w:marLeft w:val="0"/>
                                              <w:marRight w:val="0"/>
                                              <w:marTop w:val="0"/>
                                              <w:marBottom w:val="0"/>
                                              <w:divBdr>
                                                <w:top w:val="none" w:sz="0" w:space="0" w:color="auto"/>
                                                <w:left w:val="none" w:sz="0" w:space="0" w:color="auto"/>
                                                <w:bottom w:val="none" w:sz="0" w:space="0" w:color="auto"/>
                                                <w:right w:val="none" w:sz="0" w:space="0" w:color="auto"/>
                                              </w:divBdr>
                                              <w:divsChild>
                                                <w:div w:id="10884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2868">
                                          <w:marLeft w:val="-225"/>
                                          <w:marRight w:val="-225"/>
                                          <w:marTop w:val="0"/>
                                          <w:marBottom w:val="225"/>
                                          <w:divBdr>
                                            <w:top w:val="none" w:sz="0" w:space="0" w:color="auto"/>
                                            <w:left w:val="none" w:sz="0" w:space="0" w:color="auto"/>
                                            <w:bottom w:val="none" w:sz="0" w:space="0" w:color="auto"/>
                                            <w:right w:val="none" w:sz="0" w:space="0" w:color="auto"/>
                                          </w:divBdr>
                                          <w:divsChild>
                                            <w:div w:id="692658040">
                                              <w:marLeft w:val="0"/>
                                              <w:marRight w:val="0"/>
                                              <w:marTop w:val="0"/>
                                              <w:marBottom w:val="0"/>
                                              <w:divBdr>
                                                <w:top w:val="none" w:sz="0" w:space="0" w:color="auto"/>
                                                <w:left w:val="none" w:sz="0" w:space="0" w:color="auto"/>
                                                <w:bottom w:val="none" w:sz="0" w:space="0" w:color="auto"/>
                                                <w:right w:val="none" w:sz="0" w:space="0" w:color="auto"/>
                                              </w:divBdr>
                                              <w:divsChild>
                                                <w:div w:id="15311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5451">
                                          <w:marLeft w:val="-225"/>
                                          <w:marRight w:val="-225"/>
                                          <w:marTop w:val="0"/>
                                          <w:marBottom w:val="225"/>
                                          <w:divBdr>
                                            <w:top w:val="none" w:sz="0" w:space="0" w:color="auto"/>
                                            <w:left w:val="none" w:sz="0" w:space="0" w:color="auto"/>
                                            <w:bottom w:val="none" w:sz="0" w:space="0" w:color="auto"/>
                                            <w:right w:val="none" w:sz="0" w:space="0" w:color="auto"/>
                                          </w:divBdr>
                                          <w:divsChild>
                                            <w:div w:id="2138645829">
                                              <w:marLeft w:val="0"/>
                                              <w:marRight w:val="0"/>
                                              <w:marTop w:val="0"/>
                                              <w:marBottom w:val="0"/>
                                              <w:divBdr>
                                                <w:top w:val="none" w:sz="0" w:space="0" w:color="auto"/>
                                                <w:left w:val="none" w:sz="0" w:space="0" w:color="auto"/>
                                                <w:bottom w:val="none" w:sz="0" w:space="0" w:color="auto"/>
                                                <w:right w:val="none" w:sz="0" w:space="0" w:color="auto"/>
                                              </w:divBdr>
                                              <w:divsChild>
                                                <w:div w:id="20771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99977">
                                          <w:marLeft w:val="-225"/>
                                          <w:marRight w:val="-225"/>
                                          <w:marTop w:val="0"/>
                                          <w:marBottom w:val="225"/>
                                          <w:divBdr>
                                            <w:top w:val="none" w:sz="0" w:space="0" w:color="auto"/>
                                            <w:left w:val="none" w:sz="0" w:space="0" w:color="auto"/>
                                            <w:bottom w:val="none" w:sz="0" w:space="0" w:color="auto"/>
                                            <w:right w:val="none" w:sz="0" w:space="0" w:color="auto"/>
                                          </w:divBdr>
                                          <w:divsChild>
                                            <w:div w:id="480512402">
                                              <w:marLeft w:val="0"/>
                                              <w:marRight w:val="0"/>
                                              <w:marTop w:val="0"/>
                                              <w:marBottom w:val="0"/>
                                              <w:divBdr>
                                                <w:top w:val="none" w:sz="0" w:space="0" w:color="auto"/>
                                                <w:left w:val="none" w:sz="0" w:space="0" w:color="auto"/>
                                                <w:bottom w:val="none" w:sz="0" w:space="0" w:color="auto"/>
                                                <w:right w:val="none" w:sz="0" w:space="0" w:color="auto"/>
                                              </w:divBdr>
                                              <w:divsChild>
                                                <w:div w:id="12091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49338">
                                          <w:marLeft w:val="-225"/>
                                          <w:marRight w:val="-225"/>
                                          <w:marTop w:val="0"/>
                                          <w:marBottom w:val="225"/>
                                          <w:divBdr>
                                            <w:top w:val="none" w:sz="0" w:space="0" w:color="auto"/>
                                            <w:left w:val="none" w:sz="0" w:space="0" w:color="auto"/>
                                            <w:bottom w:val="none" w:sz="0" w:space="0" w:color="auto"/>
                                            <w:right w:val="none" w:sz="0" w:space="0" w:color="auto"/>
                                          </w:divBdr>
                                          <w:divsChild>
                                            <w:div w:id="1483035002">
                                              <w:marLeft w:val="0"/>
                                              <w:marRight w:val="0"/>
                                              <w:marTop w:val="0"/>
                                              <w:marBottom w:val="0"/>
                                              <w:divBdr>
                                                <w:top w:val="none" w:sz="0" w:space="0" w:color="auto"/>
                                                <w:left w:val="none" w:sz="0" w:space="0" w:color="auto"/>
                                                <w:bottom w:val="none" w:sz="0" w:space="0" w:color="auto"/>
                                                <w:right w:val="none" w:sz="0" w:space="0" w:color="auto"/>
                                              </w:divBdr>
                                              <w:divsChild>
                                                <w:div w:id="1561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1687">
                                          <w:marLeft w:val="-225"/>
                                          <w:marRight w:val="-225"/>
                                          <w:marTop w:val="0"/>
                                          <w:marBottom w:val="225"/>
                                          <w:divBdr>
                                            <w:top w:val="none" w:sz="0" w:space="0" w:color="auto"/>
                                            <w:left w:val="none" w:sz="0" w:space="0" w:color="auto"/>
                                            <w:bottom w:val="none" w:sz="0" w:space="0" w:color="auto"/>
                                            <w:right w:val="none" w:sz="0" w:space="0" w:color="auto"/>
                                          </w:divBdr>
                                          <w:divsChild>
                                            <w:div w:id="1627277635">
                                              <w:marLeft w:val="0"/>
                                              <w:marRight w:val="0"/>
                                              <w:marTop w:val="0"/>
                                              <w:marBottom w:val="0"/>
                                              <w:divBdr>
                                                <w:top w:val="none" w:sz="0" w:space="0" w:color="auto"/>
                                                <w:left w:val="none" w:sz="0" w:space="0" w:color="auto"/>
                                                <w:bottom w:val="none" w:sz="0" w:space="0" w:color="auto"/>
                                                <w:right w:val="none" w:sz="0" w:space="0" w:color="auto"/>
                                              </w:divBdr>
                                              <w:divsChild>
                                                <w:div w:id="1854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8289">
                                          <w:marLeft w:val="-225"/>
                                          <w:marRight w:val="-225"/>
                                          <w:marTop w:val="0"/>
                                          <w:marBottom w:val="225"/>
                                          <w:divBdr>
                                            <w:top w:val="none" w:sz="0" w:space="0" w:color="auto"/>
                                            <w:left w:val="none" w:sz="0" w:space="0" w:color="auto"/>
                                            <w:bottom w:val="none" w:sz="0" w:space="0" w:color="auto"/>
                                            <w:right w:val="none" w:sz="0" w:space="0" w:color="auto"/>
                                          </w:divBdr>
                                          <w:divsChild>
                                            <w:div w:id="698168261">
                                              <w:marLeft w:val="0"/>
                                              <w:marRight w:val="0"/>
                                              <w:marTop w:val="0"/>
                                              <w:marBottom w:val="0"/>
                                              <w:divBdr>
                                                <w:top w:val="none" w:sz="0" w:space="0" w:color="auto"/>
                                                <w:left w:val="none" w:sz="0" w:space="0" w:color="auto"/>
                                                <w:bottom w:val="none" w:sz="0" w:space="0" w:color="auto"/>
                                                <w:right w:val="none" w:sz="0" w:space="0" w:color="auto"/>
                                              </w:divBdr>
                                              <w:divsChild>
                                                <w:div w:id="962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4281">
                                          <w:marLeft w:val="-225"/>
                                          <w:marRight w:val="-225"/>
                                          <w:marTop w:val="0"/>
                                          <w:marBottom w:val="225"/>
                                          <w:divBdr>
                                            <w:top w:val="none" w:sz="0" w:space="0" w:color="auto"/>
                                            <w:left w:val="none" w:sz="0" w:space="0" w:color="auto"/>
                                            <w:bottom w:val="none" w:sz="0" w:space="0" w:color="auto"/>
                                            <w:right w:val="none" w:sz="0" w:space="0" w:color="auto"/>
                                          </w:divBdr>
                                          <w:divsChild>
                                            <w:div w:id="925303723">
                                              <w:marLeft w:val="0"/>
                                              <w:marRight w:val="0"/>
                                              <w:marTop w:val="0"/>
                                              <w:marBottom w:val="0"/>
                                              <w:divBdr>
                                                <w:top w:val="none" w:sz="0" w:space="0" w:color="auto"/>
                                                <w:left w:val="none" w:sz="0" w:space="0" w:color="auto"/>
                                                <w:bottom w:val="none" w:sz="0" w:space="0" w:color="auto"/>
                                                <w:right w:val="none" w:sz="0" w:space="0" w:color="auto"/>
                                              </w:divBdr>
                                              <w:divsChild>
                                                <w:div w:id="18786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6356">
                                          <w:marLeft w:val="-225"/>
                                          <w:marRight w:val="-225"/>
                                          <w:marTop w:val="0"/>
                                          <w:marBottom w:val="225"/>
                                          <w:divBdr>
                                            <w:top w:val="none" w:sz="0" w:space="0" w:color="auto"/>
                                            <w:left w:val="none" w:sz="0" w:space="0" w:color="auto"/>
                                            <w:bottom w:val="none" w:sz="0" w:space="0" w:color="auto"/>
                                            <w:right w:val="none" w:sz="0" w:space="0" w:color="auto"/>
                                          </w:divBdr>
                                          <w:divsChild>
                                            <w:div w:id="117769521">
                                              <w:marLeft w:val="0"/>
                                              <w:marRight w:val="0"/>
                                              <w:marTop w:val="0"/>
                                              <w:marBottom w:val="0"/>
                                              <w:divBdr>
                                                <w:top w:val="none" w:sz="0" w:space="0" w:color="auto"/>
                                                <w:left w:val="none" w:sz="0" w:space="0" w:color="auto"/>
                                                <w:bottom w:val="none" w:sz="0" w:space="0" w:color="auto"/>
                                                <w:right w:val="none" w:sz="0" w:space="0" w:color="auto"/>
                                              </w:divBdr>
                                              <w:divsChild>
                                                <w:div w:id="936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7086">
                                          <w:marLeft w:val="-225"/>
                                          <w:marRight w:val="-225"/>
                                          <w:marTop w:val="0"/>
                                          <w:marBottom w:val="225"/>
                                          <w:divBdr>
                                            <w:top w:val="none" w:sz="0" w:space="0" w:color="auto"/>
                                            <w:left w:val="none" w:sz="0" w:space="0" w:color="auto"/>
                                            <w:bottom w:val="none" w:sz="0" w:space="0" w:color="auto"/>
                                            <w:right w:val="none" w:sz="0" w:space="0" w:color="auto"/>
                                          </w:divBdr>
                                          <w:divsChild>
                                            <w:div w:id="1133600309">
                                              <w:marLeft w:val="0"/>
                                              <w:marRight w:val="0"/>
                                              <w:marTop w:val="0"/>
                                              <w:marBottom w:val="0"/>
                                              <w:divBdr>
                                                <w:top w:val="none" w:sz="0" w:space="0" w:color="auto"/>
                                                <w:left w:val="none" w:sz="0" w:space="0" w:color="auto"/>
                                                <w:bottom w:val="none" w:sz="0" w:space="0" w:color="auto"/>
                                                <w:right w:val="none" w:sz="0" w:space="0" w:color="auto"/>
                                              </w:divBdr>
                                              <w:divsChild>
                                                <w:div w:id="18325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0318">
                                          <w:marLeft w:val="-225"/>
                                          <w:marRight w:val="-225"/>
                                          <w:marTop w:val="0"/>
                                          <w:marBottom w:val="225"/>
                                          <w:divBdr>
                                            <w:top w:val="none" w:sz="0" w:space="0" w:color="auto"/>
                                            <w:left w:val="none" w:sz="0" w:space="0" w:color="auto"/>
                                            <w:bottom w:val="none" w:sz="0" w:space="0" w:color="auto"/>
                                            <w:right w:val="none" w:sz="0" w:space="0" w:color="auto"/>
                                          </w:divBdr>
                                          <w:divsChild>
                                            <w:div w:id="1818718493">
                                              <w:marLeft w:val="0"/>
                                              <w:marRight w:val="0"/>
                                              <w:marTop w:val="0"/>
                                              <w:marBottom w:val="0"/>
                                              <w:divBdr>
                                                <w:top w:val="none" w:sz="0" w:space="0" w:color="auto"/>
                                                <w:left w:val="none" w:sz="0" w:space="0" w:color="auto"/>
                                                <w:bottom w:val="none" w:sz="0" w:space="0" w:color="auto"/>
                                                <w:right w:val="none" w:sz="0" w:space="0" w:color="auto"/>
                                              </w:divBdr>
                                              <w:divsChild>
                                                <w:div w:id="61197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5854">
                                          <w:marLeft w:val="-225"/>
                                          <w:marRight w:val="-225"/>
                                          <w:marTop w:val="0"/>
                                          <w:marBottom w:val="225"/>
                                          <w:divBdr>
                                            <w:top w:val="none" w:sz="0" w:space="0" w:color="auto"/>
                                            <w:left w:val="none" w:sz="0" w:space="0" w:color="auto"/>
                                            <w:bottom w:val="none" w:sz="0" w:space="0" w:color="auto"/>
                                            <w:right w:val="none" w:sz="0" w:space="0" w:color="auto"/>
                                          </w:divBdr>
                                          <w:divsChild>
                                            <w:div w:id="622274418">
                                              <w:marLeft w:val="0"/>
                                              <w:marRight w:val="0"/>
                                              <w:marTop w:val="0"/>
                                              <w:marBottom w:val="0"/>
                                              <w:divBdr>
                                                <w:top w:val="none" w:sz="0" w:space="0" w:color="auto"/>
                                                <w:left w:val="none" w:sz="0" w:space="0" w:color="auto"/>
                                                <w:bottom w:val="none" w:sz="0" w:space="0" w:color="auto"/>
                                                <w:right w:val="none" w:sz="0" w:space="0" w:color="auto"/>
                                              </w:divBdr>
                                              <w:divsChild>
                                                <w:div w:id="2693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6258">
                                          <w:marLeft w:val="-225"/>
                                          <w:marRight w:val="-225"/>
                                          <w:marTop w:val="0"/>
                                          <w:marBottom w:val="225"/>
                                          <w:divBdr>
                                            <w:top w:val="none" w:sz="0" w:space="0" w:color="auto"/>
                                            <w:left w:val="none" w:sz="0" w:space="0" w:color="auto"/>
                                            <w:bottom w:val="none" w:sz="0" w:space="0" w:color="auto"/>
                                            <w:right w:val="none" w:sz="0" w:space="0" w:color="auto"/>
                                          </w:divBdr>
                                          <w:divsChild>
                                            <w:div w:id="754016521">
                                              <w:marLeft w:val="0"/>
                                              <w:marRight w:val="0"/>
                                              <w:marTop w:val="0"/>
                                              <w:marBottom w:val="0"/>
                                              <w:divBdr>
                                                <w:top w:val="none" w:sz="0" w:space="0" w:color="auto"/>
                                                <w:left w:val="none" w:sz="0" w:space="0" w:color="auto"/>
                                                <w:bottom w:val="none" w:sz="0" w:space="0" w:color="auto"/>
                                                <w:right w:val="none" w:sz="0" w:space="0" w:color="auto"/>
                                              </w:divBdr>
                                              <w:divsChild>
                                                <w:div w:id="1017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0485">
                                          <w:marLeft w:val="-225"/>
                                          <w:marRight w:val="-225"/>
                                          <w:marTop w:val="0"/>
                                          <w:marBottom w:val="225"/>
                                          <w:divBdr>
                                            <w:top w:val="none" w:sz="0" w:space="0" w:color="auto"/>
                                            <w:left w:val="none" w:sz="0" w:space="0" w:color="auto"/>
                                            <w:bottom w:val="none" w:sz="0" w:space="0" w:color="auto"/>
                                            <w:right w:val="none" w:sz="0" w:space="0" w:color="auto"/>
                                          </w:divBdr>
                                          <w:divsChild>
                                            <w:div w:id="1582373843">
                                              <w:marLeft w:val="0"/>
                                              <w:marRight w:val="0"/>
                                              <w:marTop w:val="0"/>
                                              <w:marBottom w:val="0"/>
                                              <w:divBdr>
                                                <w:top w:val="none" w:sz="0" w:space="0" w:color="auto"/>
                                                <w:left w:val="none" w:sz="0" w:space="0" w:color="auto"/>
                                                <w:bottom w:val="none" w:sz="0" w:space="0" w:color="auto"/>
                                                <w:right w:val="none" w:sz="0" w:space="0" w:color="auto"/>
                                              </w:divBdr>
                                              <w:divsChild>
                                                <w:div w:id="20830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9187">
                                          <w:marLeft w:val="-225"/>
                                          <w:marRight w:val="-225"/>
                                          <w:marTop w:val="0"/>
                                          <w:marBottom w:val="225"/>
                                          <w:divBdr>
                                            <w:top w:val="none" w:sz="0" w:space="0" w:color="auto"/>
                                            <w:left w:val="none" w:sz="0" w:space="0" w:color="auto"/>
                                            <w:bottom w:val="none" w:sz="0" w:space="0" w:color="auto"/>
                                            <w:right w:val="none" w:sz="0" w:space="0" w:color="auto"/>
                                          </w:divBdr>
                                          <w:divsChild>
                                            <w:div w:id="174881277">
                                              <w:marLeft w:val="0"/>
                                              <w:marRight w:val="0"/>
                                              <w:marTop w:val="0"/>
                                              <w:marBottom w:val="0"/>
                                              <w:divBdr>
                                                <w:top w:val="none" w:sz="0" w:space="0" w:color="auto"/>
                                                <w:left w:val="none" w:sz="0" w:space="0" w:color="auto"/>
                                                <w:bottom w:val="none" w:sz="0" w:space="0" w:color="auto"/>
                                                <w:right w:val="none" w:sz="0" w:space="0" w:color="auto"/>
                                              </w:divBdr>
                                              <w:divsChild>
                                                <w:div w:id="6008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5027">
                                          <w:marLeft w:val="-225"/>
                                          <w:marRight w:val="-225"/>
                                          <w:marTop w:val="0"/>
                                          <w:marBottom w:val="225"/>
                                          <w:divBdr>
                                            <w:top w:val="none" w:sz="0" w:space="0" w:color="auto"/>
                                            <w:left w:val="none" w:sz="0" w:space="0" w:color="auto"/>
                                            <w:bottom w:val="none" w:sz="0" w:space="0" w:color="auto"/>
                                            <w:right w:val="none" w:sz="0" w:space="0" w:color="auto"/>
                                          </w:divBdr>
                                          <w:divsChild>
                                            <w:div w:id="966547054">
                                              <w:marLeft w:val="0"/>
                                              <w:marRight w:val="0"/>
                                              <w:marTop w:val="0"/>
                                              <w:marBottom w:val="0"/>
                                              <w:divBdr>
                                                <w:top w:val="none" w:sz="0" w:space="0" w:color="auto"/>
                                                <w:left w:val="none" w:sz="0" w:space="0" w:color="auto"/>
                                                <w:bottom w:val="none" w:sz="0" w:space="0" w:color="auto"/>
                                                <w:right w:val="none" w:sz="0" w:space="0" w:color="auto"/>
                                              </w:divBdr>
                                              <w:divsChild>
                                                <w:div w:id="19075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9987">
                                          <w:marLeft w:val="-225"/>
                                          <w:marRight w:val="-225"/>
                                          <w:marTop w:val="0"/>
                                          <w:marBottom w:val="225"/>
                                          <w:divBdr>
                                            <w:top w:val="none" w:sz="0" w:space="0" w:color="auto"/>
                                            <w:left w:val="none" w:sz="0" w:space="0" w:color="auto"/>
                                            <w:bottom w:val="none" w:sz="0" w:space="0" w:color="auto"/>
                                            <w:right w:val="none" w:sz="0" w:space="0" w:color="auto"/>
                                          </w:divBdr>
                                          <w:divsChild>
                                            <w:div w:id="125006410">
                                              <w:marLeft w:val="0"/>
                                              <w:marRight w:val="0"/>
                                              <w:marTop w:val="0"/>
                                              <w:marBottom w:val="0"/>
                                              <w:divBdr>
                                                <w:top w:val="none" w:sz="0" w:space="0" w:color="auto"/>
                                                <w:left w:val="none" w:sz="0" w:space="0" w:color="auto"/>
                                                <w:bottom w:val="none" w:sz="0" w:space="0" w:color="auto"/>
                                                <w:right w:val="none" w:sz="0" w:space="0" w:color="auto"/>
                                              </w:divBdr>
                                              <w:divsChild>
                                                <w:div w:id="16417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96897">
                                          <w:marLeft w:val="-225"/>
                                          <w:marRight w:val="-225"/>
                                          <w:marTop w:val="0"/>
                                          <w:marBottom w:val="225"/>
                                          <w:divBdr>
                                            <w:top w:val="none" w:sz="0" w:space="0" w:color="auto"/>
                                            <w:left w:val="none" w:sz="0" w:space="0" w:color="auto"/>
                                            <w:bottom w:val="none" w:sz="0" w:space="0" w:color="auto"/>
                                            <w:right w:val="none" w:sz="0" w:space="0" w:color="auto"/>
                                          </w:divBdr>
                                          <w:divsChild>
                                            <w:div w:id="45760969">
                                              <w:marLeft w:val="0"/>
                                              <w:marRight w:val="0"/>
                                              <w:marTop w:val="0"/>
                                              <w:marBottom w:val="0"/>
                                              <w:divBdr>
                                                <w:top w:val="none" w:sz="0" w:space="0" w:color="auto"/>
                                                <w:left w:val="none" w:sz="0" w:space="0" w:color="auto"/>
                                                <w:bottom w:val="none" w:sz="0" w:space="0" w:color="auto"/>
                                                <w:right w:val="none" w:sz="0" w:space="0" w:color="auto"/>
                                              </w:divBdr>
                                              <w:divsChild>
                                                <w:div w:id="159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7781">
                                          <w:marLeft w:val="-225"/>
                                          <w:marRight w:val="-225"/>
                                          <w:marTop w:val="0"/>
                                          <w:marBottom w:val="225"/>
                                          <w:divBdr>
                                            <w:top w:val="none" w:sz="0" w:space="0" w:color="auto"/>
                                            <w:left w:val="none" w:sz="0" w:space="0" w:color="auto"/>
                                            <w:bottom w:val="none" w:sz="0" w:space="0" w:color="auto"/>
                                            <w:right w:val="none" w:sz="0" w:space="0" w:color="auto"/>
                                          </w:divBdr>
                                          <w:divsChild>
                                            <w:div w:id="304891296">
                                              <w:marLeft w:val="0"/>
                                              <w:marRight w:val="0"/>
                                              <w:marTop w:val="0"/>
                                              <w:marBottom w:val="0"/>
                                              <w:divBdr>
                                                <w:top w:val="none" w:sz="0" w:space="0" w:color="auto"/>
                                                <w:left w:val="none" w:sz="0" w:space="0" w:color="auto"/>
                                                <w:bottom w:val="none" w:sz="0" w:space="0" w:color="auto"/>
                                                <w:right w:val="none" w:sz="0" w:space="0" w:color="auto"/>
                                              </w:divBdr>
                                              <w:divsChild>
                                                <w:div w:id="10736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8382">
                                          <w:marLeft w:val="-225"/>
                                          <w:marRight w:val="-225"/>
                                          <w:marTop w:val="0"/>
                                          <w:marBottom w:val="225"/>
                                          <w:divBdr>
                                            <w:top w:val="none" w:sz="0" w:space="0" w:color="auto"/>
                                            <w:left w:val="none" w:sz="0" w:space="0" w:color="auto"/>
                                            <w:bottom w:val="none" w:sz="0" w:space="0" w:color="auto"/>
                                            <w:right w:val="none" w:sz="0" w:space="0" w:color="auto"/>
                                          </w:divBdr>
                                          <w:divsChild>
                                            <w:div w:id="2143499444">
                                              <w:marLeft w:val="0"/>
                                              <w:marRight w:val="0"/>
                                              <w:marTop w:val="0"/>
                                              <w:marBottom w:val="0"/>
                                              <w:divBdr>
                                                <w:top w:val="none" w:sz="0" w:space="0" w:color="auto"/>
                                                <w:left w:val="none" w:sz="0" w:space="0" w:color="auto"/>
                                                <w:bottom w:val="none" w:sz="0" w:space="0" w:color="auto"/>
                                                <w:right w:val="none" w:sz="0" w:space="0" w:color="auto"/>
                                              </w:divBdr>
                                              <w:divsChild>
                                                <w:div w:id="3185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6398">
                                          <w:marLeft w:val="-225"/>
                                          <w:marRight w:val="-225"/>
                                          <w:marTop w:val="0"/>
                                          <w:marBottom w:val="225"/>
                                          <w:divBdr>
                                            <w:top w:val="none" w:sz="0" w:space="0" w:color="auto"/>
                                            <w:left w:val="none" w:sz="0" w:space="0" w:color="auto"/>
                                            <w:bottom w:val="none" w:sz="0" w:space="0" w:color="auto"/>
                                            <w:right w:val="none" w:sz="0" w:space="0" w:color="auto"/>
                                          </w:divBdr>
                                          <w:divsChild>
                                            <w:div w:id="580993923">
                                              <w:marLeft w:val="0"/>
                                              <w:marRight w:val="0"/>
                                              <w:marTop w:val="0"/>
                                              <w:marBottom w:val="0"/>
                                              <w:divBdr>
                                                <w:top w:val="none" w:sz="0" w:space="0" w:color="auto"/>
                                                <w:left w:val="none" w:sz="0" w:space="0" w:color="auto"/>
                                                <w:bottom w:val="none" w:sz="0" w:space="0" w:color="auto"/>
                                                <w:right w:val="none" w:sz="0" w:space="0" w:color="auto"/>
                                              </w:divBdr>
                                              <w:divsChild>
                                                <w:div w:id="3591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9453">
                                          <w:marLeft w:val="-225"/>
                                          <w:marRight w:val="-225"/>
                                          <w:marTop w:val="0"/>
                                          <w:marBottom w:val="225"/>
                                          <w:divBdr>
                                            <w:top w:val="none" w:sz="0" w:space="0" w:color="auto"/>
                                            <w:left w:val="none" w:sz="0" w:space="0" w:color="auto"/>
                                            <w:bottom w:val="none" w:sz="0" w:space="0" w:color="auto"/>
                                            <w:right w:val="none" w:sz="0" w:space="0" w:color="auto"/>
                                          </w:divBdr>
                                          <w:divsChild>
                                            <w:div w:id="1803572337">
                                              <w:marLeft w:val="0"/>
                                              <w:marRight w:val="0"/>
                                              <w:marTop w:val="0"/>
                                              <w:marBottom w:val="0"/>
                                              <w:divBdr>
                                                <w:top w:val="none" w:sz="0" w:space="0" w:color="auto"/>
                                                <w:left w:val="none" w:sz="0" w:space="0" w:color="auto"/>
                                                <w:bottom w:val="none" w:sz="0" w:space="0" w:color="auto"/>
                                                <w:right w:val="none" w:sz="0" w:space="0" w:color="auto"/>
                                              </w:divBdr>
                                              <w:divsChild>
                                                <w:div w:id="7152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3430">
                                          <w:marLeft w:val="-225"/>
                                          <w:marRight w:val="-225"/>
                                          <w:marTop w:val="0"/>
                                          <w:marBottom w:val="225"/>
                                          <w:divBdr>
                                            <w:top w:val="none" w:sz="0" w:space="0" w:color="auto"/>
                                            <w:left w:val="none" w:sz="0" w:space="0" w:color="auto"/>
                                            <w:bottom w:val="none" w:sz="0" w:space="0" w:color="auto"/>
                                            <w:right w:val="none" w:sz="0" w:space="0" w:color="auto"/>
                                          </w:divBdr>
                                          <w:divsChild>
                                            <w:div w:id="1679380474">
                                              <w:marLeft w:val="0"/>
                                              <w:marRight w:val="0"/>
                                              <w:marTop w:val="0"/>
                                              <w:marBottom w:val="0"/>
                                              <w:divBdr>
                                                <w:top w:val="none" w:sz="0" w:space="0" w:color="auto"/>
                                                <w:left w:val="none" w:sz="0" w:space="0" w:color="auto"/>
                                                <w:bottom w:val="none" w:sz="0" w:space="0" w:color="auto"/>
                                                <w:right w:val="none" w:sz="0" w:space="0" w:color="auto"/>
                                              </w:divBdr>
                                              <w:divsChild>
                                                <w:div w:id="19917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584">
                                          <w:marLeft w:val="-225"/>
                                          <w:marRight w:val="-225"/>
                                          <w:marTop w:val="0"/>
                                          <w:marBottom w:val="225"/>
                                          <w:divBdr>
                                            <w:top w:val="none" w:sz="0" w:space="0" w:color="auto"/>
                                            <w:left w:val="none" w:sz="0" w:space="0" w:color="auto"/>
                                            <w:bottom w:val="none" w:sz="0" w:space="0" w:color="auto"/>
                                            <w:right w:val="none" w:sz="0" w:space="0" w:color="auto"/>
                                          </w:divBdr>
                                          <w:divsChild>
                                            <w:div w:id="1205480106">
                                              <w:marLeft w:val="0"/>
                                              <w:marRight w:val="0"/>
                                              <w:marTop w:val="0"/>
                                              <w:marBottom w:val="0"/>
                                              <w:divBdr>
                                                <w:top w:val="none" w:sz="0" w:space="0" w:color="auto"/>
                                                <w:left w:val="none" w:sz="0" w:space="0" w:color="auto"/>
                                                <w:bottom w:val="none" w:sz="0" w:space="0" w:color="auto"/>
                                                <w:right w:val="none" w:sz="0" w:space="0" w:color="auto"/>
                                              </w:divBdr>
                                              <w:divsChild>
                                                <w:div w:id="178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7358">
                                          <w:marLeft w:val="-225"/>
                                          <w:marRight w:val="-225"/>
                                          <w:marTop w:val="0"/>
                                          <w:marBottom w:val="225"/>
                                          <w:divBdr>
                                            <w:top w:val="none" w:sz="0" w:space="0" w:color="auto"/>
                                            <w:left w:val="none" w:sz="0" w:space="0" w:color="auto"/>
                                            <w:bottom w:val="none" w:sz="0" w:space="0" w:color="auto"/>
                                            <w:right w:val="none" w:sz="0" w:space="0" w:color="auto"/>
                                          </w:divBdr>
                                          <w:divsChild>
                                            <w:div w:id="315039861">
                                              <w:marLeft w:val="0"/>
                                              <w:marRight w:val="0"/>
                                              <w:marTop w:val="0"/>
                                              <w:marBottom w:val="0"/>
                                              <w:divBdr>
                                                <w:top w:val="none" w:sz="0" w:space="0" w:color="auto"/>
                                                <w:left w:val="none" w:sz="0" w:space="0" w:color="auto"/>
                                                <w:bottom w:val="none" w:sz="0" w:space="0" w:color="auto"/>
                                                <w:right w:val="none" w:sz="0" w:space="0" w:color="auto"/>
                                              </w:divBdr>
                                              <w:divsChild>
                                                <w:div w:id="674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5757">
                                          <w:marLeft w:val="-225"/>
                                          <w:marRight w:val="-225"/>
                                          <w:marTop w:val="0"/>
                                          <w:marBottom w:val="225"/>
                                          <w:divBdr>
                                            <w:top w:val="none" w:sz="0" w:space="0" w:color="auto"/>
                                            <w:left w:val="none" w:sz="0" w:space="0" w:color="auto"/>
                                            <w:bottom w:val="none" w:sz="0" w:space="0" w:color="auto"/>
                                            <w:right w:val="none" w:sz="0" w:space="0" w:color="auto"/>
                                          </w:divBdr>
                                          <w:divsChild>
                                            <w:div w:id="787044993">
                                              <w:marLeft w:val="0"/>
                                              <w:marRight w:val="0"/>
                                              <w:marTop w:val="0"/>
                                              <w:marBottom w:val="0"/>
                                              <w:divBdr>
                                                <w:top w:val="none" w:sz="0" w:space="0" w:color="auto"/>
                                                <w:left w:val="none" w:sz="0" w:space="0" w:color="auto"/>
                                                <w:bottom w:val="none" w:sz="0" w:space="0" w:color="auto"/>
                                                <w:right w:val="none" w:sz="0" w:space="0" w:color="auto"/>
                                              </w:divBdr>
                                              <w:divsChild>
                                                <w:div w:id="7764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6489">
                                          <w:marLeft w:val="-225"/>
                                          <w:marRight w:val="-225"/>
                                          <w:marTop w:val="0"/>
                                          <w:marBottom w:val="225"/>
                                          <w:divBdr>
                                            <w:top w:val="none" w:sz="0" w:space="0" w:color="auto"/>
                                            <w:left w:val="none" w:sz="0" w:space="0" w:color="auto"/>
                                            <w:bottom w:val="none" w:sz="0" w:space="0" w:color="auto"/>
                                            <w:right w:val="none" w:sz="0" w:space="0" w:color="auto"/>
                                          </w:divBdr>
                                          <w:divsChild>
                                            <w:div w:id="89549145">
                                              <w:marLeft w:val="0"/>
                                              <w:marRight w:val="0"/>
                                              <w:marTop w:val="0"/>
                                              <w:marBottom w:val="0"/>
                                              <w:divBdr>
                                                <w:top w:val="none" w:sz="0" w:space="0" w:color="auto"/>
                                                <w:left w:val="none" w:sz="0" w:space="0" w:color="auto"/>
                                                <w:bottom w:val="none" w:sz="0" w:space="0" w:color="auto"/>
                                                <w:right w:val="none" w:sz="0" w:space="0" w:color="auto"/>
                                              </w:divBdr>
                                              <w:divsChild>
                                                <w:div w:id="5094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222">
                                          <w:marLeft w:val="-225"/>
                                          <w:marRight w:val="-225"/>
                                          <w:marTop w:val="0"/>
                                          <w:marBottom w:val="225"/>
                                          <w:divBdr>
                                            <w:top w:val="none" w:sz="0" w:space="0" w:color="auto"/>
                                            <w:left w:val="none" w:sz="0" w:space="0" w:color="auto"/>
                                            <w:bottom w:val="none" w:sz="0" w:space="0" w:color="auto"/>
                                            <w:right w:val="none" w:sz="0" w:space="0" w:color="auto"/>
                                          </w:divBdr>
                                          <w:divsChild>
                                            <w:div w:id="1887062007">
                                              <w:marLeft w:val="0"/>
                                              <w:marRight w:val="0"/>
                                              <w:marTop w:val="0"/>
                                              <w:marBottom w:val="0"/>
                                              <w:divBdr>
                                                <w:top w:val="none" w:sz="0" w:space="0" w:color="auto"/>
                                                <w:left w:val="none" w:sz="0" w:space="0" w:color="auto"/>
                                                <w:bottom w:val="none" w:sz="0" w:space="0" w:color="auto"/>
                                                <w:right w:val="none" w:sz="0" w:space="0" w:color="auto"/>
                                              </w:divBdr>
                                              <w:divsChild>
                                                <w:div w:id="4824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9920">
                                          <w:marLeft w:val="-225"/>
                                          <w:marRight w:val="-225"/>
                                          <w:marTop w:val="0"/>
                                          <w:marBottom w:val="225"/>
                                          <w:divBdr>
                                            <w:top w:val="none" w:sz="0" w:space="0" w:color="auto"/>
                                            <w:left w:val="none" w:sz="0" w:space="0" w:color="auto"/>
                                            <w:bottom w:val="none" w:sz="0" w:space="0" w:color="auto"/>
                                            <w:right w:val="none" w:sz="0" w:space="0" w:color="auto"/>
                                          </w:divBdr>
                                          <w:divsChild>
                                            <w:div w:id="1268466858">
                                              <w:marLeft w:val="0"/>
                                              <w:marRight w:val="0"/>
                                              <w:marTop w:val="0"/>
                                              <w:marBottom w:val="0"/>
                                              <w:divBdr>
                                                <w:top w:val="none" w:sz="0" w:space="0" w:color="auto"/>
                                                <w:left w:val="none" w:sz="0" w:space="0" w:color="auto"/>
                                                <w:bottom w:val="none" w:sz="0" w:space="0" w:color="auto"/>
                                                <w:right w:val="none" w:sz="0" w:space="0" w:color="auto"/>
                                              </w:divBdr>
                                              <w:divsChild>
                                                <w:div w:id="13167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6616">
                                          <w:marLeft w:val="-225"/>
                                          <w:marRight w:val="-225"/>
                                          <w:marTop w:val="0"/>
                                          <w:marBottom w:val="225"/>
                                          <w:divBdr>
                                            <w:top w:val="none" w:sz="0" w:space="0" w:color="auto"/>
                                            <w:left w:val="none" w:sz="0" w:space="0" w:color="auto"/>
                                            <w:bottom w:val="none" w:sz="0" w:space="0" w:color="auto"/>
                                            <w:right w:val="none" w:sz="0" w:space="0" w:color="auto"/>
                                          </w:divBdr>
                                          <w:divsChild>
                                            <w:div w:id="1979412348">
                                              <w:marLeft w:val="0"/>
                                              <w:marRight w:val="0"/>
                                              <w:marTop w:val="0"/>
                                              <w:marBottom w:val="0"/>
                                              <w:divBdr>
                                                <w:top w:val="none" w:sz="0" w:space="0" w:color="auto"/>
                                                <w:left w:val="none" w:sz="0" w:space="0" w:color="auto"/>
                                                <w:bottom w:val="none" w:sz="0" w:space="0" w:color="auto"/>
                                                <w:right w:val="none" w:sz="0" w:space="0" w:color="auto"/>
                                              </w:divBdr>
                                              <w:divsChild>
                                                <w:div w:id="13097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15531">
                                          <w:marLeft w:val="-225"/>
                                          <w:marRight w:val="-225"/>
                                          <w:marTop w:val="0"/>
                                          <w:marBottom w:val="225"/>
                                          <w:divBdr>
                                            <w:top w:val="none" w:sz="0" w:space="0" w:color="auto"/>
                                            <w:left w:val="none" w:sz="0" w:space="0" w:color="auto"/>
                                            <w:bottom w:val="none" w:sz="0" w:space="0" w:color="auto"/>
                                            <w:right w:val="none" w:sz="0" w:space="0" w:color="auto"/>
                                          </w:divBdr>
                                          <w:divsChild>
                                            <w:div w:id="937519716">
                                              <w:marLeft w:val="0"/>
                                              <w:marRight w:val="0"/>
                                              <w:marTop w:val="0"/>
                                              <w:marBottom w:val="0"/>
                                              <w:divBdr>
                                                <w:top w:val="none" w:sz="0" w:space="0" w:color="auto"/>
                                                <w:left w:val="none" w:sz="0" w:space="0" w:color="auto"/>
                                                <w:bottom w:val="none" w:sz="0" w:space="0" w:color="auto"/>
                                                <w:right w:val="none" w:sz="0" w:space="0" w:color="auto"/>
                                              </w:divBdr>
                                              <w:divsChild>
                                                <w:div w:id="12425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3716">
                                          <w:marLeft w:val="-225"/>
                                          <w:marRight w:val="-225"/>
                                          <w:marTop w:val="0"/>
                                          <w:marBottom w:val="225"/>
                                          <w:divBdr>
                                            <w:top w:val="none" w:sz="0" w:space="0" w:color="auto"/>
                                            <w:left w:val="none" w:sz="0" w:space="0" w:color="auto"/>
                                            <w:bottom w:val="none" w:sz="0" w:space="0" w:color="auto"/>
                                            <w:right w:val="none" w:sz="0" w:space="0" w:color="auto"/>
                                          </w:divBdr>
                                          <w:divsChild>
                                            <w:div w:id="1264723037">
                                              <w:marLeft w:val="0"/>
                                              <w:marRight w:val="0"/>
                                              <w:marTop w:val="0"/>
                                              <w:marBottom w:val="0"/>
                                              <w:divBdr>
                                                <w:top w:val="none" w:sz="0" w:space="0" w:color="auto"/>
                                                <w:left w:val="none" w:sz="0" w:space="0" w:color="auto"/>
                                                <w:bottom w:val="none" w:sz="0" w:space="0" w:color="auto"/>
                                                <w:right w:val="none" w:sz="0" w:space="0" w:color="auto"/>
                                              </w:divBdr>
                                              <w:divsChild>
                                                <w:div w:id="12754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422">
                                          <w:marLeft w:val="-225"/>
                                          <w:marRight w:val="-225"/>
                                          <w:marTop w:val="0"/>
                                          <w:marBottom w:val="225"/>
                                          <w:divBdr>
                                            <w:top w:val="none" w:sz="0" w:space="0" w:color="auto"/>
                                            <w:left w:val="none" w:sz="0" w:space="0" w:color="auto"/>
                                            <w:bottom w:val="none" w:sz="0" w:space="0" w:color="auto"/>
                                            <w:right w:val="none" w:sz="0" w:space="0" w:color="auto"/>
                                          </w:divBdr>
                                          <w:divsChild>
                                            <w:div w:id="316035261">
                                              <w:marLeft w:val="0"/>
                                              <w:marRight w:val="0"/>
                                              <w:marTop w:val="0"/>
                                              <w:marBottom w:val="0"/>
                                              <w:divBdr>
                                                <w:top w:val="none" w:sz="0" w:space="0" w:color="auto"/>
                                                <w:left w:val="none" w:sz="0" w:space="0" w:color="auto"/>
                                                <w:bottom w:val="none" w:sz="0" w:space="0" w:color="auto"/>
                                                <w:right w:val="none" w:sz="0" w:space="0" w:color="auto"/>
                                              </w:divBdr>
                                              <w:divsChild>
                                                <w:div w:id="7444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7612">
                                          <w:marLeft w:val="-225"/>
                                          <w:marRight w:val="-225"/>
                                          <w:marTop w:val="0"/>
                                          <w:marBottom w:val="225"/>
                                          <w:divBdr>
                                            <w:top w:val="none" w:sz="0" w:space="0" w:color="auto"/>
                                            <w:left w:val="none" w:sz="0" w:space="0" w:color="auto"/>
                                            <w:bottom w:val="none" w:sz="0" w:space="0" w:color="auto"/>
                                            <w:right w:val="none" w:sz="0" w:space="0" w:color="auto"/>
                                          </w:divBdr>
                                          <w:divsChild>
                                            <w:div w:id="21129266">
                                              <w:marLeft w:val="0"/>
                                              <w:marRight w:val="0"/>
                                              <w:marTop w:val="0"/>
                                              <w:marBottom w:val="0"/>
                                              <w:divBdr>
                                                <w:top w:val="none" w:sz="0" w:space="0" w:color="auto"/>
                                                <w:left w:val="none" w:sz="0" w:space="0" w:color="auto"/>
                                                <w:bottom w:val="none" w:sz="0" w:space="0" w:color="auto"/>
                                                <w:right w:val="none" w:sz="0" w:space="0" w:color="auto"/>
                                              </w:divBdr>
                                              <w:divsChild>
                                                <w:div w:id="5360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4498">
                                          <w:marLeft w:val="-225"/>
                                          <w:marRight w:val="-225"/>
                                          <w:marTop w:val="0"/>
                                          <w:marBottom w:val="225"/>
                                          <w:divBdr>
                                            <w:top w:val="none" w:sz="0" w:space="0" w:color="auto"/>
                                            <w:left w:val="none" w:sz="0" w:space="0" w:color="auto"/>
                                            <w:bottom w:val="none" w:sz="0" w:space="0" w:color="auto"/>
                                            <w:right w:val="none" w:sz="0" w:space="0" w:color="auto"/>
                                          </w:divBdr>
                                          <w:divsChild>
                                            <w:div w:id="1883858807">
                                              <w:marLeft w:val="0"/>
                                              <w:marRight w:val="0"/>
                                              <w:marTop w:val="0"/>
                                              <w:marBottom w:val="0"/>
                                              <w:divBdr>
                                                <w:top w:val="none" w:sz="0" w:space="0" w:color="auto"/>
                                                <w:left w:val="none" w:sz="0" w:space="0" w:color="auto"/>
                                                <w:bottom w:val="none" w:sz="0" w:space="0" w:color="auto"/>
                                                <w:right w:val="none" w:sz="0" w:space="0" w:color="auto"/>
                                              </w:divBdr>
                                              <w:divsChild>
                                                <w:div w:id="137627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67873">
                                          <w:marLeft w:val="-225"/>
                                          <w:marRight w:val="-225"/>
                                          <w:marTop w:val="0"/>
                                          <w:marBottom w:val="225"/>
                                          <w:divBdr>
                                            <w:top w:val="none" w:sz="0" w:space="0" w:color="auto"/>
                                            <w:left w:val="none" w:sz="0" w:space="0" w:color="auto"/>
                                            <w:bottom w:val="none" w:sz="0" w:space="0" w:color="auto"/>
                                            <w:right w:val="none" w:sz="0" w:space="0" w:color="auto"/>
                                          </w:divBdr>
                                          <w:divsChild>
                                            <w:div w:id="1826048858">
                                              <w:marLeft w:val="0"/>
                                              <w:marRight w:val="0"/>
                                              <w:marTop w:val="0"/>
                                              <w:marBottom w:val="0"/>
                                              <w:divBdr>
                                                <w:top w:val="none" w:sz="0" w:space="0" w:color="auto"/>
                                                <w:left w:val="none" w:sz="0" w:space="0" w:color="auto"/>
                                                <w:bottom w:val="none" w:sz="0" w:space="0" w:color="auto"/>
                                                <w:right w:val="none" w:sz="0" w:space="0" w:color="auto"/>
                                              </w:divBdr>
                                              <w:divsChild>
                                                <w:div w:id="13572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3312">
                                          <w:marLeft w:val="-225"/>
                                          <w:marRight w:val="-225"/>
                                          <w:marTop w:val="0"/>
                                          <w:marBottom w:val="225"/>
                                          <w:divBdr>
                                            <w:top w:val="none" w:sz="0" w:space="0" w:color="auto"/>
                                            <w:left w:val="none" w:sz="0" w:space="0" w:color="auto"/>
                                            <w:bottom w:val="none" w:sz="0" w:space="0" w:color="auto"/>
                                            <w:right w:val="none" w:sz="0" w:space="0" w:color="auto"/>
                                          </w:divBdr>
                                          <w:divsChild>
                                            <w:div w:id="47846759">
                                              <w:marLeft w:val="0"/>
                                              <w:marRight w:val="0"/>
                                              <w:marTop w:val="0"/>
                                              <w:marBottom w:val="0"/>
                                              <w:divBdr>
                                                <w:top w:val="none" w:sz="0" w:space="0" w:color="auto"/>
                                                <w:left w:val="none" w:sz="0" w:space="0" w:color="auto"/>
                                                <w:bottom w:val="none" w:sz="0" w:space="0" w:color="auto"/>
                                                <w:right w:val="none" w:sz="0" w:space="0" w:color="auto"/>
                                              </w:divBdr>
                                              <w:divsChild>
                                                <w:div w:id="10519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1785">
                                          <w:marLeft w:val="-225"/>
                                          <w:marRight w:val="-225"/>
                                          <w:marTop w:val="0"/>
                                          <w:marBottom w:val="225"/>
                                          <w:divBdr>
                                            <w:top w:val="none" w:sz="0" w:space="0" w:color="auto"/>
                                            <w:left w:val="none" w:sz="0" w:space="0" w:color="auto"/>
                                            <w:bottom w:val="none" w:sz="0" w:space="0" w:color="auto"/>
                                            <w:right w:val="none" w:sz="0" w:space="0" w:color="auto"/>
                                          </w:divBdr>
                                          <w:divsChild>
                                            <w:div w:id="194539228">
                                              <w:marLeft w:val="0"/>
                                              <w:marRight w:val="0"/>
                                              <w:marTop w:val="0"/>
                                              <w:marBottom w:val="0"/>
                                              <w:divBdr>
                                                <w:top w:val="none" w:sz="0" w:space="0" w:color="auto"/>
                                                <w:left w:val="none" w:sz="0" w:space="0" w:color="auto"/>
                                                <w:bottom w:val="none" w:sz="0" w:space="0" w:color="auto"/>
                                                <w:right w:val="none" w:sz="0" w:space="0" w:color="auto"/>
                                              </w:divBdr>
                                              <w:divsChild>
                                                <w:div w:id="8208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39647">
                                          <w:marLeft w:val="-225"/>
                                          <w:marRight w:val="-225"/>
                                          <w:marTop w:val="0"/>
                                          <w:marBottom w:val="225"/>
                                          <w:divBdr>
                                            <w:top w:val="none" w:sz="0" w:space="0" w:color="auto"/>
                                            <w:left w:val="none" w:sz="0" w:space="0" w:color="auto"/>
                                            <w:bottom w:val="none" w:sz="0" w:space="0" w:color="auto"/>
                                            <w:right w:val="none" w:sz="0" w:space="0" w:color="auto"/>
                                          </w:divBdr>
                                          <w:divsChild>
                                            <w:div w:id="567612111">
                                              <w:marLeft w:val="0"/>
                                              <w:marRight w:val="0"/>
                                              <w:marTop w:val="0"/>
                                              <w:marBottom w:val="0"/>
                                              <w:divBdr>
                                                <w:top w:val="none" w:sz="0" w:space="0" w:color="auto"/>
                                                <w:left w:val="none" w:sz="0" w:space="0" w:color="auto"/>
                                                <w:bottom w:val="none" w:sz="0" w:space="0" w:color="auto"/>
                                                <w:right w:val="none" w:sz="0" w:space="0" w:color="auto"/>
                                              </w:divBdr>
                                              <w:divsChild>
                                                <w:div w:id="2036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493111">
                          <w:marLeft w:val="-225"/>
                          <w:marRight w:val="-225"/>
                          <w:marTop w:val="0"/>
                          <w:marBottom w:val="225"/>
                          <w:divBdr>
                            <w:top w:val="none" w:sz="0" w:space="0" w:color="auto"/>
                            <w:left w:val="none" w:sz="0" w:space="0" w:color="auto"/>
                            <w:bottom w:val="none" w:sz="0" w:space="0" w:color="auto"/>
                            <w:right w:val="none" w:sz="0" w:space="0" w:color="auto"/>
                          </w:divBdr>
                          <w:divsChild>
                            <w:div w:id="40180575">
                              <w:marLeft w:val="2640"/>
                              <w:marRight w:val="0"/>
                              <w:marTop w:val="0"/>
                              <w:marBottom w:val="0"/>
                              <w:divBdr>
                                <w:top w:val="none" w:sz="0" w:space="0" w:color="auto"/>
                                <w:left w:val="none" w:sz="0" w:space="0" w:color="auto"/>
                                <w:bottom w:val="none" w:sz="0" w:space="0" w:color="auto"/>
                                <w:right w:val="none" w:sz="0" w:space="0" w:color="auto"/>
                              </w:divBdr>
                              <w:divsChild>
                                <w:div w:id="17744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955817">
      <w:bodyDiv w:val="1"/>
      <w:marLeft w:val="0"/>
      <w:marRight w:val="0"/>
      <w:marTop w:val="0"/>
      <w:marBottom w:val="0"/>
      <w:divBdr>
        <w:top w:val="none" w:sz="0" w:space="0" w:color="auto"/>
        <w:left w:val="none" w:sz="0" w:space="0" w:color="auto"/>
        <w:bottom w:val="none" w:sz="0" w:space="0" w:color="auto"/>
        <w:right w:val="none" w:sz="0" w:space="0" w:color="auto"/>
      </w:divBdr>
    </w:div>
    <w:div w:id="1442069731">
      <w:bodyDiv w:val="1"/>
      <w:marLeft w:val="0"/>
      <w:marRight w:val="0"/>
      <w:marTop w:val="0"/>
      <w:marBottom w:val="0"/>
      <w:divBdr>
        <w:top w:val="none" w:sz="0" w:space="0" w:color="auto"/>
        <w:left w:val="none" w:sz="0" w:space="0" w:color="auto"/>
        <w:bottom w:val="none" w:sz="0" w:space="0" w:color="auto"/>
        <w:right w:val="none" w:sz="0" w:space="0" w:color="auto"/>
      </w:divBdr>
    </w:div>
    <w:div w:id="1499735575">
      <w:bodyDiv w:val="1"/>
      <w:marLeft w:val="0"/>
      <w:marRight w:val="0"/>
      <w:marTop w:val="0"/>
      <w:marBottom w:val="0"/>
      <w:divBdr>
        <w:top w:val="none" w:sz="0" w:space="0" w:color="auto"/>
        <w:left w:val="none" w:sz="0" w:space="0" w:color="auto"/>
        <w:bottom w:val="none" w:sz="0" w:space="0" w:color="auto"/>
        <w:right w:val="none" w:sz="0" w:space="0" w:color="auto"/>
      </w:divBdr>
    </w:div>
    <w:div w:id="1578127808">
      <w:bodyDiv w:val="1"/>
      <w:marLeft w:val="0"/>
      <w:marRight w:val="0"/>
      <w:marTop w:val="0"/>
      <w:marBottom w:val="0"/>
      <w:divBdr>
        <w:top w:val="none" w:sz="0" w:space="0" w:color="auto"/>
        <w:left w:val="none" w:sz="0" w:space="0" w:color="auto"/>
        <w:bottom w:val="none" w:sz="0" w:space="0" w:color="auto"/>
        <w:right w:val="none" w:sz="0" w:space="0" w:color="auto"/>
      </w:divBdr>
    </w:div>
    <w:div w:id="1872955289">
      <w:bodyDiv w:val="1"/>
      <w:marLeft w:val="0"/>
      <w:marRight w:val="0"/>
      <w:marTop w:val="0"/>
      <w:marBottom w:val="0"/>
      <w:divBdr>
        <w:top w:val="none" w:sz="0" w:space="0" w:color="auto"/>
        <w:left w:val="none" w:sz="0" w:space="0" w:color="auto"/>
        <w:bottom w:val="none" w:sz="0" w:space="0" w:color="auto"/>
        <w:right w:val="none" w:sz="0" w:space="0" w:color="auto"/>
      </w:divBdr>
    </w:div>
    <w:div w:id="1906524245">
      <w:bodyDiv w:val="1"/>
      <w:marLeft w:val="0"/>
      <w:marRight w:val="0"/>
      <w:marTop w:val="0"/>
      <w:marBottom w:val="0"/>
      <w:divBdr>
        <w:top w:val="none" w:sz="0" w:space="0" w:color="auto"/>
        <w:left w:val="none" w:sz="0" w:space="0" w:color="auto"/>
        <w:bottom w:val="none" w:sz="0" w:space="0" w:color="auto"/>
        <w:right w:val="none" w:sz="0" w:space="0" w:color="auto"/>
      </w:divBdr>
    </w:div>
    <w:div w:id="208483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os@institutofucap.org.br" TargetMode="External"/><Relationship Id="rId13" Type="http://schemas.openxmlformats.org/officeDocument/2006/relationships/hyperlink" Target="https://www.fucapsul.org.br/concursos" TargetMode="External"/><Relationship Id="rId18" Type="http://schemas.openxmlformats.org/officeDocument/2006/relationships/hyperlink" Target="https://www.fucapsul.org.br/concurso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ijucas.sc.gov.br" TargetMode="External"/><Relationship Id="rId7" Type="http://schemas.openxmlformats.org/officeDocument/2006/relationships/endnotes" Target="endnotes.xml"/><Relationship Id="rId12" Type="http://schemas.openxmlformats.org/officeDocument/2006/relationships/hyperlink" Target="https://www.fucapsul.org.br/concursos" TargetMode="External"/><Relationship Id="rId17" Type="http://schemas.openxmlformats.org/officeDocument/2006/relationships/hyperlink" Target="https://www.institutofucap.org.br/concurs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ucapsul.org.br/concursos" TargetMode="External"/><Relationship Id="rId20" Type="http://schemas.openxmlformats.org/officeDocument/2006/relationships/hyperlink" Target="https://www.fucapsul.org.br/concurs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itutofucap.org.br/concursos%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ucapsul.org.br/concursos" TargetMode="External"/><Relationship Id="rId23" Type="http://schemas.openxmlformats.org/officeDocument/2006/relationships/hyperlink" Target="https://leismunicipais.com.br/a1/estatuto-do-servidor-publico-tijucas-sc" TargetMode="External"/><Relationship Id="rId10" Type="http://schemas.openxmlformats.org/officeDocument/2006/relationships/hyperlink" Target="https://www.institutofucap.org.br/concursos" TargetMode="External"/><Relationship Id="rId19" Type="http://schemas.openxmlformats.org/officeDocument/2006/relationships/hyperlink" Target="https://www.fucapsul.org.br/concursos" TargetMode="External"/><Relationship Id="rId4" Type="http://schemas.openxmlformats.org/officeDocument/2006/relationships/settings" Target="settings.xml"/><Relationship Id="rId9" Type="http://schemas.openxmlformats.org/officeDocument/2006/relationships/hyperlink" Target="http://www.tijucas.sc.gov.br" TargetMode="External"/><Relationship Id="rId14" Type="http://schemas.openxmlformats.org/officeDocument/2006/relationships/hyperlink" Target="https://www.fucapsul.org.br/concursos" TargetMode="External"/><Relationship Id="rId22" Type="http://schemas.openxmlformats.org/officeDocument/2006/relationships/hyperlink" Target="https://leismunicipais.com.br/a1/estatuto-do-servidor-publico-tijucas-s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Cambri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B5AD4-6F40-4972-A9C9-E9A47766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15254</Words>
  <Characters>82374</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ANEXO II</vt:lpstr>
    </vt:vector>
  </TitlesOfParts>
  <Company/>
  <LinksUpToDate>false</LinksUpToDate>
  <CharactersWithSpaces>97434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usuario</dc:creator>
  <cp:lastModifiedBy>Valdair Muller</cp:lastModifiedBy>
  <cp:revision>17</cp:revision>
  <cp:lastPrinted>2023-02-12T23:32:00Z</cp:lastPrinted>
  <dcterms:created xsi:type="dcterms:W3CDTF">2025-01-16T09:22:00Z</dcterms:created>
  <dcterms:modified xsi:type="dcterms:W3CDTF">2025-01-21T19:19:00Z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